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F6" w:rsidRPr="00EF7C8C" w:rsidRDefault="007543F6" w:rsidP="007543F6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Pr="007543F6" w:rsidRDefault="007543F6" w:rsidP="007543F6">
      <w:pPr>
        <w:pStyle w:val="af9"/>
        <w:jc w:val="center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РОССИЙСКАЯ ФЕДЕРАЦИЯ</w:t>
      </w:r>
    </w:p>
    <w:p w:rsidR="007543F6" w:rsidRPr="007543F6" w:rsidRDefault="007543F6" w:rsidP="007543F6">
      <w:pPr>
        <w:pStyle w:val="af9"/>
        <w:jc w:val="center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КАРАЧАЕВО-ЧЕРКЕССКАЯ РЕСПУБЛИКА</w:t>
      </w:r>
    </w:p>
    <w:p w:rsidR="007543F6" w:rsidRPr="007543F6" w:rsidRDefault="007543F6" w:rsidP="007543F6">
      <w:pPr>
        <w:pStyle w:val="af9"/>
        <w:jc w:val="center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УРУПСКИЙ МУНИЦИПАЛЬНЫЙ РАЙОН</w:t>
      </w:r>
    </w:p>
    <w:p w:rsidR="007543F6" w:rsidRPr="007543F6" w:rsidRDefault="007543F6" w:rsidP="007543F6">
      <w:pPr>
        <w:pStyle w:val="af9"/>
        <w:jc w:val="center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АДМИНИСТРАЦИЯ ПРЕГРАДНЕНСКОГО СЕЛЬСКОГО ПОСЕЛЕНИЯ</w:t>
      </w:r>
    </w:p>
    <w:p w:rsidR="007543F6" w:rsidRPr="007543F6" w:rsidRDefault="007543F6" w:rsidP="007543F6">
      <w:pPr>
        <w:pStyle w:val="af9"/>
        <w:jc w:val="center"/>
        <w:rPr>
          <w:rFonts w:ascii="Times New Roman" w:hAnsi="Times New Roman" w:cs="Times New Roman"/>
        </w:rPr>
      </w:pPr>
    </w:p>
    <w:p w:rsidR="00170633" w:rsidRDefault="007543F6" w:rsidP="00170633">
      <w:pPr>
        <w:pStyle w:val="af9"/>
        <w:jc w:val="center"/>
        <w:rPr>
          <w:rFonts w:ascii="Times New Roman" w:hAnsi="Times New Roman" w:cs="Times New Roman"/>
        </w:rPr>
      </w:pPr>
      <w:proofErr w:type="gramStart"/>
      <w:r w:rsidRPr="007543F6">
        <w:rPr>
          <w:rFonts w:ascii="Times New Roman" w:hAnsi="Times New Roman" w:cs="Times New Roman"/>
          <w:spacing w:val="30"/>
        </w:rPr>
        <w:t>П</w:t>
      </w:r>
      <w:proofErr w:type="gramEnd"/>
      <w:r w:rsidRPr="007543F6">
        <w:rPr>
          <w:rFonts w:ascii="Times New Roman" w:hAnsi="Times New Roman" w:cs="Times New Roman"/>
          <w:spacing w:val="30"/>
        </w:rPr>
        <w:t xml:space="preserve"> О С Т А Н О В Л Е Н И Е</w:t>
      </w:r>
    </w:p>
    <w:p w:rsidR="00170633" w:rsidRDefault="00170633" w:rsidP="00170633">
      <w:pPr>
        <w:pStyle w:val="af9"/>
        <w:jc w:val="center"/>
        <w:rPr>
          <w:rFonts w:ascii="Times New Roman" w:hAnsi="Times New Roman" w:cs="Times New Roman"/>
        </w:rPr>
      </w:pPr>
    </w:p>
    <w:p w:rsidR="007543F6" w:rsidRPr="007543F6" w:rsidRDefault="00E22EE6" w:rsidP="007543F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</w:t>
      </w:r>
      <w:r w:rsidRPr="00E22EE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E22EE6">
        <w:rPr>
          <w:rFonts w:ascii="Times New Roman" w:hAnsi="Times New Roman" w:cs="Times New Roman"/>
        </w:rPr>
        <w:t xml:space="preserve">                                       ст. Преградная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22EE6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200</w:t>
      </w:r>
    </w:p>
    <w:p w:rsidR="00E22EE6" w:rsidRDefault="00E22EE6" w:rsidP="00E22EE6">
      <w:pPr>
        <w:pStyle w:val="af9"/>
        <w:rPr>
          <w:rFonts w:ascii="Times New Roman" w:hAnsi="Times New Roman" w:cs="Times New Roman"/>
        </w:rPr>
      </w:pPr>
    </w:p>
    <w:p w:rsidR="007543F6" w:rsidRPr="007543F6" w:rsidRDefault="007543F6" w:rsidP="00E22EE6">
      <w:pPr>
        <w:pStyle w:val="af9"/>
        <w:rPr>
          <w:rFonts w:ascii="Times New Roman" w:hAnsi="Times New Roman" w:cs="Times New Roman"/>
          <w:bCs w:val="0"/>
        </w:rPr>
      </w:pPr>
      <w:r w:rsidRPr="007543F6">
        <w:rPr>
          <w:rFonts w:ascii="Times New Roman" w:hAnsi="Times New Roman" w:cs="Times New Roman"/>
        </w:rPr>
        <w:t>Об утверждении Программы комплексного развития</w:t>
      </w:r>
      <w:r w:rsidR="00C174AB">
        <w:rPr>
          <w:rFonts w:ascii="Times New Roman" w:hAnsi="Times New Roman" w:cs="Times New Roman"/>
        </w:rPr>
        <w:t xml:space="preserve"> </w:t>
      </w:r>
      <w:r w:rsidRPr="007543F6">
        <w:rPr>
          <w:rFonts w:ascii="Times New Roman" w:hAnsi="Times New Roman" w:cs="Times New Roman"/>
        </w:rPr>
        <w:t>социальной инфраструктуры</w:t>
      </w:r>
      <w:r w:rsidR="00C174AB">
        <w:rPr>
          <w:rFonts w:ascii="Times New Roman" w:hAnsi="Times New Roman" w:cs="Times New Roman"/>
        </w:rPr>
        <w:t xml:space="preserve"> </w:t>
      </w:r>
      <w:proofErr w:type="spellStart"/>
      <w:r w:rsidRPr="007543F6">
        <w:rPr>
          <w:rFonts w:ascii="Times New Roman" w:hAnsi="Times New Roman" w:cs="Times New Roman"/>
        </w:rPr>
        <w:t>Преградненского</w:t>
      </w:r>
      <w:proofErr w:type="spellEnd"/>
      <w:r w:rsidRPr="007543F6">
        <w:rPr>
          <w:rFonts w:ascii="Times New Roman" w:hAnsi="Times New Roman" w:cs="Times New Roman"/>
        </w:rPr>
        <w:t xml:space="preserve"> сельского</w:t>
      </w:r>
      <w:r w:rsidR="00C174AB">
        <w:rPr>
          <w:rFonts w:ascii="Times New Roman" w:hAnsi="Times New Roman" w:cs="Times New Roman"/>
        </w:rPr>
        <w:t xml:space="preserve"> </w:t>
      </w:r>
      <w:r w:rsidRPr="007543F6">
        <w:rPr>
          <w:rFonts w:ascii="Times New Roman" w:hAnsi="Times New Roman" w:cs="Times New Roman"/>
        </w:rPr>
        <w:t xml:space="preserve">поселения </w:t>
      </w:r>
      <w:proofErr w:type="spellStart"/>
      <w:r w:rsidRPr="007543F6">
        <w:rPr>
          <w:rFonts w:ascii="Times New Roman" w:hAnsi="Times New Roman" w:cs="Times New Roman"/>
        </w:rPr>
        <w:t>Урупского</w:t>
      </w:r>
      <w:proofErr w:type="spellEnd"/>
      <w:r w:rsidRPr="007543F6">
        <w:rPr>
          <w:rFonts w:ascii="Times New Roman" w:hAnsi="Times New Roman" w:cs="Times New Roman"/>
        </w:rPr>
        <w:t xml:space="preserve"> муниципального района</w:t>
      </w:r>
      <w:r w:rsidR="00C174AB">
        <w:rPr>
          <w:rFonts w:ascii="Times New Roman" w:hAnsi="Times New Roman" w:cs="Times New Roman"/>
        </w:rPr>
        <w:t xml:space="preserve"> </w:t>
      </w:r>
      <w:proofErr w:type="gramStart"/>
      <w:r w:rsidRPr="007543F6">
        <w:rPr>
          <w:rFonts w:ascii="Times New Roman" w:hAnsi="Times New Roman" w:cs="Times New Roman"/>
        </w:rPr>
        <w:t>Карачаево-Черкеской</w:t>
      </w:r>
      <w:proofErr w:type="gramEnd"/>
      <w:r w:rsidRPr="007543F6">
        <w:rPr>
          <w:rFonts w:ascii="Times New Roman" w:hAnsi="Times New Roman" w:cs="Times New Roman"/>
        </w:rPr>
        <w:t xml:space="preserve"> Республики на 2016-2026 </w:t>
      </w:r>
      <w:r w:rsidR="00E22EE6">
        <w:rPr>
          <w:rFonts w:ascii="Times New Roman" w:hAnsi="Times New Roman" w:cs="Times New Roman"/>
        </w:rPr>
        <w:t>годы</w:t>
      </w:r>
    </w:p>
    <w:p w:rsidR="007543F6" w:rsidRPr="007543F6" w:rsidRDefault="007543F6" w:rsidP="007543F6">
      <w:pPr>
        <w:pStyle w:val="af9"/>
        <w:rPr>
          <w:rFonts w:ascii="Times New Roman" w:hAnsi="Times New Roman" w:cs="Times New Roman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7543F6" w:rsidRDefault="007543F6" w:rsidP="007543F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В целях повышения</w:t>
      </w:r>
      <w:r w:rsidRPr="007543F6">
        <w:rPr>
          <w:rFonts w:ascii="Times New Roman" w:hAnsi="Times New Roman" w:cs="Times New Roman"/>
          <w:color w:val="FF0000"/>
        </w:rPr>
        <w:t xml:space="preserve"> </w:t>
      </w:r>
      <w:r w:rsidRPr="007543F6">
        <w:rPr>
          <w:rFonts w:ascii="Times New Roman" w:hAnsi="Times New Roman" w:cs="Times New Roman"/>
        </w:rPr>
        <w:t xml:space="preserve">качества жизни населения, его занятости и </w:t>
      </w:r>
      <w:proofErr w:type="spellStart"/>
      <w:r w:rsidRPr="007543F6">
        <w:rPr>
          <w:rFonts w:ascii="Times New Roman" w:hAnsi="Times New Roman" w:cs="Times New Roman"/>
        </w:rPr>
        <w:t>самозанятости</w:t>
      </w:r>
      <w:proofErr w:type="spellEnd"/>
      <w:r w:rsidRPr="007543F6">
        <w:rPr>
          <w:rFonts w:ascii="Times New Roman" w:hAnsi="Times New Roman" w:cs="Times New Roman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</w:t>
      </w:r>
      <w:r>
        <w:rPr>
          <w:rFonts w:ascii="Times New Roman" w:hAnsi="Times New Roman" w:cs="Times New Roman"/>
        </w:rPr>
        <w:t xml:space="preserve">ритории </w:t>
      </w:r>
      <w:proofErr w:type="spellStart"/>
      <w:r>
        <w:rPr>
          <w:rFonts w:ascii="Times New Roman" w:hAnsi="Times New Roman" w:cs="Times New Roman"/>
        </w:rPr>
        <w:t>Преградненского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543F6">
        <w:rPr>
          <w:rFonts w:ascii="Times New Roman" w:hAnsi="Times New Roman" w:cs="Times New Roman"/>
        </w:rPr>
        <w:t>сельского поселения, руководствуяс</w:t>
      </w:r>
      <w:r>
        <w:rPr>
          <w:rFonts w:ascii="Times New Roman" w:hAnsi="Times New Roman" w:cs="Times New Roman"/>
        </w:rPr>
        <w:t xml:space="preserve">ь </w:t>
      </w:r>
      <w:r w:rsidRPr="007543F6">
        <w:rPr>
          <w:rFonts w:ascii="Times New Roman" w:hAnsi="Times New Roman" w:cs="Times New Roman"/>
        </w:rPr>
        <w:t>Уст</w:t>
      </w:r>
      <w:r>
        <w:rPr>
          <w:rFonts w:ascii="Times New Roman" w:hAnsi="Times New Roman" w:cs="Times New Roman"/>
        </w:rPr>
        <w:t>авом поселения</w:t>
      </w:r>
      <w:r w:rsidRPr="007543F6">
        <w:rPr>
          <w:rFonts w:ascii="Times New Roman" w:hAnsi="Times New Roman" w:cs="Times New Roman"/>
        </w:rPr>
        <w:t>:</w:t>
      </w:r>
    </w:p>
    <w:p w:rsidR="007543F6" w:rsidRPr="007543F6" w:rsidRDefault="007543F6" w:rsidP="007543F6">
      <w:pPr>
        <w:pStyle w:val="af9"/>
        <w:jc w:val="both"/>
        <w:rPr>
          <w:rFonts w:ascii="Times New Roman" w:hAnsi="Times New Roman" w:cs="Times New Roman"/>
        </w:rPr>
      </w:pPr>
    </w:p>
    <w:p w:rsidR="007543F6" w:rsidRPr="00170633" w:rsidRDefault="007543F6" w:rsidP="007543F6">
      <w:pPr>
        <w:pStyle w:val="af9"/>
        <w:rPr>
          <w:rFonts w:ascii="Times New Roman" w:hAnsi="Times New Roman" w:cs="Times New Roman"/>
          <w:bCs w:val="0"/>
        </w:rPr>
      </w:pPr>
      <w:proofErr w:type="gramStart"/>
      <w:r w:rsidRPr="00170633">
        <w:rPr>
          <w:rFonts w:ascii="Times New Roman" w:hAnsi="Times New Roman" w:cs="Times New Roman"/>
        </w:rPr>
        <w:t>П</w:t>
      </w:r>
      <w:proofErr w:type="gramEnd"/>
      <w:r w:rsidRPr="00170633">
        <w:rPr>
          <w:rFonts w:ascii="Times New Roman" w:hAnsi="Times New Roman" w:cs="Times New Roman"/>
        </w:rPr>
        <w:t xml:space="preserve"> О С Т А Н О В Л Я Ю:</w:t>
      </w:r>
    </w:p>
    <w:p w:rsidR="007543F6" w:rsidRPr="007543F6" w:rsidRDefault="007543F6" w:rsidP="007543F6">
      <w:pPr>
        <w:pStyle w:val="af9"/>
        <w:rPr>
          <w:rFonts w:ascii="Times New Roman" w:hAnsi="Times New Roman" w:cs="Times New Roman"/>
          <w:b/>
          <w:bCs w:val="0"/>
        </w:rPr>
      </w:pPr>
    </w:p>
    <w:p w:rsidR="007543F6" w:rsidRPr="007543F6" w:rsidRDefault="007543F6" w:rsidP="00786ADC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7543F6">
        <w:rPr>
          <w:rFonts w:ascii="Times New Roman" w:hAnsi="Times New Roman" w:cs="Times New Roman"/>
        </w:rPr>
        <w:t xml:space="preserve"> Утвердить Программу комплексного развития социальной </w:t>
      </w:r>
      <w:r>
        <w:rPr>
          <w:rFonts w:ascii="Times New Roman" w:hAnsi="Times New Roman" w:cs="Times New Roman"/>
        </w:rPr>
        <w:t xml:space="preserve">инфраструктуры </w:t>
      </w:r>
      <w:proofErr w:type="spellStart"/>
      <w:r w:rsidRPr="007543F6">
        <w:rPr>
          <w:rFonts w:ascii="Times New Roman" w:hAnsi="Times New Roman" w:cs="Times New Roman"/>
        </w:rPr>
        <w:t>Преградненского</w:t>
      </w:r>
      <w:proofErr w:type="spellEnd"/>
      <w:r w:rsidRPr="007543F6">
        <w:rPr>
          <w:rFonts w:ascii="Times New Roman" w:hAnsi="Times New Roman" w:cs="Times New Roman"/>
        </w:rPr>
        <w:t xml:space="preserve"> сельского посе</w:t>
      </w:r>
      <w:r w:rsidR="00786ADC">
        <w:rPr>
          <w:rFonts w:ascii="Times New Roman" w:hAnsi="Times New Roman" w:cs="Times New Roman"/>
        </w:rPr>
        <w:t xml:space="preserve">ления </w:t>
      </w:r>
      <w:proofErr w:type="spellStart"/>
      <w:r w:rsidR="00786ADC">
        <w:rPr>
          <w:rFonts w:ascii="Times New Roman" w:hAnsi="Times New Roman" w:cs="Times New Roman"/>
        </w:rPr>
        <w:t>Урупского</w:t>
      </w:r>
      <w:proofErr w:type="spellEnd"/>
      <w:r w:rsidR="00786ADC">
        <w:rPr>
          <w:rFonts w:ascii="Times New Roman" w:hAnsi="Times New Roman" w:cs="Times New Roman"/>
        </w:rPr>
        <w:t xml:space="preserve"> муниципального </w:t>
      </w:r>
      <w:r w:rsidRPr="007543F6">
        <w:rPr>
          <w:rFonts w:ascii="Times New Roman" w:hAnsi="Times New Roman" w:cs="Times New Roman"/>
        </w:rPr>
        <w:t xml:space="preserve">района   </w:t>
      </w:r>
      <w:r w:rsidR="00786ADC">
        <w:rPr>
          <w:rFonts w:ascii="Times New Roman" w:hAnsi="Times New Roman" w:cs="Times New Roman"/>
        </w:rPr>
        <w:t>Карачаево-Черкесской Республики</w:t>
      </w:r>
      <w:r w:rsidRPr="007543F6">
        <w:rPr>
          <w:rFonts w:ascii="Times New Roman" w:hAnsi="Times New Roman" w:cs="Times New Roman"/>
        </w:rPr>
        <w:t xml:space="preserve"> на 2016-2026 </w:t>
      </w:r>
      <w:r w:rsidR="00C174AB">
        <w:rPr>
          <w:rFonts w:ascii="Times New Roman" w:hAnsi="Times New Roman" w:cs="Times New Roman"/>
        </w:rPr>
        <w:t>годы</w:t>
      </w:r>
      <w:r w:rsidRPr="007543F6">
        <w:rPr>
          <w:rFonts w:ascii="Times New Roman" w:hAnsi="Times New Roman" w:cs="Times New Roman"/>
        </w:rPr>
        <w:t>, согласно приложению.</w:t>
      </w:r>
    </w:p>
    <w:p w:rsidR="007543F6" w:rsidRPr="007543F6" w:rsidRDefault="007543F6" w:rsidP="007543F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>2.Опубликовать настоящее постановление на сайте поселения и в газете «Новости Урупа».</w:t>
      </w:r>
    </w:p>
    <w:p w:rsidR="007543F6" w:rsidRPr="007543F6" w:rsidRDefault="007543F6" w:rsidP="007543F6">
      <w:pPr>
        <w:pStyle w:val="af9"/>
        <w:ind w:firstLine="709"/>
        <w:jc w:val="both"/>
        <w:rPr>
          <w:rFonts w:ascii="Times New Roman" w:hAnsi="Times New Roman" w:cs="Times New Roman"/>
        </w:rPr>
      </w:pPr>
      <w:r w:rsidRPr="007543F6">
        <w:rPr>
          <w:rFonts w:ascii="Times New Roman" w:hAnsi="Times New Roman" w:cs="Times New Roman"/>
        </w:rPr>
        <w:t xml:space="preserve">3. </w:t>
      </w:r>
      <w:proofErr w:type="gramStart"/>
      <w:r w:rsidRPr="007543F6">
        <w:rPr>
          <w:rFonts w:ascii="Times New Roman" w:hAnsi="Times New Roman" w:cs="Times New Roman"/>
        </w:rPr>
        <w:t>Контроль за</w:t>
      </w:r>
      <w:proofErr w:type="gramEnd"/>
      <w:r w:rsidRPr="007543F6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поселения.</w:t>
      </w:r>
    </w:p>
    <w:p w:rsidR="007543F6" w:rsidRPr="007543F6" w:rsidRDefault="007543F6" w:rsidP="007543F6">
      <w:pPr>
        <w:pStyle w:val="af9"/>
        <w:jc w:val="both"/>
        <w:rPr>
          <w:rFonts w:ascii="Times New Roman" w:hAnsi="Times New Roman" w:cs="Times New Roman"/>
        </w:rPr>
      </w:pPr>
    </w:p>
    <w:p w:rsidR="007543F6" w:rsidRPr="007543F6" w:rsidRDefault="007543F6" w:rsidP="007543F6">
      <w:pPr>
        <w:pStyle w:val="af9"/>
        <w:rPr>
          <w:rFonts w:ascii="Times New Roman" w:hAnsi="Times New Roman" w:cs="Times New Roman"/>
        </w:rPr>
      </w:pPr>
    </w:p>
    <w:p w:rsidR="007543F6" w:rsidRPr="007543F6" w:rsidRDefault="007543F6" w:rsidP="007543F6">
      <w:pPr>
        <w:pStyle w:val="af9"/>
        <w:rPr>
          <w:rFonts w:ascii="Times New Roman" w:hAnsi="Times New Roman" w:cs="Times New Roman"/>
        </w:rPr>
      </w:pPr>
    </w:p>
    <w:p w:rsidR="00C174AB" w:rsidRDefault="00C174AB" w:rsidP="007543F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администрации</w:t>
      </w:r>
      <w:proofErr w:type="spellEnd"/>
    </w:p>
    <w:p w:rsidR="007543F6" w:rsidRPr="00C174AB" w:rsidRDefault="007543F6" w:rsidP="007543F6">
      <w:pPr>
        <w:pStyle w:val="af9"/>
        <w:rPr>
          <w:rFonts w:ascii="Times New Roman" w:hAnsi="Times New Roman" w:cs="Times New Roman"/>
        </w:rPr>
      </w:pPr>
      <w:proofErr w:type="spellStart"/>
      <w:r w:rsidRPr="007543F6">
        <w:rPr>
          <w:rFonts w:ascii="Times New Roman" w:hAnsi="Times New Roman" w:cs="Times New Roman"/>
        </w:rPr>
        <w:t>Преградненского</w:t>
      </w:r>
      <w:proofErr w:type="spellEnd"/>
      <w:r w:rsidRPr="007543F6">
        <w:rPr>
          <w:rFonts w:ascii="Times New Roman" w:hAnsi="Times New Roman" w:cs="Times New Roman"/>
        </w:rPr>
        <w:t xml:space="preserve">  сельского поселения:                                  А.Н. Звонарев</w:t>
      </w:r>
    </w:p>
    <w:p w:rsidR="007543F6" w:rsidRPr="007543F6" w:rsidRDefault="007543F6" w:rsidP="007543F6">
      <w:pPr>
        <w:pStyle w:val="af9"/>
        <w:rPr>
          <w:rFonts w:ascii="Times New Roman" w:hAnsi="Times New Roman" w:cs="Times New Roman"/>
          <w:b/>
          <w:bCs w:val="0"/>
        </w:rPr>
      </w:pPr>
    </w:p>
    <w:p w:rsidR="007543F6" w:rsidRPr="007543F6" w:rsidRDefault="007543F6" w:rsidP="007543F6">
      <w:pPr>
        <w:pStyle w:val="af9"/>
        <w:rPr>
          <w:rFonts w:ascii="Times New Roman" w:hAnsi="Times New Roman" w:cs="Times New Roman"/>
          <w:b/>
          <w:bCs w:val="0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C174AB" w:rsidRDefault="007543F6" w:rsidP="007543F6">
      <w:pPr>
        <w:pStyle w:val="af9"/>
        <w:rPr>
          <w:rFonts w:ascii="Times New Roman" w:hAnsi="Times New Roman" w:cs="Times New Roman"/>
          <w:color w:val="339966"/>
        </w:rPr>
      </w:pPr>
      <w:r w:rsidRPr="007543F6">
        <w:rPr>
          <w:rFonts w:ascii="Times New Roman" w:hAnsi="Times New Roman" w:cs="Times New Roman"/>
          <w:color w:val="339966"/>
        </w:rPr>
        <w:t xml:space="preserve">                                                                           </w:t>
      </w:r>
    </w:p>
    <w:p w:rsidR="007543F6" w:rsidRDefault="00C174AB" w:rsidP="007543F6">
      <w:pPr>
        <w:pStyle w:val="af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color w:val="339966"/>
        </w:rPr>
        <w:lastRenderedPageBreak/>
        <w:tab/>
      </w:r>
      <w:r>
        <w:rPr>
          <w:rFonts w:ascii="Times New Roman" w:hAnsi="Times New Roman" w:cs="Times New Roman"/>
          <w:color w:val="339966"/>
        </w:rPr>
        <w:tab/>
      </w:r>
      <w:r>
        <w:rPr>
          <w:rFonts w:ascii="Times New Roman" w:hAnsi="Times New Roman" w:cs="Times New Roman"/>
          <w:color w:val="339966"/>
        </w:rPr>
        <w:tab/>
      </w:r>
      <w:r>
        <w:rPr>
          <w:rFonts w:ascii="Times New Roman" w:hAnsi="Times New Roman" w:cs="Times New Roman"/>
          <w:color w:val="339966"/>
        </w:rPr>
        <w:tab/>
      </w:r>
      <w:r>
        <w:rPr>
          <w:rFonts w:ascii="Times New Roman" w:hAnsi="Times New Roman" w:cs="Times New Roman"/>
          <w:color w:val="339966"/>
        </w:rPr>
        <w:tab/>
      </w:r>
      <w:r>
        <w:rPr>
          <w:rFonts w:ascii="Times New Roman" w:hAnsi="Times New Roman" w:cs="Times New Roman"/>
          <w:color w:val="339966"/>
        </w:rPr>
        <w:tab/>
      </w:r>
      <w:r>
        <w:rPr>
          <w:rFonts w:ascii="Times New Roman" w:hAnsi="Times New Roman" w:cs="Times New Roman"/>
          <w:color w:val="339966"/>
        </w:rPr>
        <w:tab/>
      </w:r>
      <w:r w:rsidR="007543F6" w:rsidRPr="007543F6">
        <w:rPr>
          <w:rFonts w:ascii="Times New Roman" w:hAnsi="Times New Roman" w:cs="Times New Roman"/>
        </w:rPr>
        <w:t>При</w:t>
      </w:r>
      <w:r w:rsidR="007543F6">
        <w:rPr>
          <w:rFonts w:ascii="Times New Roman" w:hAnsi="Times New Roman" w:cs="Times New Roman"/>
        </w:rPr>
        <w:t>ложение к постановлению</w:t>
      </w:r>
    </w:p>
    <w:p w:rsidR="007543F6" w:rsidRPr="007543F6" w:rsidRDefault="007543F6" w:rsidP="00C174AB">
      <w:pPr>
        <w:pStyle w:val="af9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17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Преградненского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 w:rsidR="00C174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сельского</w:t>
      </w:r>
      <w:r w:rsidR="00C17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поселения</w:t>
      </w:r>
    </w:p>
    <w:p w:rsidR="007543F6" w:rsidRPr="007543F6" w:rsidRDefault="007543F6" w:rsidP="007543F6">
      <w:pPr>
        <w:pStyle w:val="af9"/>
        <w:rPr>
          <w:rFonts w:ascii="Times New Roman" w:hAnsi="Times New Roman" w:cs="Times New Roman"/>
          <w:bCs w:val="0"/>
        </w:rPr>
      </w:pPr>
      <w:r w:rsidRPr="007543F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7543F6">
        <w:rPr>
          <w:rFonts w:ascii="Times New Roman" w:hAnsi="Times New Roman" w:cs="Times New Roman"/>
        </w:rPr>
        <w:t xml:space="preserve">    </w:t>
      </w:r>
      <w:r w:rsidR="00C174AB">
        <w:rPr>
          <w:rFonts w:ascii="Times New Roman" w:hAnsi="Times New Roman" w:cs="Times New Roman"/>
        </w:rPr>
        <w:tab/>
      </w:r>
      <w:r w:rsidRPr="007543F6">
        <w:rPr>
          <w:rFonts w:ascii="Times New Roman" w:hAnsi="Times New Roman" w:cs="Times New Roman"/>
        </w:rPr>
        <w:t xml:space="preserve">от  </w:t>
      </w:r>
      <w:r w:rsidR="00C174AB">
        <w:rPr>
          <w:rFonts w:ascii="Times New Roman" w:hAnsi="Times New Roman" w:cs="Times New Roman"/>
        </w:rPr>
        <w:t>25.11.</w:t>
      </w:r>
      <w:r w:rsidRPr="007543F6">
        <w:rPr>
          <w:rFonts w:ascii="Times New Roman" w:hAnsi="Times New Roman" w:cs="Times New Roman"/>
        </w:rPr>
        <w:t>2016 №</w:t>
      </w:r>
      <w:r w:rsidRPr="007543F6">
        <w:rPr>
          <w:rFonts w:ascii="Times New Roman" w:hAnsi="Times New Roman" w:cs="Times New Roman"/>
        </w:rPr>
        <w:softHyphen/>
        <w:t xml:space="preserve"> </w:t>
      </w:r>
      <w:r w:rsidR="00C174AB">
        <w:rPr>
          <w:rFonts w:ascii="Times New Roman" w:hAnsi="Times New Roman" w:cs="Times New Roman"/>
        </w:rPr>
        <w:t>200</w:t>
      </w:r>
      <w:r w:rsidRPr="007543F6">
        <w:rPr>
          <w:rFonts w:ascii="Times New Roman" w:hAnsi="Times New Roman" w:cs="Times New Roman"/>
          <w:color w:val="339966"/>
        </w:rPr>
        <w:t xml:space="preserve">          </w:t>
      </w:r>
    </w:p>
    <w:p w:rsidR="007543F6" w:rsidRPr="007543F6" w:rsidRDefault="007543F6" w:rsidP="007543F6">
      <w:pPr>
        <w:pStyle w:val="af9"/>
        <w:rPr>
          <w:rFonts w:ascii="Times New Roman" w:hAnsi="Times New Roman" w:cs="Times New Roman"/>
          <w:bCs w:val="0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Pr="00EF7C8C" w:rsidRDefault="00B5540A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C174AB">
      <w:pPr>
        <w:pStyle w:val="af9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170633" w:rsidRDefault="007543F6" w:rsidP="00C174AB">
      <w:pPr>
        <w:pStyle w:val="af9"/>
        <w:jc w:val="center"/>
        <w:rPr>
          <w:rFonts w:ascii="Times New Roman" w:hAnsi="Times New Roman" w:cs="Times New Roman"/>
          <w:bCs w:val="0"/>
        </w:rPr>
      </w:pPr>
      <w:r w:rsidRPr="00170633">
        <w:rPr>
          <w:rFonts w:ascii="Times New Roman" w:hAnsi="Times New Roman" w:cs="Times New Roman"/>
        </w:rPr>
        <w:t xml:space="preserve">ПРОГРАММА КОМПЛЕКСНОГО РАЗВИТИЯ </w:t>
      </w:r>
      <w:r w:rsidR="00B5540A" w:rsidRPr="00170633">
        <w:rPr>
          <w:rFonts w:ascii="Times New Roman" w:hAnsi="Times New Roman" w:cs="Times New Roman"/>
        </w:rPr>
        <w:t xml:space="preserve">СОЦИАЛЬНОЙ </w:t>
      </w:r>
      <w:r w:rsidRPr="00170633">
        <w:rPr>
          <w:rFonts w:ascii="Times New Roman" w:hAnsi="Times New Roman" w:cs="Times New Roman"/>
        </w:rPr>
        <w:t>ИНФРАСТРУКТУРЫ ПРЕГРАДНЕНСКОГО СЕЛЬСКОГО ПОСЕЛЕНИЯ УРУПСКОГО</w:t>
      </w:r>
      <w:r w:rsidR="00B5540A" w:rsidRPr="00170633">
        <w:rPr>
          <w:rFonts w:ascii="Times New Roman" w:hAnsi="Times New Roman" w:cs="Times New Roman"/>
        </w:rPr>
        <w:t xml:space="preserve"> МУНИЦИПАЛЬНОГО РАЙОНА</w:t>
      </w:r>
      <w:r w:rsidRPr="00170633">
        <w:rPr>
          <w:rFonts w:ascii="Times New Roman" w:hAnsi="Times New Roman" w:cs="Times New Roman"/>
        </w:rPr>
        <w:t xml:space="preserve"> КАРАЧАЕВО-ЧЕРКЕССКОЙ РЕСПУБЛИКИ</w:t>
      </w:r>
    </w:p>
    <w:p w:rsidR="007543F6" w:rsidRPr="00170633" w:rsidRDefault="007543F6" w:rsidP="00C174AB">
      <w:pPr>
        <w:pStyle w:val="af9"/>
        <w:jc w:val="center"/>
        <w:rPr>
          <w:rFonts w:ascii="Times New Roman" w:hAnsi="Times New Roman" w:cs="Times New Roman"/>
        </w:rPr>
      </w:pPr>
      <w:r w:rsidRPr="00170633">
        <w:rPr>
          <w:rFonts w:ascii="Times New Roman" w:hAnsi="Times New Roman" w:cs="Times New Roman"/>
        </w:rPr>
        <w:t>на 2016 - 2026 г</w:t>
      </w:r>
      <w:r w:rsidR="00C174AB">
        <w:rPr>
          <w:rFonts w:ascii="Times New Roman" w:hAnsi="Times New Roman" w:cs="Times New Roman"/>
        </w:rPr>
        <w:t>оды</w:t>
      </w:r>
    </w:p>
    <w:p w:rsidR="007543F6" w:rsidRPr="00170633" w:rsidRDefault="007543F6" w:rsidP="00C174AB">
      <w:pPr>
        <w:pStyle w:val="af9"/>
        <w:jc w:val="center"/>
        <w:rPr>
          <w:rFonts w:ascii="Times New Roman" w:hAnsi="Times New Roman" w:cs="Times New Roman"/>
        </w:rPr>
      </w:pPr>
    </w:p>
    <w:p w:rsidR="007543F6" w:rsidRPr="007543F6" w:rsidRDefault="007543F6" w:rsidP="00C174AB">
      <w:pPr>
        <w:pStyle w:val="af9"/>
        <w:jc w:val="center"/>
        <w:rPr>
          <w:rFonts w:ascii="Times New Roman" w:hAnsi="Times New Roman" w:cs="Times New Roman"/>
        </w:rPr>
      </w:pPr>
    </w:p>
    <w:p w:rsidR="007543F6" w:rsidRPr="00EF7C8C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Pr="00EF7C8C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Pr="00EF7C8C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Pr="00EF7C8C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0782" w:rsidRDefault="001B0782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0782" w:rsidRDefault="001B0782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B0782" w:rsidRDefault="001B0782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Default="007543F6" w:rsidP="00C174A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543F6" w:rsidRPr="00170633" w:rsidRDefault="00C174AB" w:rsidP="00C174AB">
      <w:pPr>
        <w:pStyle w:val="af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</w:t>
      </w:r>
      <w:r w:rsidR="00B5540A" w:rsidRPr="00170633"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</w:rPr>
        <w:t>реградная</w:t>
      </w:r>
    </w:p>
    <w:p w:rsidR="00B5540A" w:rsidRPr="00170633" w:rsidRDefault="00B5540A" w:rsidP="00C174AB">
      <w:pPr>
        <w:pStyle w:val="af9"/>
        <w:jc w:val="center"/>
        <w:rPr>
          <w:rFonts w:ascii="Times New Roman" w:hAnsi="Times New Roman" w:cs="Times New Roman"/>
        </w:rPr>
      </w:pPr>
    </w:p>
    <w:p w:rsidR="007543F6" w:rsidRPr="00170633" w:rsidRDefault="00C174AB" w:rsidP="00C174AB">
      <w:pPr>
        <w:pStyle w:val="af9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2016 год</w:t>
      </w:r>
    </w:p>
    <w:p w:rsidR="007543F6" w:rsidRPr="00170633" w:rsidRDefault="007543F6" w:rsidP="00C174AB">
      <w:pPr>
        <w:pStyle w:val="af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543F6" w:rsidRDefault="007543F6" w:rsidP="00C174AB">
      <w:pPr>
        <w:pStyle w:val="af9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1B0782" w:rsidRDefault="001B0782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5540A" w:rsidRPr="00B5540A" w:rsidRDefault="00B5540A" w:rsidP="00B5540A">
      <w:pPr>
        <w:pStyle w:val="af9"/>
        <w:jc w:val="center"/>
        <w:rPr>
          <w:rFonts w:ascii="Times New Roman" w:hAnsi="Times New Roman" w:cs="Times New Roman"/>
          <w:bCs w:val="0"/>
        </w:rPr>
      </w:pPr>
      <w:r w:rsidRPr="00B5540A">
        <w:rPr>
          <w:rFonts w:ascii="Times New Roman" w:hAnsi="Times New Roman" w:cs="Times New Roman"/>
        </w:rPr>
        <w:lastRenderedPageBreak/>
        <w:t>Паспорт программы</w:t>
      </w:r>
    </w:p>
    <w:p w:rsidR="007543F6" w:rsidRDefault="007543F6" w:rsidP="00B5540A">
      <w:pPr>
        <w:pStyle w:val="af9"/>
        <w:jc w:val="center"/>
        <w:rPr>
          <w:rFonts w:ascii="Times New Roman" w:hAnsi="Times New Roman" w:cs="Times New Roman"/>
          <w:bCs w:val="0"/>
        </w:rPr>
      </w:pPr>
      <w:r w:rsidRPr="00B5540A">
        <w:rPr>
          <w:rFonts w:ascii="Times New Roman" w:hAnsi="Times New Roman" w:cs="Times New Roman"/>
        </w:rPr>
        <w:t>«К</w:t>
      </w:r>
      <w:r w:rsidR="00B5540A">
        <w:rPr>
          <w:rFonts w:ascii="Times New Roman" w:hAnsi="Times New Roman" w:cs="Times New Roman"/>
        </w:rPr>
        <w:t>омплексного развития социальной</w:t>
      </w:r>
      <w:r w:rsidRPr="00B5540A">
        <w:rPr>
          <w:rFonts w:ascii="Times New Roman" w:hAnsi="Times New Roman" w:cs="Times New Roman"/>
        </w:rPr>
        <w:t xml:space="preserve"> инфраструктуры </w:t>
      </w:r>
      <w:proofErr w:type="spellStart"/>
      <w:r w:rsidR="00B5540A" w:rsidRPr="00B5540A">
        <w:rPr>
          <w:rFonts w:ascii="Times New Roman" w:hAnsi="Times New Roman" w:cs="Times New Roman"/>
        </w:rPr>
        <w:t>Преградненского</w:t>
      </w:r>
      <w:proofErr w:type="spellEnd"/>
      <w:r w:rsidR="00B5540A" w:rsidRPr="00B5540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5540A" w:rsidRPr="00B5540A">
        <w:rPr>
          <w:rFonts w:ascii="Times New Roman" w:hAnsi="Times New Roman" w:cs="Times New Roman"/>
        </w:rPr>
        <w:t>Урупского</w:t>
      </w:r>
      <w:proofErr w:type="spellEnd"/>
      <w:r w:rsidRPr="00B5540A">
        <w:rPr>
          <w:rFonts w:ascii="Times New Roman" w:hAnsi="Times New Roman" w:cs="Times New Roman"/>
        </w:rPr>
        <w:t xml:space="preserve"> муниципаль</w:t>
      </w:r>
      <w:r w:rsidR="00B5540A" w:rsidRPr="00B5540A">
        <w:rPr>
          <w:rFonts w:ascii="Times New Roman" w:hAnsi="Times New Roman" w:cs="Times New Roman"/>
        </w:rPr>
        <w:t xml:space="preserve">ного района </w:t>
      </w:r>
      <w:proofErr w:type="gramStart"/>
      <w:r w:rsidR="00B5540A" w:rsidRPr="00B5540A">
        <w:rPr>
          <w:rFonts w:ascii="Times New Roman" w:hAnsi="Times New Roman" w:cs="Times New Roman"/>
        </w:rPr>
        <w:t>Карачаево-Черкеской</w:t>
      </w:r>
      <w:proofErr w:type="gramEnd"/>
      <w:r w:rsidR="00B5540A" w:rsidRPr="00B5540A">
        <w:rPr>
          <w:rFonts w:ascii="Times New Roman" w:hAnsi="Times New Roman" w:cs="Times New Roman"/>
        </w:rPr>
        <w:t xml:space="preserve"> Республики</w:t>
      </w:r>
      <w:r w:rsidRPr="00B5540A">
        <w:rPr>
          <w:rFonts w:ascii="Times New Roman" w:hAnsi="Times New Roman" w:cs="Times New Roman"/>
        </w:rPr>
        <w:t xml:space="preserve"> 2016-2026 годы»</w:t>
      </w:r>
    </w:p>
    <w:p w:rsidR="00B5540A" w:rsidRPr="00B5540A" w:rsidRDefault="00B5540A" w:rsidP="00B5540A">
      <w:pPr>
        <w:pStyle w:val="af9"/>
        <w:jc w:val="center"/>
        <w:rPr>
          <w:rFonts w:ascii="Times New Roman" w:hAnsi="Times New Roman" w:cs="Times New Roman"/>
          <w:bCs w:val="0"/>
        </w:rPr>
      </w:pPr>
    </w:p>
    <w:tbl>
      <w:tblPr>
        <w:tblW w:w="1019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610"/>
      </w:tblGrid>
      <w:tr w:rsidR="007543F6" w:rsidRPr="001423AF" w:rsidTr="00B5540A">
        <w:trPr>
          <w:trHeight w:val="1371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B5540A" w:rsidRDefault="007543F6" w:rsidP="007543F6">
            <w:pPr>
              <w:pStyle w:val="af9"/>
              <w:rPr>
                <w:rFonts w:ascii="Times New Roman" w:hAnsi="Times New Roman" w:cs="Times New Roman"/>
                <w:bCs w:val="0"/>
              </w:rPr>
            </w:pPr>
            <w:r w:rsidRPr="00B5540A">
              <w:rPr>
                <w:rFonts w:ascii="Times New Roman" w:hAnsi="Times New Roman" w:cs="Times New Roman"/>
              </w:rPr>
              <w:t>Наиме</w:t>
            </w:r>
            <w:r w:rsidR="00B5540A">
              <w:rPr>
                <w:rFonts w:ascii="Times New Roman" w:hAnsi="Times New Roman" w:cs="Times New Roman"/>
              </w:rPr>
              <w:t>нование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B5540A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1423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5540A" w:rsidRPr="00B5540A">
              <w:rPr>
                <w:rFonts w:ascii="Times New Roman" w:hAnsi="Times New Roman" w:cs="Times New Roman"/>
              </w:rPr>
              <w:t>Программа </w:t>
            </w:r>
            <w:r w:rsidR="00B5540A">
              <w:rPr>
                <w:rFonts w:ascii="Times New Roman" w:hAnsi="Times New Roman" w:cs="Times New Roman"/>
              </w:rPr>
              <w:t>«Комплексного развития</w:t>
            </w:r>
            <w:r w:rsidRPr="00B5540A">
              <w:rPr>
                <w:rFonts w:ascii="Times New Roman" w:hAnsi="Times New Roman" w:cs="Times New Roman"/>
              </w:rPr>
              <w:t xml:space="preserve"> социаль</w:t>
            </w:r>
            <w:r w:rsidR="00B5540A">
              <w:rPr>
                <w:rFonts w:ascii="Times New Roman" w:hAnsi="Times New Roman" w:cs="Times New Roman"/>
              </w:rPr>
              <w:t xml:space="preserve">ной инфраструктуры </w:t>
            </w:r>
            <w:proofErr w:type="spellStart"/>
            <w:r w:rsidR="00B5540A"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 w:rsidR="00B5540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5540A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B5540A">
              <w:rPr>
                <w:rFonts w:ascii="Times New Roman" w:hAnsi="Times New Roman" w:cs="Times New Roman"/>
              </w:rPr>
              <w:t xml:space="preserve"> муниципал</w:t>
            </w:r>
            <w:r w:rsidR="00B5540A">
              <w:rPr>
                <w:rFonts w:ascii="Times New Roman" w:hAnsi="Times New Roman" w:cs="Times New Roman"/>
              </w:rPr>
              <w:t>ьного района Карачаево-Черкесской Республики</w:t>
            </w:r>
            <w:r w:rsidRPr="00B5540A">
              <w:rPr>
                <w:rFonts w:ascii="Times New Roman" w:hAnsi="Times New Roman" w:cs="Times New Roman"/>
              </w:rPr>
              <w:t xml:space="preserve">   2016-2026 годы» 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B5540A" w:rsidRDefault="00B5540A" w:rsidP="007543F6">
            <w:pPr>
              <w:pStyle w:val="af9"/>
              <w:rPr>
                <w:rFonts w:ascii="Times New Roman" w:hAnsi="Times New Roman" w:cs="Times New Roman"/>
              </w:rPr>
            </w:pPr>
            <w:r w:rsidRPr="00B5540A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7D6D87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B5540A" w:rsidRPr="007D6D87">
              <w:rPr>
                <w:rFonts w:ascii="Times New Roman" w:hAnsi="Times New Roman" w:cs="Times New Roman"/>
              </w:rPr>
              <w:t>,</w:t>
            </w:r>
          </w:p>
          <w:p w:rsidR="00B5540A" w:rsidRDefault="00B5540A" w:rsidP="00B5540A">
            <w:pPr>
              <w:autoSpaceDE w:val="0"/>
              <w:spacing w:after="0" w:line="240" w:lineRule="auto"/>
            </w:pPr>
            <w:r w:rsidRPr="007D6D87">
              <w:t>Федеральным законом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727EB" w:rsidRPr="007D6D87" w:rsidRDefault="001727EB" w:rsidP="00B5540A">
            <w:pPr>
              <w:autoSpaceDE w:val="0"/>
              <w:spacing w:after="0" w:line="240" w:lineRule="auto"/>
            </w:pPr>
            <w:r>
              <w:t>Бюджетный кодекс Российской Федерации;</w:t>
            </w:r>
          </w:p>
          <w:p w:rsidR="00B5540A" w:rsidRPr="007D6D87" w:rsidRDefault="00B5540A" w:rsidP="00B5540A">
            <w:pPr>
              <w:autoSpaceDE w:val="0"/>
              <w:spacing w:after="0" w:line="240" w:lineRule="auto"/>
              <w:rPr>
                <w:color w:val="000000"/>
              </w:rPr>
            </w:pPr>
            <w:r w:rsidRPr="007D6D87">
              <w:rPr>
                <w:color w:val="000000"/>
              </w:rPr>
              <w:t xml:space="preserve">Генеральный план развития </w:t>
            </w:r>
            <w:proofErr w:type="spellStart"/>
            <w:r w:rsidRPr="007D6D87">
              <w:rPr>
                <w:color w:val="000000"/>
              </w:rPr>
              <w:t>Преградненского</w:t>
            </w:r>
            <w:proofErr w:type="spellEnd"/>
            <w:r w:rsidRPr="007D6D87">
              <w:rPr>
                <w:color w:val="000000"/>
              </w:rPr>
              <w:t xml:space="preserve"> сельского поселения </w:t>
            </w:r>
            <w:proofErr w:type="spellStart"/>
            <w:r w:rsidRPr="007D6D87">
              <w:rPr>
                <w:color w:val="000000"/>
              </w:rPr>
              <w:t>Урупского</w:t>
            </w:r>
            <w:proofErr w:type="spellEnd"/>
            <w:r w:rsidRPr="007D6D87">
              <w:rPr>
                <w:color w:val="000000"/>
              </w:rPr>
              <w:t xml:space="preserve"> муниципального района Карачаево-Черкесской Р</w:t>
            </w:r>
            <w:r w:rsidR="00FB206F">
              <w:rPr>
                <w:color w:val="000000"/>
              </w:rPr>
              <w:t>еспублики</w:t>
            </w:r>
            <w:r w:rsidRPr="007D6D87">
              <w:rPr>
                <w:color w:val="000000"/>
              </w:rPr>
              <w:t>;</w:t>
            </w:r>
          </w:p>
          <w:p w:rsidR="00B5540A" w:rsidRPr="006C782B" w:rsidRDefault="007D6D87" w:rsidP="00B5540A">
            <w:pPr>
              <w:pStyle w:val="afb"/>
              <w:rPr>
                <w:sz w:val="28"/>
                <w:szCs w:val="28"/>
              </w:rPr>
            </w:pPr>
            <w:r w:rsidRPr="006C782B">
              <w:rPr>
                <w:sz w:val="28"/>
                <w:szCs w:val="28"/>
              </w:rPr>
              <w:t>Постановление</w:t>
            </w:r>
            <w:r w:rsidR="00B5540A" w:rsidRPr="006C782B">
              <w:rPr>
                <w:sz w:val="28"/>
                <w:szCs w:val="28"/>
              </w:rPr>
              <w:t xml:space="preserve"> Правительства Российской</w:t>
            </w:r>
            <w:r w:rsidRPr="006C782B">
              <w:rPr>
                <w:sz w:val="28"/>
                <w:szCs w:val="28"/>
              </w:rPr>
              <w:t xml:space="preserve"> Федерации от </w:t>
            </w:r>
            <w:r w:rsidR="00C174AB">
              <w:rPr>
                <w:sz w:val="28"/>
                <w:szCs w:val="28"/>
              </w:rPr>
              <w:t>0</w:t>
            </w:r>
            <w:r w:rsidRPr="006C782B">
              <w:rPr>
                <w:sz w:val="28"/>
                <w:szCs w:val="28"/>
              </w:rPr>
              <w:t>1.10.2015</w:t>
            </w:r>
            <w:r w:rsidR="00C174AB">
              <w:rPr>
                <w:sz w:val="28"/>
                <w:szCs w:val="28"/>
              </w:rPr>
              <w:t xml:space="preserve"> </w:t>
            </w:r>
            <w:r w:rsidRPr="006C782B">
              <w:rPr>
                <w:sz w:val="28"/>
                <w:szCs w:val="28"/>
              </w:rPr>
              <w:t>№1050 «</w:t>
            </w:r>
            <w:r w:rsidR="00B5540A" w:rsidRPr="006C782B">
              <w:rPr>
                <w:sz w:val="28"/>
                <w:szCs w:val="28"/>
              </w:rPr>
              <w:t>Об утверждении требований к программам комплексного развития социальной инфраструктур</w:t>
            </w:r>
            <w:r w:rsidRPr="006C782B">
              <w:rPr>
                <w:sz w:val="28"/>
                <w:szCs w:val="28"/>
              </w:rPr>
              <w:t>ы поселений, городских округов».</w:t>
            </w:r>
          </w:p>
          <w:p w:rsidR="00B5540A" w:rsidRPr="00B5540A" w:rsidRDefault="00B5540A" w:rsidP="007543F6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Заказчик программы,</w:t>
            </w:r>
          </w:p>
          <w:p w:rsidR="007543F6" w:rsidRPr="001423AF" w:rsidRDefault="007D6D87" w:rsidP="007543F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>Администрация </w:t>
            </w:r>
            <w:proofErr w:type="spellStart"/>
            <w:r w:rsidRPr="007D6D87"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 w:rsidRPr="007D6D8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D6D87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="007543F6" w:rsidRPr="007D6D87">
              <w:rPr>
                <w:rFonts w:ascii="Times New Roman" w:hAnsi="Times New Roman" w:cs="Times New Roman"/>
              </w:rPr>
              <w:t xml:space="preserve"> муниципальн</w:t>
            </w:r>
            <w:r w:rsidRPr="007D6D87">
              <w:rPr>
                <w:rFonts w:ascii="Times New Roman" w:hAnsi="Times New Roman" w:cs="Times New Roman"/>
              </w:rPr>
              <w:t>ого района   Карачаево-Черкесской Республики</w:t>
            </w:r>
          </w:p>
          <w:p w:rsidR="007D6D87" w:rsidRPr="007D6D87" w:rsidRDefault="007D6D87" w:rsidP="007D6D87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>Администрация </w:t>
            </w:r>
            <w:proofErr w:type="spellStart"/>
            <w:r w:rsidRPr="007D6D87"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 w:rsidRPr="007D6D8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D6D87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Pr="007D6D87">
              <w:rPr>
                <w:rFonts w:ascii="Times New Roman" w:hAnsi="Times New Roman" w:cs="Times New Roman"/>
              </w:rPr>
              <w:t xml:space="preserve"> муниципального района   Карачаево-Черкесской Республики</w:t>
            </w:r>
          </w:p>
          <w:p w:rsidR="007543F6" w:rsidRPr="001423AF" w:rsidRDefault="007543F6" w:rsidP="007543F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E9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BE17E9" w:rsidRDefault="00BE17E9" w:rsidP="007543F6">
            <w:pPr>
              <w:pStyle w:val="af9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E17E9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E17E9" w:rsidRPr="007D6D87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7D6D87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>Повышение качества жизни населени</w:t>
            </w:r>
            <w:r w:rsidR="00BE17E9">
              <w:rPr>
                <w:rFonts w:ascii="Times New Roman" w:hAnsi="Times New Roman" w:cs="Times New Roman"/>
              </w:rPr>
              <w:t xml:space="preserve">я </w:t>
            </w:r>
            <w:r w:rsidRPr="007D6D87">
              <w:rPr>
                <w:rFonts w:ascii="Times New Roman" w:hAnsi="Times New Roman" w:cs="Times New Roman"/>
              </w:rPr>
              <w:t>социальных и культурных возможност</w:t>
            </w:r>
            <w:r w:rsidR="00BE17E9">
              <w:rPr>
                <w:rFonts w:ascii="Times New Roman" w:hAnsi="Times New Roman" w:cs="Times New Roman"/>
              </w:rPr>
              <w:t>ей на основе развития объектов социальной инфраструктуры.</w:t>
            </w:r>
            <w:r w:rsidRPr="007D6D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7D6D87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 xml:space="preserve">1. Создание правовых, организационных, институциональных и экономических условий для перехода к устойчивому </w:t>
            </w:r>
            <w:r w:rsidR="007D6D87">
              <w:rPr>
                <w:rFonts w:ascii="Times New Roman" w:hAnsi="Times New Roman" w:cs="Times New Roman"/>
              </w:rPr>
              <w:t>развитию социальной</w:t>
            </w:r>
            <w:r w:rsidRPr="007D6D87">
              <w:rPr>
                <w:rFonts w:ascii="Times New Roman" w:hAnsi="Times New Roman" w:cs="Times New Roman"/>
              </w:rPr>
              <w:t xml:space="preserve"> инфраструктуры поселения, эффективной реализации полномочий органов местного самоуправления;</w:t>
            </w:r>
          </w:p>
          <w:p w:rsidR="007543F6" w:rsidRPr="007D6D87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7D6D87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</w:t>
            </w:r>
            <w:r w:rsidR="007D6D87">
              <w:rPr>
                <w:rFonts w:ascii="Times New Roman" w:hAnsi="Times New Roman" w:cs="Times New Roman"/>
              </w:rPr>
              <w:t>авового обслуживания населения;</w:t>
            </w:r>
          </w:p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3F6" w:rsidRPr="007D6D87">
              <w:rPr>
                <w:rFonts w:ascii="Times New Roman" w:hAnsi="Times New Roman" w:cs="Times New Roman"/>
              </w:rPr>
              <w:t>. Разви</w:t>
            </w:r>
            <w:r>
              <w:rPr>
                <w:rFonts w:ascii="Times New Roman" w:hAnsi="Times New Roman" w:cs="Times New Roman"/>
              </w:rPr>
              <w:t xml:space="preserve">тие социальной инфраструктуры: образования, здравоохранения, </w:t>
            </w:r>
            <w:r w:rsidR="007543F6" w:rsidRPr="007D6D87">
              <w:rPr>
                <w:rFonts w:ascii="Times New Roman" w:hAnsi="Times New Roman" w:cs="Times New Roman"/>
              </w:rPr>
              <w:t xml:space="preserve">культуры, </w:t>
            </w:r>
            <w:r>
              <w:rPr>
                <w:rFonts w:ascii="Times New Roman" w:hAnsi="Times New Roman" w:cs="Times New Roman"/>
              </w:rPr>
              <w:t xml:space="preserve">физкультуры и спорта. Повышение </w:t>
            </w:r>
            <w:r w:rsidR="007543F6" w:rsidRPr="007D6D87">
              <w:rPr>
                <w:rFonts w:ascii="Times New Roman" w:hAnsi="Times New Roman" w:cs="Times New Roman"/>
              </w:rPr>
              <w:t>роли физкультуры и спорта в деле профилактики правонарушени</w:t>
            </w:r>
            <w:r>
              <w:rPr>
                <w:rFonts w:ascii="Times New Roman" w:hAnsi="Times New Roman" w:cs="Times New Roman"/>
              </w:rPr>
              <w:t xml:space="preserve">й, преодоления распространения наркомании и </w:t>
            </w:r>
            <w:r w:rsidR="007543F6" w:rsidRPr="007D6D87">
              <w:rPr>
                <w:rFonts w:ascii="Times New Roman" w:hAnsi="Times New Roman" w:cs="Times New Roman"/>
              </w:rPr>
              <w:lastRenderedPageBreak/>
              <w:t>алкоголизма;</w:t>
            </w:r>
          </w:p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543F6" w:rsidRPr="007D6D87">
              <w:rPr>
                <w:rFonts w:ascii="Times New Roman" w:hAnsi="Times New Roman" w:cs="Times New Roman"/>
              </w:rPr>
              <w:t>. Ремонт объект</w:t>
            </w:r>
            <w:r>
              <w:rPr>
                <w:rFonts w:ascii="Times New Roman" w:hAnsi="Times New Roman" w:cs="Times New Roman"/>
              </w:rPr>
              <w:t xml:space="preserve">ов образования, здравоохранения, </w:t>
            </w:r>
            <w:r w:rsidRPr="007D6D87">
              <w:rPr>
                <w:rFonts w:ascii="Times New Roman" w:hAnsi="Times New Roman" w:cs="Times New Roman"/>
              </w:rPr>
              <w:t xml:space="preserve">культуры, </w:t>
            </w:r>
            <w:r>
              <w:rPr>
                <w:rFonts w:ascii="Times New Roman" w:hAnsi="Times New Roman" w:cs="Times New Roman"/>
              </w:rPr>
              <w:t>физкультуры и спорта</w:t>
            </w:r>
            <w:r w:rsidR="007543F6" w:rsidRPr="007D6D87">
              <w:rPr>
                <w:rFonts w:ascii="Times New Roman" w:hAnsi="Times New Roman" w:cs="Times New Roman"/>
              </w:rPr>
              <w:t>;</w:t>
            </w:r>
          </w:p>
          <w:p w:rsidR="007543F6" w:rsidRPr="007D6D87" w:rsidRDefault="007D6D87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условий для предоставления муниципальных услуг населению</w:t>
            </w:r>
            <w:r w:rsidR="00630C36">
              <w:rPr>
                <w:rFonts w:ascii="Times New Roman" w:hAnsi="Times New Roman" w:cs="Times New Roman"/>
              </w:rPr>
              <w:t xml:space="preserve"> на территории поселения в сфере образования, здравоохранения, </w:t>
            </w:r>
            <w:r w:rsidR="00630C36" w:rsidRPr="007D6D87">
              <w:rPr>
                <w:rFonts w:ascii="Times New Roman" w:hAnsi="Times New Roman" w:cs="Times New Roman"/>
              </w:rPr>
              <w:t xml:space="preserve">культуры, </w:t>
            </w:r>
            <w:r w:rsidR="00630C36">
              <w:rPr>
                <w:rFonts w:ascii="Times New Roman" w:hAnsi="Times New Roman" w:cs="Times New Roman"/>
              </w:rPr>
              <w:t>физкультуры и спорта;</w:t>
            </w:r>
          </w:p>
          <w:p w:rsidR="00630C36" w:rsidRDefault="00630C3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543F6" w:rsidRPr="007D6D87">
              <w:rPr>
                <w:rFonts w:ascii="Times New Roman" w:hAnsi="Times New Roman" w:cs="Times New Roman"/>
              </w:rPr>
              <w:t>. Содействие в привлечении молодых специалистов в поселение (врачей, учителей, работников кул</w:t>
            </w:r>
            <w:r>
              <w:rPr>
                <w:rFonts w:ascii="Times New Roman" w:hAnsi="Times New Roman" w:cs="Times New Roman"/>
              </w:rPr>
              <w:t>ьтуры, муниципальных служащих);</w:t>
            </w:r>
          </w:p>
          <w:p w:rsidR="007543F6" w:rsidRPr="00630C36" w:rsidRDefault="00630C3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543F6" w:rsidRPr="007D6D87">
              <w:rPr>
                <w:rFonts w:ascii="Times New Roman" w:hAnsi="Times New Roman" w:cs="Times New Roman"/>
              </w:rPr>
              <w:t xml:space="preserve"> Привлечение средств из бюджетов различных уровней на укреплен</w:t>
            </w:r>
            <w:r>
              <w:rPr>
                <w:rFonts w:ascii="Times New Roman" w:hAnsi="Times New Roman" w:cs="Times New Roman"/>
              </w:rPr>
              <w:t xml:space="preserve">ие социальной инфраструктуры: образования, здравоохранения, </w:t>
            </w:r>
            <w:r w:rsidRPr="007D6D87">
              <w:rPr>
                <w:rFonts w:ascii="Times New Roman" w:hAnsi="Times New Roman" w:cs="Times New Roman"/>
              </w:rPr>
              <w:t xml:space="preserve">культуры, </w:t>
            </w:r>
            <w:r>
              <w:rPr>
                <w:rFonts w:ascii="Times New Roman" w:hAnsi="Times New Roman" w:cs="Times New Roman"/>
              </w:rPr>
              <w:t>физкультуры и спорта.</w:t>
            </w:r>
          </w:p>
        </w:tc>
      </w:tr>
      <w:tr w:rsidR="00405DA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405DA6" w:rsidRDefault="00405DA6" w:rsidP="007543F6">
            <w:pPr>
              <w:pStyle w:val="af9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Финансирование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86ADC" w:rsidRDefault="00786ADC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программы предусмотрено из средств федерального бюджета, бюджета Карачаево-Черкесской Республики, местного бюджета. Всего зат</w:t>
            </w:r>
            <w:r w:rsidR="007806B2">
              <w:rPr>
                <w:rFonts w:ascii="Times New Roman" w:hAnsi="Times New Roman" w:cs="Times New Roman"/>
              </w:rPr>
              <w:t xml:space="preserve">рат на реализацию программы:1234,0 </w:t>
            </w:r>
            <w:r>
              <w:rPr>
                <w:rFonts w:ascii="Times New Roman" w:hAnsi="Times New Roman" w:cs="Times New Roman"/>
              </w:rPr>
              <w:t xml:space="preserve">млн. руб.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федеральный бюджет -</w:t>
            </w:r>
            <w:r w:rsidR="007806B2">
              <w:rPr>
                <w:rFonts w:ascii="Times New Roman" w:hAnsi="Times New Roman" w:cs="Times New Roman"/>
              </w:rPr>
              <w:t>863,8</w:t>
            </w:r>
            <w:r>
              <w:rPr>
                <w:rFonts w:ascii="Times New Roman" w:hAnsi="Times New Roman" w:cs="Times New Roman"/>
              </w:rPr>
              <w:t xml:space="preserve">  млн. руб., бюджет республики – </w:t>
            </w:r>
            <w:r w:rsidR="007806B2">
              <w:rPr>
                <w:rFonts w:ascii="Times New Roman" w:hAnsi="Times New Roman" w:cs="Times New Roman"/>
              </w:rPr>
              <w:t xml:space="preserve">246,8 </w:t>
            </w:r>
            <w:r>
              <w:rPr>
                <w:rFonts w:ascii="Times New Roman" w:hAnsi="Times New Roman" w:cs="Times New Roman"/>
              </w:rPr>
              <w:t>млн. руб., местный бюдже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район и поселение)</w:t>
            </w:r>
            <w:r w:rsidR="00276F39">
              <w:rPr>
                <w:rFonts w:ascii="Times New Roman" w:hAnsi="Times New Roman" w:cs="Times New Roman"/>
              </w:rPr>
              <w:t xml:space="preserve"> – </w:t>
            </w:r>
            <w:r w:rsidR="007806B2">
              <w:rPr>
                <w:rFonts w:ascii="Times New Roman" w:hAnsi="Times New Roman" w:cs="Times New Roman"/>
              </w:rPr>
              <w:t xml:space="preserve">61,7 </w:t>
            </w:r>
            <w:r w:rsidR="00276F39">
              <w:rPr>
                <w:rFonts w:ascii="Times New Roman" w:hAnsi="Times New Roman" w:cs="Times New Roman"/>
              </w:rPr>
              <w:t>млн.</w:t>
            </w:r>
            <w:r w:rsidR="007806B2">
              <w:rPr>
                <w:rFonts w:ascii="Times New Roman" w:hAnsi="Times New Roman" w:cs="Times New Roman"/>
              </w:rPr>
              <w:t xml:space="preserve"> </w:t>
            </w:r>
            <w:r w:rsidR="00276F39">
              <w:rPr>
                <w:rFonts w:ascii="Times New Roman" w:hAnsi="Times New Roman" w:cs="Times New Roman"/>
              </w:rPr>
              <w:t>руб.</w:t>
            </w:r>
            <w:r w:rsidR="007806B2">
              <w:rPr>
                <w:rFonts w:ascii="Times New Roman" w:hAnsi="Times New Roman" w:cs="Times New Roman"/>
              </w:rPr>
              <w:t>, внебюджетные источники 61,7 млн. руб.</w:t>
            </w:r>
            <w:r>
              <w:rPr>
                <w:rFonts w:ascii="Times New Roman" w:hAnsi="Times New Roman" w:cs="Times New Roman"/>
              </w:rPr>
              <w:t xml:space="preserve"> Расходы распределяются по годам:</w:t>
            </w:r>
          </w:p>
          <w:p w:rsidR="007806B2" w:rsidRDefault="00786ADC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5DA6">
              <w:rPr>
                <w:rFonts w:ascii="Times New Roman" w:hAnsi="Times New Roman" w:cs="Times New Roman"/>
              </w:rPr>
              <w:t>2016-</w:t>
            </w:r>
            <w:r w:rsidR="007806B2">
              <w:rPr>
                <w:rFonts w:ascii="Times New Roman" w:hAnsi="Times New Roman" w:cs="Times New Roman"/>
              </w:rPr>
              <w:t>100,0 млн. руб.</w:t>
            </w:r>
          </w:p>
          <w:p w:rsidR="00405DA6" w:rsidRDefault="00405DA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786ADC">
              <w:rPr>
                <w:rFonts w:ascii="Times New Roman" w:hAnsi="Times New Roman" w:cs="Times New Roman"/>
              </w:rPr>
              <w:t>-</w:t>
            </w:r>
            <w:r w:rsidR="007806B2">
              <w:rPr>
                <w:rFonts w:ascii="Times New Roman" w:hAnsi="Times New Roman" w:cs="Times New Roman"/>
              </w:rPr>
              <w:t>96,0 млн. руб.</w:t>
            </w:r>
          </w:p>
          <w:p w:rsidR="007806B2" w:rsidRDefault="00405DA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="007806B2">
              <w:rPr>
                <w:rFonts w:ascii="Times New Roman" w:hAnsi="Times New Roman" w:cs="Times New Roman"/>
              </w:rPr>
              <w:t>111,0 млн. руб.</w:t>
            </w:r>
          </w:p>
          <w:p w:rsidR="00405DA6" w:rsidRDefault="00786ADC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7806B2">
              <w:rPr>
                <w:rFonts w:ascii="Times New Roman" w:hAnsi="Times New Roman" w:cs="Times New Roman"/>
              </w:rPr>
              <w:t>116,0 млн. руб.</w:t>
            </w:r>
          </w:p>
          <w:p w:rsidR="00405DA6" w:rsidRDefault="00405DA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="007806B2">
              <w:rPr>
                <w:rFonts w:ascii="Times New Roman" w:hAnsi="Times New Roman" w:cs="Times New Roman"/>
              </w:rPr>
              <w:t>528,0 млн. руб.</w:t>
            </w:r>
          </w:p>
          <w:p w:rsidR="00405DA6" w:rsidRPr="007D6D87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05DA6">
              <w:rPr>
                <w:rFonts w:ascii="Times New Roman" w:hAnsi="Times New Roman" w:cs="Times New Roman"/>
              </w:rPr>
              <w:t>-2026-</w:t>
            </w:r>
            <w:r w:rsidR="007806B2">
              <w:rPr>
                <w:rFonts w:ascii="Times New Roman" w:hAnsi="Times New Roman" w:cs="Times New Roman"/>
              </w:rPr>
              <w:t xml:space="preserve"> 283,0 </w:t>
            </w:r>
            <w:proofErr w:type="spellStart"/>
            <w:r w:rsidR="007806B2">
              <w:rPr>
                <w:rFonts w:ascii="Times New Roman" w:hAnsi="Times New Roman" w:cs="Times New Roman"/>
              </w:rPr>
              <w:t>млн</w:t>
            </w:r>
            <w:proofErr w:type="gramStart"/>
            <w:r w:rsidR="007806B2">
              <w:rPr>
                <w:rFonts w:ascii="Times New Roman" w:hAnsi="Times New Roman" w:cs="Times New Roman"/>
              </w:rPr>
              <w:t>.р</w:t>
            </w:r>
            <w:proofErr w:type="gramEnd"/>
            <w:r w:rsidR="007806B2">
              <w:rPr>
                <w:rFonts w:ascii="Times New Roman" w:hAnsi="Times New Roman" w:cs="Times New Roman"/>
              </w:rPr>
              <w:t>уб</w:t>
            </w:r>
            <w:proofErr w:type="spellEnd"/>
            <w:r w:rsidR="007806B2">
              <w:rPr>
                <w:rFonts w:ascii="Times New Roman" w:hAnsi="Times New Roman" w:cs="Times New Roman"/>
              </w:rPr>
              <w:t>.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630C36" w:rsidRDefault="00630C3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2016 - 2026 годы</w:t>
            </w:r>
          </w:p>
          <w:p w:rsidR="00BE17E9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1-этап – 2016- 2020 годы;</w:t>
            </w:r>
          </w:p>
          <w:p w:rsidR="00BE17E9" w:rsidRPr="00630C36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этап – 2021- 2026 годы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630C36" w:rsidRDefault="00BE17E9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630C36" w:rsidRDefault="00F50A01" w:rsidP="00630C3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реализации программы уровень обеспеченности населения муниципального образования объектами социальной инфраструктуры должен </w:t>
            </w:r>
            <w:proofErr w:type="gramStart"/>
            <w:r>
              <w:rPr>
                <w:rFonts w:ascii="Times New Roman" w:hAnsi="Times New Roman" w:cs="Times New Roman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достигнут не ниже нормативного, предусмотренного генеральным планом </w:t>
            </w:r>
            <w:proofErr w:type="spellStart"/>
            <w:r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7543F6" w:rsidRPr="001423AF" w:rsidTr="00B5540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7543F6" w:rsidRPr="00630C36" w:rsidRDefault="007543F6" w:rsidP="007543F6">
            <w:pPr>
              <w:pStyle w:val="af9"/>
              <w:rPr>
                <w:rFonts w:ascii="Times New Roman" w:hAnsi="Times New Roman" w:cs="Times New Roman"/>
              </w:rPr>
            </w:pPr>
            <w:r w:rsidRPr="00630C36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630C36">
              <w:rPr>
                <w:rFonts w:ascii="Times New Roman" w:hAnsi="Times New Roman" w:cs="Times New Roman"/>
              </w:rPr>
              <w:t>ко</w:t>
            </w:r>
            <w:r w:rsidR="00630C36">
              <w:rPr>
                <w:rFonts w:ascii="Times New Roman" w:hAnsi="Times New Roman" w:cs="Times New Roman"/>
              </w:rPr>
              <w:t>нтроля за</w:t>
            </w:r>
            <w:proofErr w:type="gramEnd"/>
            <w:r w:rsidR="00630C36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7543F6" w:rsidRPr="00630C36" w:rsidRDefault="00630C36" w:rsidP="007543F6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36">
              <w:rPr>
                <w:rFonts w:ascii="Times New Roman" w:hAnsi="Times New Roman" w:cs="Times New Roman"/>
              </w:rPr>
              <w:t>Предварительный, текущий, контроль</w:t>
            </w:r>
            <w:r>
              <w:rPr>
                <w:rFonts w:ascii="Times New Roman" w:hAnsi="Times New Roman" w:cs="Times New Roman"/>
              </w:rPr>
              <w:t>. Мониторинг. Оценка эффективности программы.</w:t>
            </w:r>
            <w:r w:rsidR="00F50A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0A0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50A01">
              <w:rPr>
                <w:rFonts w:ascii="Times New Roman" w:hAnsi="Times New Roman" w:cs="Times New Roman"/>
              </w:rPr>
              <w:t xml:space="preserve"> исполнением программы осуществляет администрация </w:t>
            </w:r>
            <w:proofErr w:type="spellStart"/>
            <w:r w:rsidR="00F50A01">
              <w:rPr>
                <w:rFonts w:ascii="Times New Roman" w:hAnsi="Times New Roman" w:cs="Times New Roman"/>
              </w:rPr>
              <w:t>Преградненского</w:t>
            </w:r>
            <w:proofErr w:type="spellEnd"/>
            <w:r w:rsidR="00F50A01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</w:tbl>
    <w:p w:rsidR="00630C36" w:rsidRDefault="00630C3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543F6" w:rsidRDefault="007543F6" w:rsidP="00630C36">
      <w:pPr>
        <w:pStyle w:val="af9"/>
        <w:numPr>
          <w:ilvl w:val="0"/>
          <w:numId w:val="8"/>
        </w:numPr>
        <w:rPr>
          <w:rFonts w:ascii="Times New Roman" w:hAnsi="Times New Roman" w:cs="Times New Roman"/>
          <w:bCs w:val="0"/>
        </w:rPr>
      </w:pPr>
      <w:r w:rsidRPr="00630C36">
        <w:rPr>
          <w:rFonts w:ascii="Times New Roman" w:hAnsi="Times New Roman" w:cs="Times New Roman"/>
        </w:rPr>
        <w:t>Введение</w:t>
      </w:r>
    </w:p>
    <w:p w:rsidR="00630C36" w:rsidRPr="00630C36" w:rsidRDefault="00630C36" w:rsidP="00630C36">
      <w:pPr>
        <w:pStyle w:val="af9"/>
        <w:ind w:left="4695"/>
        <w:rPr>
          <w:rFonts w:ascii="Times New Roman" w:hAnsi="Times New Roman" w:cs="Times New Roman"/>
        </w:rPr>
      </w:pPr>
    </w:p>
    <w:p w:rsidR="007543F6" w:rsidRPr="00630C36" w:rsidRDefault="00630C36" w:rsidP="00630C3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630C36">
        <w:rPr>
          <w:rFonts w:ascii="Times New Roman" w:hAnsi="Times New Roman" w:cs="Times New Roman"/>
        </w:rPr>
        <w:t>Необходимость реализации </w:t>
      </w:r>
      <w:r w:rsidR="007543F6" w:rsidRPr="00630C36">
        <w:rPr>
          <w:rFonts w:ascii="Times New Roman" w:hAnsi="Times New Roman" w:cs="Times New Roman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</w:rPr>
        <w:t>ла потребность местных властей в</w:t>
      </w:r>
      <w:r w:rsidR="00917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разработке </w:t>
      </w:r>
      <w:r w:rsidR="00917F1A">
        <w:rPr>
          <w:rFonts w:ascii="Times New Roman" w:hAnsi="Times New Roman" w:cs="Times New Roman"/>
        </w:rPr>
        <w:t>эффективной</w:t>
      </w:r>
      <w:r w:rsidR="007543F6" w:rsidRPr="00630C36">
        <w:rPr>
          <w:rFonts w:ascii="Times New Roman" w:hAnsi="Times New Roman" w:cs="Times New Roman"/>
        </w:rPr>
        <w:t xml:space="preserve"> стратегии развития не только на муниципальном уровне, но и на уровне сельского</w:t>
      </w:r>
      <w:r w:rsidR="00917F1A">
        <w:rPr>
          <w:rFonts w:ascii="Times New Roman" w:hAnsi="Times New Roman" w:cs="Times New Roman"/>
        </w:rPr>
        <w:t xml:space="preserve"> </w:t>
      </w:r>
      <w:r w:rsidR="007543F6" w:rsidRPr="00630C36">
        <w:rPr>
          <w:rFonts w:ascii="Times New Roman" w:hAnsi="Times New Roman" w:cs="Times New Roman"/>
        </w:rPr>
        <w:t>поселения.</w:t>
      </w:r>
    </w:p>
    <w:p w:rsidR="007543F6" w:rsidRPr="00630C36" w:rsidRDefault="007543F6" w:rsidP="00630C36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630C36">
        <w:rPr>
          <w:rFonts w:ascii="Times New Roman" w:hAnsi="Times New Roman" w:cs="Times New Roman"/>
        </w:rPr>
        <w:t>Стратегический план развития сельского поселения отвечает п</w:t>
      </w:r>
      <w:r w:rsidR="00917F1A">
        <w:rPr>
          <w:rFonts w:ascii="Times New Roman" w:hAnsi="Times New Roman" w:cs="Times New Roman"/>
        </w:rPr>
        <w:t>отребностям</w:t>
      </w:r>
      <w:r w:rsidRPr="00630C36">
        <w:rPr>
          <w:rFonts w:ascii="Times New Roman" w:hAnsi="Times New Roman" w:cs="Times New Roman"/>
        </w:rPr>
        <w:t xml:space="preserve"> и проживающего на его территории населения, и объективно происходящих на его </w:t>
      </w:r>
      <w:r w:rsidR="00917F1A">
        <w:rPr>
          <w:rFonts w:ascii="Times New Roman" w:hAnsi="Times New Roman" w:cs="Times New Roman"/>
        </w:rPr>
        <w:lastRenderedPageBreak/>
        <w:t xml:space="preserve">территории процессов. Программа </w:t>
      </w:r>
      <w:r w:rsidRPr="00630C36">
        <w:rPr>
          <w:rFonts w:ascii="Times New Roman" w:hAnsi="Times New Roman" w:cs="Times New Roman"/>
        </w:rPr>
        <w:t>комплексного развит</w:t>
      </w:r>
      <w:r w:rsidR="00917F1A">
        <w:rPr>
          <w:rFonts w:ascii="Times New Roman" w:hAnsi="Times New Roman" w:cs="Times New Roman"/>
        </w:rPr>
        <w:t>ия социальной инфраструктуры</w:t>
      </w:r>
      <w:r w:rsidRPr="00630C36">
        <w:rPr>
          <w:rFonts w:ascii="Times New Roman" w:hAnsi="Times New Roman" w:cs="Times New Roman"/>
        </w:rPr>
        <w:t xml:space="preserve"> сельского поселен</w:t>
      </w:r>
      <w:r w:rsidR="00917F1A">
        <w:rPr>
          <w:rFonts w:ascii="Times New Roman" w:hAnsi="Times New Roman" w:cs="Times New Roman"/>
        </w:rPr>
        <w:t>ия (далее – Программа) содержит чёткое представление о</w:t>
      </w:r>
      <w:r w:rsidRPr="00630C36">
        <w:rPr>
          <w:rFonts w:ascii="Times New Roman" w:hAnsi="Times New Roman" w:cs="Times New Roman"/>
        </w:rPr>
        <w:t xml:space="preserve"> стратегическ</w:t>
      </w:r>
      <w:r w:rsidR="00917F1A">
        <w:rPr>
          <w:rFonts w:ascii="Times New Roman" w:hAnsi="Times New Roman" w:cs="Times New Roman"/>
        </w:rPr>
        <w:t>их целях, ресурсах, потенциале </w:t>
      </w:r>
      <w:r w:rsidRPr="00630C36">
        <w:rPr>
          <w:rFonts w:ascii="Times New Roman" w:hAnsi="Times New Roman" w:cs="Times New Roman"/>
        </w:rPr>
        <w:t>и об о</w:t>
      </w:r>
      <w:r w:rsidR="00917F1A">
        <w:rPr>
          <w:rFonts w:ascii="Times New Roman" w:hAnsi="Times New Roman" w:cs="Times New Roman"/>
        </w:rPr>
        <w:t>сновных направлениях социальной</w:t>
      </w:r>
      <w:r w:rsidRPr="00630C36">
        <w:rPr>
          <w:rFonts w:ascii="Times New Roman" w:hAnsi="Times New Roman" w:cs="Times New Roman"/>
        </w:rPr>
        <w:t xml:space="preserve"> инфраструктуры поселения на среднесрочную перспективу. Кроме того, П</w:t>
      </w:r>
      <w:r w:rsidR="00917F1A">
        <w:rPr>
          <w:rFonts w:ascii="Times New Roman" w:hAnsi="Times New Roman" w:cs="Times New Roman"/>
        </w:rPr>
        <w:t>рограмма содержит совокупность </w:t>
      </w:r>
      <w:r w:rsidRPr="00630C36">
        <w:rPr>
          <w:rFonts w:ascii="Times New Roman" w:hAnsi="Times New Roman" w:cs="Times New Roman"/>
        </w:rPr>
        <w:t>увязанных по ресурсам, исполнителям и срокам реализации мероприятий, направленных на достижение с</w:t>
      </w:r>
      <w:r w:rsidR="00917F1A">
        <w:rPr>
          <w:rFonts w:ascii="Times New Roman" w:hAnsi="Times New Roman" w:cs="Times New Roman"/>
        </w:rPr>
        <w:t xml:space="preserve">тратегических целей социальной инфраструктуры </w:t>
      </w:r>
      <w:r w:rsidRPr="00630C36">
        <w:rPr>
          <w:rFonts w:ascii="Times New Roman" w:hAnsi="Times New Roman" w:cs="Times New Roman"/>
        </w:rPr>
        <w:t>сельского поселения.</w:t>
      </w:r>
    </w:p>
    <w:p w:rsidR="007543F6" w:rsidRPr="00630C36" w:rsidRDefault="007543F6" w:rsidP="00917F1A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630C36">
        <w:rPr>
          <w:rFonts w:ascii="Times New Roman" w:hAnsi="Times New Roman" w:cs="Times New Roman"/>
        </w:rPr>
        <w:t>Цели развития поселения и программные мероприятия, а также необходимые для их реализации ресу</w:t>
      </w:r>
      <w:r w:rsidR="00917F1A">
        <w:rPr>
          <w:rFonts w:ascii="Times New Roman" w:hAnsi="Times New Roman" w:cs="Times New Roman"/>
        </w:rPr>
        <w:t>рсы, обозначенные в Программе, </w:t>
      </w:r>
      <w:r w:rsidRPr="00630C36">
        <w:rPr>
          <w:rFonts w:ascii="Times New Roman" w:hAnsi="Times New Roman" w:cs="Times New Roman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543F6" w:rsidRPr="00630C36" w:rsidRDefault="007543F6" w:rsidP="00917F1A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630C36">
        <w:rPr>
          <w:rFonts w:ascii="Times New Roman" w:hAnsi="Times New Roman" w:cs="Times New Roman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</w:t>
      </w:r>
      <w:r w:rsidR="00917F1A">
        <w:rPr>
          <w:rFonts w:ascii="Times New Roman" w:hAnsi="Times New Roman" w:cs="Times New Roman"/>
        </w:rPr>
        <w:t xml:space="preserve">. Программа </w:t>
      </w:r>
      <w:r w:rsidRPr="00630C36">
        <w:rPr>
          <w:rFonts w:ascii="Times New Roman" w:hAnsi="Times New Roman" w:cs="Times New Roman"/>
        </w:rPr>
        <w:t>направлена на осуществление комплекса мер, способствующих стабилизац</w:t>
      </w:r>
      <w:r w:rsidR="00917F1A">
        <w:rPr>
          <w:rFonts w:ascii="Times New Roman" w:hAnsi="Times New Roman" w:cs="Times New Roman"/>
        </w:rPr>
        <w:t>ии и развитию социальной инфраструктуры</w:t>
      </w:r>
      <w:r w:rsidRPr="00630C36">
        <w:rPr>
          <w:rFonts w:ascii="Times New Roman" w:hAnsi="Times New Roman" w:cs="Times New Roman"/>
        </w:rPr>
        <w:t>.</w:t>
      </w:r>
    </w:p>
    <w:p w:rsidR="007543F6" w:rsidRPr="00630C36" w:rsidRDefault="007543F6" w:rsidP="00917F1A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630C36">
        <w:rPr>
          <w:rFonts w:ascii="Times New Roman" w:hAnsi="Times New Roman" w:cs="Times New Roman"/>
        </w:rPr>
        <w:t>Главной целью Программы является повышение к</w:t>
      </w:r>
      <w:r w:rsidR="00917F1A">
        <w:rPr>
          <w:rFonts w:ascii="Times New Roman" w:hAnsi="Times New Roman" w:cs="Times New Roman"/>
        </w:rPr>
        <w:t>а</w:t>
      </w:r>
      <w:r w:rsidR="00170633">
        <w:rPr>
          <w:rFonts w:ascii="Times New Roman" w:hAnsi="Times New Roman" w:cs="Times New Roman"/>
        </w:rPr>
        <w:t>чества жизни населения, создание условий по оказанию качественных муниципальных услуг в социальной сфере.</w:t>
      </w:r>
      <w:r w:rsidR="00917F1A">
        <w:rPr>
          <w:rFonts w:ascii="Times New Roman" w:hAnsi="Times New Roman" w:cs="Times New Roman"/>
        </w:rPr>
        <w:t xml:space="preserve"> Для обеспечения условий</w:t>
      </w:r>
      <w:r w:rsidRPr="00630C36">
        <w:rPr>
          <w:rFonts w:ascii="Times New Roman" w:hAnsi="Times New Roman" w:cs="Times New Roman"/>
        </w:rPr>
        <w:t xml:space="preserve"> у</w:t>
      </w:r>
      <w:r w:rsidR="00917F1A">
        <w:rPr>
          <w:rFonts w:ascii="Times New Roman" w:hAnsi="Times New Roman" w:cs="Times New Roman"/>
        </w:rPr>
        <w:t>спешного выполнения мероприятий</w:t>
      </w:r>
      <w:r w:rsidRPr="00630C36">
        <w:rPr>
          <w:rFonts w:ascii="Times New Roman" w:hAnsi="Times New Roman" w:cs="Times New Roman"/>
        </w:rPr>
        <w:t xml:space="preserve"> Программы, необходимо на уровне поселения разработать механизм, способствующий эффективному протеканию процессов реализации Программы. К ч</w:t>
      </w:r>
      <w:r w:rsidR="00917F1A">
        <w:rPr>
          <w:rFonts w:ascii="Times New Roman" w:hAnsi="Times New Roman" w:cs="Times New Roman"/>
        </w:rPr>
        <w:t>ислу таких механизмов относится</w:t>
      </w:r>
      <w:r w:rsidRPr="00630C36">
        <w:rPr>
          <w:rFonts w:ascii="Times New Roman" w:hAnsi="Times New Roman" w:cs="Times New Roman"/>
        </w:rPr>
        <w:t xml:space="preserve"> совокупность необходимых нормативно-правовых актов, организацио</w:t>
      </w:r>
      <w:r w:rsidR="00917F1A">
        <w:rPr>
          <w:rFonts w:ascii="Times New Roman" w:hAnsi="Times New Roman" w:cs="Times New Roman"/>
        </w:rPr>
        <w:t>нных, финансово-экономических, </w:t>
      </w:r>
      <w:r w:rsidRPr="00630C36">
        <w:rPr>
          <w:rFonts w:ascii="Times New Roman" w:hAnsi="Times New Roman" w:cs="Times New Roman"/>
        </w:rPr>
        <w:t>кадровых и других мероприятий, сост</w:t>
      </w:r>
      <w:r w:rsidR="00917F1A">
        <w:rPr>
          <w:rFonts w:ascii="Times New Roman" w:hAnsi="Times New Roman" w:cs="Times New Roman"/>
        </w:rPr>
        <w:t>авляющих условия и предпосылки </w:t>
      </w:r>
      <w:r w:rsidRPr="00630C36">
        <w:rPr>
          <w:rFonts w:ascii="Times New Roman" w:hAnsi="Times New Roman" w:cs="Times New Roman"/>
        </w:rPr>
        <w:t>успешного выполнения мероприятий Программы и достижения целей развития социально</w:t>
      </w:r>
      <w:r w:rsidR="00917F1A">
        <w:rPr>
          <w:rFonts w:ascii="Times New Roman" w:hAnsi="Times New Roman" w:cs="Times New Roman"/>
        </w:rPr>
        <w:t>й инфраструктуры</w:t>
      </w:r>
      <w:r w:rsidRPr="00630C36">
        <w:rPr>
          <w:rFonts w:ascii="Times New Roman" w:hAnsi="Times New Roman" w:cs="Times New Roman"/>
        </w:rPr>
        <w:t xml:space="preserve"> сельского   поселения.</w:t>
      </w:r>
    </w:p>
    <w:p w:rsidR="007543F6" w:rsidRPr="00630C36" w:rsidRDefault="007543F6" w:rsidP="00630C36">
      <w:pPr>
        <w:pStyle w:val="af9"/>
        <w:jc w:val="both"/>
        <w:rPr>
          <w:rFonts w:ascii="Times New Roman" w:hAnsi="Times New Roman" w:cs="Times New Roman"/>
        </w:rPr>
      </w:pPr>
    </w:p>
    <w:p w:rsidR="007543F6" w:rsidRPr="00917F1A" w:rsidRDefault="00917F1A" w:rsidP="00917F1A">
      <w:pPr>
        <w:pStyle w:val="af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Социальная</w:t>
      </w:r>
      <w:r w:rsidR="007543F6" w:rsidRPr="00917F1A">
        <w:rPr>
          <w:rFonts w:ascii="Times New Roman" w:hAnsi="Times New Roman" w:cs="Times New Roman"/>
        </w:rPr>
        <w:t xml:space="preserve"> инфра</w:t>
      </w:r>
      <w:r>
        <w:rPr>
          <w:rFonts w:ascii="Times New Roman" w:hAnsi="Times New Roman" w:cs="Times New Roman"/>
        </w:rPr>
        <w:t xml:space="preserve">структура </w:t>
      </w:r>
      <w:proofErr w:type="spellStart"/>
      <w:r>
        <w:rPr>
          <w:rFonts w:ascii="Times New Roman" w:hAnsi="Times New Roman" w:cs="Times New Roman"/>
        </w:rPr>
        <w:t>Преградненского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Урупского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543F6" w:rsidRPr="00917F1A">
        <w:rPr>
          <w:rFonts w:ascii="Times New Roman" w:hAnsi="Times New Roman" w:cs="Times New Roman"/>
        </w:rPr>
        <w:t>муниципаль</w:t>
      </w:r>
      <w:r>
        <w:rPr>
          <w:rFonts w:ascii="Times New Roman" w:hAnsi="Times New Roman" w:cs="Times New Roman"/>
        </w:rPr>
        <w:t>ного района Карачаево-Черкесской Республики.</w:t>
      </w:r>
    </w:p>
    <w:p w:rsidR="007543F6" w:rsidRPr="00EF7C8C" w:rsidRDefault="007543F6" w:rsidP="007543F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543F6" w:rsidRDefault="00917F1A" w:rsidP="00917F1A">
      <w:pPr>
        <w:pStyle w:val="af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Анализ социальной инфраструктуры</w:t>
      </w:r>
      <w:r w:rsidR="007543F6" w:rsidRPr="00917F1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.</w:t>
      </w:r>
    </w:p>
    <w:p w:rsidR="00405DA6" w:rsidRPr="00917F1A" w:rsidRDefault="00405DA6" w:rsidP="00917F1A">
      <w:pPr>
        <w:pStyle w:val="af9"/>
        <w:jc w:val="center"/>
        <w:rPr>
          <w:rFonts w:ascii="Times New Roman" w:hAnsi="Times New Roman" w:cs="Times New Roman"/>
        </w:rPr>
      </w:pPr>
    </w:p>
    <w:p w:rsidR="007543F6" w:rsidRDefault="00405DA6" w:rsidP="00917F1A">
      <w:pPr>
        <w:pStyle w:val="af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 Общие сведения.</w:t>
      </w:r>
    </w:p>
    <w:p w:rsidR="007C2E16" w:rsidRDefault="007C2E16" w:rsidP="00917F1A">
      <w:pPr>
        <w:pStyle w:val="af9"/>
        <w:jc w:val="center"/>
        <w:rPr>
          <w:rFonts w:ascii="Times New Roman" w:hAnsi="Times New Roman" w:cs="Times New Roman"/>
        </w:rPr>
      </w:pPr>
    </w:p>
    <w:p w:rsidR="00405DA6" w:rsidRPr="00917F1A" w:rsidRDefault="00405DA6" w:rsidP="00405DA6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Преградненское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расположено в северо-восточной части </w:t>
      </w:r>
      <w:proofErr w:type="spellStart"/>
      <w:r>
        <w:rPr>
          <w:rFonts w:ascii="Times New Roman" w:hAnsi="Times New Roman" w:cs="Times New Roman"/>
        </w:rPr>
        <w:t>Урупского</w:t>
      </w:r>
      <w:proofErr w:type="spellEnd"/>
      <w:r>
        <w:rPr>
          <w:rFonts w:ascii="Times New Roman" w:hAnsi="Times New Roman" w:cs="Times New Roman"/>
        </w:rPr>
        <w:t xml:space="preserve"> района. В составе муниципального образования 2 </w:t>
      </w:r>
      <w:proofErr w:type="gramStart"/>
      <w:r>
        <w:rPr>
          <w:rFonts w:ascii="Times New Roman" w:hAnsi="Times New Roman" w:cs="Times New Roman"/>
        </w:rPr>
        <w:t>населенных</w:t>
      </w:r>
      <w:proofErr w:type="gramEnd"/>
      <w:r>
        <w:rPr>
          <w:rFonts w:ascii="Times New Roman" w:hAnsi="Times New Roman" w:cs="Times New Roman"/>
        </w:rPr>
        <w:t xml:space="preserve"> пункта станица Преградная и хутор Большевик.</w:t>
      </w:r>
    </w:p>
    <w:p w:rsidR="007543F6" w:rsidRPr="00405DA6" w:rsidRDefault="00405DA6" w:rsidP="00405DA6">
      <w:pPr>
        <w:pStyle w:val="af9"/>
        <w:ind w:firstLine="708"/>
        <w:rPr>
          <w:rFonts w:ascii="Times New Roman" w:hAnsi="Times New Roman" w:cs="Times New Roman"/>
        </w:rPr>
      </w:pPr>
      <w:r w:rsidRPr="00405DA6">
        <w:rPr>
          <w:rFonts w:ascii="Times New Roman" w:hAnsi="Times New Roman" w:cs="Times New Roman"/>
        </w:rPr>
        <w:t>П</w:t>
      </w:r>
      <w:r w:rsidR="007543F6" w:rsidRPr="00405DA6">
        <w:rPr>
          <w:rFonts w:ascii="Times New Roman" w:hAnsi="Times New Roman" w:cs="Times New Roman"/>
        </w:rPr>
        <w:t>лощадь сельског</w:t>
      </w:r>
      <w:r w:rsidRPr="00405DA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поселения</w:t>
      </w:r>
      <w:r w:rsidRPr="00405DA6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 -  265,96 кв. </w:t>
      </w:r>
      <w:r w:rsidR="007543F6" w:rsidRPr="00405DA6">
        <w:rPr>
          <w:rFonts w:ascii="Times New Roman" w:hAnsi="Times New Roman" w:cs="Times New Roman"/>
        </w:rPr>
        <w:t>км</w:t>
      </w:r>
      <w:proofErr w:type="gramStart"/>
      <w:r w:rsidR="007543F6" w:rsidRPr="00405DA6">
        <w:rPr>
          <w:rFonts w:ascii="Times New Roman" w:hAnsi="Times New Roman" w:cs="Times New Roman"/>
        </w:rPr>
        <w:t>.</w:t>
      </w:r>
      <w:r w:rsidRPr="00405DA6">
        <w:rPr>
          <w:rFonts w:ascii="Times New Roman" w:hAnsi="Times New Roman" w:cs="Times New Roman"/>
        </w:rPr>
        <w:t xml:space="preserve">, </w:t>
      </w:r>
      <w:proofErr w:type="gramEnd"/>
      <w:r w:rsidRPr="00405DA6">
        <w:rPr>
          <w:rFonts w:ascii="Times New Roman" w:hAnsi="Times New Roman" w:cs="Times New Roman"/>
        </w:rPr>
        <w:t>что составляет 9,6% от общей площади района.</w:t>
      </w:r>
      <w:r w:rsidR="007543F6" w:rsidRPr="00405DA6">
        <w:rPr>
          <w:rFonts w:ascii="Times New Roman" w:hAnsi="Times New Roman" w:cs="Times New Roman"/>
        </w:rPr>
        <w:t xml:space="preserve">  Численность населения по данным</w:t>
      </w:r>
      <w:r w:rsidR="007C2E16">
        <w:rPr>
          <w:rFonts w:ascii="Times New Roman" w:hAnsi="Times New Roman" w:cs="Times New Roman"/>
        </w:rPr>
        <w:t xml:space="preserve"> переписи</w:t>
      </w:r>
      <w:r>
        <w:rPr>
          <w:rFonts w:ascii="Times New Roman" w:hAnsi="Times New Roman" w:cs="Times New Roman"/>
        </w:rPr>
        <w:t xml:space="preserve"> на 01.01.2012</w:t>
      </w:r>
      <w:r w:rsidR="007543F6" w:rsidRPr="00405DA6">
        <w:rPr>
          <w:rFonts w:ascii="Times New Roman" w:hAnsi="Times New Roman" w:cs="Times New Roman"/>
        </w:rPr>
        <w:t xml:space="preserve"> года составила </w:t>
      </w:r>
      <w:r w:rsidR="007C2E16">
        <w:rPr>
          <w:rFonts w:ascii="Times New Roman" w:hAnsi="Times New Roman" w:cs="Times New Roman"/>
        </w:rPr>
        <w:t xml:space="preserve">7474 чел. в том числе станица Преградная – 7362 человека, хутор Большевик- 112 человек. Плотность населения составляет – 24,5 чел./ </w:t>
      </w:r>
      <w:proofErr w:type="spellStart"/>
      <w:r w:rsidR="007C2E16">
        <w:rPr>
          <w:rFonts w:ascii="Times New Roman" w:hAnsi="Times New Roman" w:cs="Times New Roman"/>
        </w:rPr>
        <w:t>кв.км</w:t>
      </w:r>
      <w:proofErr w:type="spellEnd"/>
      <w:r w:rsidR="007C2E16">
        <w:rPr>
          <w:rFonts w:ascii="Times New Roman" w:hAnsi="Times New Roman" w:cs="Times New Roman"/>
        </w:rPr>
        <w:t>.</w:t>
      </w:r>
    </w:p>
    <w:p w:rsidR="007543F6" w:rsidRPr="007C2E16" w:rsidRDefault="007543F6" w:rsidP="007C2E16">
      <w:pPr>
        <w:pStyle w:val="af9"/>
        <w:ind w:firstLine="708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Структур</w:t>
      </w:r>
      <w:r w:rsidR="007C2E16" w:rsidRPr="007C2E16">
        <w:rPr>
          <w:rFonts w:ascii="Times New Roman" w:hAnsi="Times New Roman" w:cs="Times New Roman"/>
        </w:rPr>
        <w:t>у населения характеризуется</w:t>
      </w:r>
      <w:r w:rsidRPr="007C2E16">
        <w:rPr>
          <w:rFonts w:ascii="Times New Roman" w:hAnsi="Times New Roman" w:cs="Times New Roman"/>
        </w:rPr>
        <w:t xml:space="preserve"> следующим</w:t>
      </w:r>
      <w:r w:rsidR="007C2E16" w:rsidRPr="007C2E16">
        <w:rPr>
          <w:rFonts w:ascii="Times New Roman" w:hAnsi="Times New Roman" w:cs="Times New Roman"/>
        </w:rPr>
        <w:t>и показателями</w:t>
      </w:r>
      <w:r w:rsidRPr="007C2E16">
        <w:rPr>
          <w:rFonts w:ascii="Times New Roman" w:hAnsi="Times New Roman" w:cs="Times New Roman"/>
        </w:rPr>
        <w:t>:</w:t>
      </w:r>
    </w:p>
    <w:p w:rsidR="007543F6" w:rsidRPr="007C2E16" w:rsidRDefault="007543F6" w:rsidP="007543F6">
      <w:pPr>
        <w:pStyle w:val="af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 xml:space="preserve">Количество </w:t>
      </w:r>
      <w:r w:rsidRPr="007C2E16">
        <w:rPr>
          <w:rFonts w:ascii="Times New Roman" w:hAnsi="Times New Roman" w:cs="Times New Roman"/>
          <w:shd w:val="clear" w:color="auto" w:fill="FFFFFF"/>
        </w:rPr>
        <w:t xml:space="preserve">наличного </w:t>
      </w:r>
      <w:r w:rsidRPr="007C2E16">
        <w:rPr>
          <w:rFonts w:ascii="Times New Roman" w:hAnsi="Times New Roman" w:cs="Times New Roman"/>
        </w:rPr>
        <w:t>населения по сельскому</w:t>
      </w:r>
      <w:r w:rsidR="007C2E16" w:rsidRPr="007C2E16">
        <w:rPr>
          <w:rFonts w:ascii="Times New Roman" w:hAnsi="Times New Roman" w:cs="Times New Roman"/>
        </w:rPr>
        <w:t xml:space="preserve"> поселению</w:t>
      </w:r>
      <w:r w:rsidRPr="007C2E16">
        <w:rPr>
          <w:rFonts w:ascii="Times New Roman" w:hAnsi="Times New Roman" w:cs="Times New Roman"/>
        </w:rPr>
        <w:t xml:space="preserve"> – </w:t>
      </w:r>
      <w:r w:rsidR="007C2E16" w:rsidRPr="007C2E16">
        <w:rPr>
          <w:rFonts w:ascii="Times New Roman" w:hAnsi="Times New Roman" w:cs="Times New Roman"/>
        </w:rPr>
        <w:t>7474</w:t>
      </w:r>
      <w:r w:rsidRPr="007C2E16">
        <w:rPr>
          <w:rFonts w:ascii="Times New Roman" w:hAnsi="Times New Roman" w:cs="Times New Roman"/>
        </w:rPr>
        <w:t xml:space="preserve"> чел.</w:t>
      </w:r>
    </w:p>
    <w:p w:rsidR="007543F6" w:rsidRPr="007C2E16" w:rsidRDefault="007543F6" w:rsidP="007543F6">
      <w:pPr>
        <w:pStyle w:val="af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 xml:space="preserve">Население в трудоспособном возрасте – </w:t>
      </w:r>
      <w:r w:rsidR="007C2E16" w:rsidRPr="007C2E16">
        <w:rPr>
          <w:rFonts w:ascii="Times New Roman" w:hAnsi="Times New Roman" w:cs="Times New Roman"/>
        </w:rPr>
        <w:t>3722</w:t>
      </w:r>
      <w:r w:rsidRPr="007C2E16">
        <w:rPr>
          <w:rFonts w:ascii="Times New Roman" w:hAnsi="Times New Roman" w:cs="Times New Roman"/>
        </w:rPr>
        <w:t xml:space="preserve"> чел. (49</w:t>
      </w:r>
      <w:r w:rsidR="007C2E16" w:rsidRPr="007C2E16">
        <w:rPr>
          <w:rFonts w:ascii="Times New Roman" w:hAnsi="Times New Roman" w:cs="Times New Roman"/>
        </w:rPr>
        <w:t>,8</w:t>
      </w:r>
      <w:r w:rsidRPr="007C2E16">
        <w:rPr>
          <w:rFonts w:ascii="Times New Roman" w:hAnsi="Times New Roman" w:cs="Times New Roman"/>
        </w:rPr>
        <w:t xml:space="preserve"> %)</w:t>
      </w:r>
    </w:p>
    <w:p w:rsidR="007543F6" w:rsidRPr="007C2E16" w:rsidRDefault="007543F6" w:rsidP="007543F6">
      <w:pPr>
        <w:pStyle w:val="af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lastRenderedPageBreak/>
        <w:t>Население ст</w:t>
      </w:r>
      <w:r w:rsidR="007C2E16" w:rsidRPr="007C2E16">
        <w:rPr>
          <w:rFonts w:ascii="Times New Roman" w:hAnsi="Times New Roman" w:cs="Times New Roman"/>
        </w:rPr>
        <w:t>арше трудоспособного возраста – 2354 чел. (31,5</w:t>
      </w:r>
      <w:r w:rsidRPr="007C2E16">
        <w:rPr>
          <w:rFonts w:ascii="Times New Roman" w:hAnsi="Times New Roman" w:cs="Times New Roman"/>
        </w:rPr>
        <w:t xml:space="preserve"> %)</w:t>
      </w:r>
    </w:p>
    <w:p w:rsidR="007C2E16" w:rsidRDefault="007C2E16" w:rsidP="007543F6">
      <w:pPr>
        <w:pStyle w:val="af9"/>
        <w:rPr>
          <w:rFonts w:ascii="Times New Roman" w:hAnsi="Times New Roman" w:cs="Times New Roman"/>
        </w:rPr>
      </w:pPr>
      <w:r w:rsidRPr="007C2E16">
        <w:rPr>
          <w:rFonts w:ascii="Times New Roman" w:hAnsi="Times New Roman" w:cs="Times New Roman"/>
        </w:rPr>
        <w:t>Население моложе трудоспособного возраста – 1398 чел. (18,7 %)</w:t>
      </w:r>
      <w:r>
        <w:rPr>
          <w:rFonts w:ascii="Times New Roman" w:hAnsi="Times New Roman" w:cs="Times New Roman"/>
        </w:rPr>
        <w:t>.</w:t>
      </w:r>
    </w:p>
    <w:p w:rsidR="007C2E16" w:rsidRDefault="007C2E16" w:rsidP="007543F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Генеральным планом предполагается увеличение численности населения на расчетный срок до 10 000 человек и на первую очередь строительства до 9200 человек.</w:t>
      </w:r>
    </w:p>
    <w:p w:rsidR="007C2E16" w:rsidRPr="007C2E16" w:rsidRDefault="007C2E16" w:rsidP="007543F6">
      <w:pPr>
        <w:pStyle w:val="af9"/>
        <w:rPr>
          <w:rFonts w:ascii="Times New Roman" w:hAnsi="Times New Roman" w:cs="Times New Roman"/>
        </w:rPr>
      </w:pPr>
    </w:p>
    <w:p w:rsidR="007543F6" w:rsidRDefault="007C2E16" w:rsidP="007C2E16">
      <w:pPr>
        <w:pStyle w:val="af9"/>
        <w:tabs>
          <w:tab w:val="left" w:pos="5340"/>
        </w:tabs>
        <w:jc w:val="center"/>
        <w:rPr>
          <w:rFonts w:ascii="Times New Roman" w:hAnsi="Times New Roman" w:cs="Times New Roman"/>
          <w:bCs w:val="0"/>
        </w:rPr>
      </w:pPr>
      <w:r w:rsidRPr="007C2E16">
        <w:rPr>
          <w:rFonts w:ascii="Times New Roman" w:hAnsi="Times New Roman" w:cs="Times New Roman"/>
        </w:rPr>
        <w:t>2.1.2. Развитие</w:t>
      </w:r>
      <w:r w:rsidR="007543F6" w:rsidRPr="007C2E16">
        <w:rPr>
          <w:rFonts w:ascii="Times New Roman" w:hAnsi="Times New Roman" w:cs="Times New Roman"/>
        </w:rPr>
        <w:t xml:space="preserve"> социальной сферы</w:t>
      </w:r>
      <w:r w:rsidRPr="007C2E16">
        <w:rPr>
          <w:rFonts w:ascii="Times New Roman" w:hAnsi="Times New Roman" w:cs="Times New Roman"/>
        </w:rPr>
        <w:t xml:space="preserve"> поселения</w:t>
      </w:r>
      <w:r w:rsidR="00B956B4">
        <w:rPr>
          <w:rFonts w:ascii="Times New Roman" w:hAnsi="Times New Roman" w:cs="Times New Roman"/>
        </w:rPr>
        <w:t xml:space="preserve"> и программные мероприятия. </w:t>
      </w:r>
    </w:p>
    <w:p w:rsidR="005756D8" w:rsidRPr="007C2E16" w:rsidRDefault="005756D8" w:rsidP="007C2E16">
      <w:pPr>
        <w:pStyle w:val="af9"/>
        <w:tabs>
          <w:tab w:val="left" w:pos="5340"/>
        </w:tabs>
        <w:jc w:val="center"/>
        <w:rPr>
          <w:rFonts w:ascii="Times New Roman" w:hAnsi="Times New Roman" w:cs="Times New Roman"/>
          <w:bCs w:val="0"/>
        </w:rPr>
      </w:pPr>
    </w:p>
    <w:p w:rsidR="005756D8" w:rsidRPr="005756D8" w:rsidRDefault="005756D8" w:rsidP="005756D8">
      <w:pPr>
        <w:spacing w:after="0" w:line="240" w:lineRule="auto"/>
        <w:ind w:firstLine="851"/>
        <w:jc w:val="both"/>
      </w:pPr>
      <w:r w:rsidRPr="005756D8"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5756D8">
        <w:t>В числе последних важная роль принадлежит особенностям географического положения муницип</w:t>
      </w:r>
      <w:r>
        <w:t>ального образования.</w:t>
      </w:r>
      <w:proofErr w:type="gramEnd"/>
      <w:r>
        <w:t xml:space="preserve"> </w:t>
      </w:r>
      <w:proofErr w:type="spellStart"/>
      <w:r>
        <w:t>Преградненское</w:t>
      </w:r>
      <w:proofErr w:type="spellEnd"/>
      <w:r w:rsidRPr="005756D8">
        <w:t xml:space="preserve"> сельское поселение находится в некотором простран</w:t>
      </w:r>
      <w:r>
        <w:t>ственном удалении от</w:t>
      </w:r>
      <w:r w:rsidRPr="005756D8">
        <w:t xml:space="preserve"> республиканского центра, а также других крупных городов Республики. Это предопределяет сильно выраженную ориентацию на автономное обслуживание своего населения подавляющим большинством видов с</w:t>
      </w:r>
      <w:r>
        <w:t>оциальных услуг, а также населения других населенных пунктов района.</w:t>
      </w:r>
    </w:p>
    <w:p w:rsidR="005756D8" w:rsidRPr="005756D8" w:rsidRDefault="005756D8" w:rsidP="005756D8">
      <w:pPr>
        <w:spacing w:after="0" w:line="240" w:lineRule="auto"/>
        <w:ind w:firstLine="900"/>
        <w:jc w:val="both"/>
      </w:pPr>
      <w:r w:rsidRPr="005756D8">
        <w:t>Расчет перспективного развития отрасл</w:t>
      </w:r>
      <w:r>
        <w:t xml:space="preserve">ей социальной сферы </w:t>
      </w:r>
      <w:proofErr w:type="spellStart"/>
      <w:r>
        <w:t>Преградненского</w:t>
      </w:r>
      <w:proofErr w:type="spellEnd"/>
      <w:r w:rsidRPr="005756D8"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</w:t>
      </w:r>
      <w:r>
        <w:t xml:space="preserve">ти и обеспеченности </w:t>
      </w:r>
      <w:proofErr w:type="spellStart"/>
      <w:r>
        <w:t>Преградненского</w:t>
      </w:r>
      <w:proofErr w:type="spellEnd"/>
      <w:r w:rsidRPr="005756D8">
        <w:t xml:space="preserve"> сельского поселения социальной инфраструктурой и услугами были положены:</w:t>
      </w:r>
    </w:p>
    <w:p w:rsidR="005756D8" w:rsidRPr="005756D8" w:rsidRDefault="005756D8" w:rsidP="005756D8">
      <w:pPr>
        <w:spacing w:after="0" w:line="240" w:lineRule="auto"/>
        <w:ind w:left="1260"/>
        <w:jc w:val="both"/>
      </w:pPr>
      <w:r w:rsidRPr="005756D8">
        <w:t>-нормативные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5756D8" w:rsidRPr="005756D8" w:rsidRDefault="005756D8" w:rsidP="005756D8">
      <w:pPr>
        <w:spacing w:after="0" w:line="240" w:lineRule="auto"/>
        <w:ind w:left="1260"/>
        <w:jc w:val="both"/>
      </w:pPr>
      <w:r w:rsidRPr="005756D8">
        <w:t xml:space="preserve">-утвержденные Правительством РФ изменениям в социальные нормы и нормативы, изложенные в Распоряжении от 13 июля </w:t>
      </w:r>
      <w:smartTag w:uri="urn:schemas-microsoft-com:office:smarttags" w:element="metricconverter">
        <w:smartTagPr>
          <w:attr w:name="ProductID" w:val="2007 г"/>
        </w:smartTagPr>
        <w:r w:rsidRPr="005756D8">
          <w:t>2007 г</w:t>
        </w:r>
      </w:smartTag>
      <w:r w:rsidRPr="005756D8">
        <w:t>. № 923-р;</w:t>
      </w:r>
    </w:p>
    <w:p w:rsidR="005756D8" w:rsidRDefault="005756D8" w:rsidP="005756D8">
      <w:pPr>
        <w:spacing w:after="0" w:line="240" w:lineRule="auto"/>
        <w:ind w:left="1260"/>
        <w:jc w:val="both"/>
      </w:pPr>
      <w:r w:rsidRPr="005756D8">
        <w:t>-нормативы СНиП 2.07.01-89</w:t>
      </w:r>
      <w:r w:rsidRPr="005756D8">
        <w:sym w:font="Symbol" w:char="F02A"/>
      </w:r>
      <w:r>
        <w:t>;</w:t>
      </w:r>
    </w:p>
    <w:p w:rsidR="005756D8" w:rsidRPr="005756D8" w:rsidRDefault="005756D8" w:rsidP="005756D8">
      <w:pPr>
        <w:spacing w:after="0" w:line="240" w:lineRule="auto"/>
        <w:ind w:left="1260"/>
        <w:jc w:val="both"/>
      </w:pPr>
      <w:r>
        <w:t xml:space="preserve">- генеральный план </w:t>
      </w:r>
      <w:proofErr w:type="spellStart"/>
      <w:r>
        <w:t>Преградненского</w:t>
      </w:r>
      <w:proofErr w:type="spellEnd"/>
      <w:r>
        <w:t xml:space="preserve"> сельского поселения.</w:t>
      </w:r>
    </w:p>
    <w:p w:rsidR="005756D8" w:rsidRPr="005756D8" w:rsidRDefault="005756D8" w:rsidP="005756D8">
      <w:pPr>
        <w:spacing w:after="0" w:line="240" w:lineRule="auto"/>
        <w:ind w:left="1260"/>
        <w:jc w:val="both"/>
      </w:pPr>
    </w:p>
    <w:p w:rsidR="005756D8" w:rsidRDefault="005756D8" w:rsidP="005756D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5756D8" w:rsidRPr="005756D8" w:rsidRDefault="005756D8" w:rsidP="005756D8">
      <w:pPr>
        <w:pStyle w:val="af9"/>
        <w:jc w:val="center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>2.1.3.  Образование</w:t>
      </w:r>
    </w:p>
    <w:p w:rsidR="005756D8" w:rsidRPr="00EF7C8C" w:rsidRDefault="005756D8" w:rsidP="005756D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5756D8" w:rsidRPr="005756D8" w:rsidRDefault="005756D8" w:rsidP="00C96A57">
      <w:pPr>
        <w:pStyle w:val="af9"/>
        <w:ind w:firstLine="708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 xml:space="preserve">На территории поселения находится </w:t>
      </w:r>
      <w:r w:rsidR="00C96A57">
        <w:rPr>
          <w:rFonts w:ascii="Times New Roman" w:hAnsi="Times New Roman" w:cs="Times New Roman"/>
        </w:rPr>
        <w:t>3 школы и 3</w:t>
      </w:r>
      <w:r w:rsidRPr="005756D8">
        <w:rPr>
          <w:rFonts w:ascii="Times New Roman" w:hAnsi="Times New Roman" w:cs="Times New Roman"/>
        </w:rPr>
        <w:t xml:space="preserve"> детских сада.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 w:rsidR="00C96A57">
        <w:rPr>
          <w:rFonts w:ascii="Times New Roman" w:hAnsi="Times New Roman" w:cs="Times New Roman"/>
        </w:rPr>
        <w:t>Художественное</w:t>
      </w:r>
      <w:r w:rsidR="00C96A57" w:rsidRPr="00C96A57">
        <w:rPr>
          <w:rFonts w:ascii="Times New Roman" w:hAnsi="Times New Roman" w:cs="Times New Roman"/>
        </w:rPr>
        <w:t xml:space="preserve"> и музыкальное отделения </w:t>
      </w:r>
      <w:r w:rsidR="00C96A57">
        <w:rPr>
          <w:rFonts w:ascii="Times New Roman" w:hAnsi="Times New Roman" w:cs="Times New Roman"/>
        </w:rPr>
        <w:t xml:space="preserve">МКОУ ДО «Детская школа искусств </w:t>
      </w:r>
      <w:proofErr w:type="spellStart"/>
      <w:r w:rsidR="00C96A57">
        <w:rPr>
          <w:rFonts w:ascii="Times New Roman" w:hAnsi="Times New Roman" w:cs="Times New Roman"/>
        </w:rPr>
        <w:t>Урупского</w:t>
      </w:r>
      <w:proofErr w:type="spellEnd"/>
      <w:r w:rsidR="00C96A57">
        <w:rPr>
          <w:rFonts w:ascii="Times New Roman" w:hAnsi="Times New Roman" w:cs="Times New Roman"/>
        </w:rPr>
        <w:t xml:space="preserve"> района.» </w:t>
      </w:r>
      <w:r w:rsidRPr="00C96A57">
        <w:rPr>
          <w:rFonts w:ascii="Times New Roman" w:hAnsi="Times New Roman" w:cs="Times New Roman"/>
        </w:rPr>
        <w:t>Х</w:t>
      </w:r>
      <w:r w:rsidRPr="005756D8">
        <w:rPr>
          <w:rFonts w:ascii="Times New Roman" w:hAnsi="Times New Roman" w:cs="Times New Roman"/>
        </w:rPr>
        <w:t>арактеристика учреждений образования приведена в таблице 2.1.</w:t>
      </w:r>
    </w:p>
    <w:p w:rsidR="001B0782" w:rsidRDefault="005756D8" w:rsidP="005756D8">
      <w:pPr>
        <w:pStyle w:val="af9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B0782" w:rsidRDefault="001B0782" w:rsidP="005756D8">
      <w:pPr>
        <w:pStyle w:val="af9"/>
        <w:rPr>
          <w:rFonts w:ascii="Times New Roman" w:hAnsi="Times New Roman" w:cs="Times New Roman"/>
        </w:rPr>
      </w:pPr>
    </w:p>
    <w:p w:rsidR="005756D8" w:rsidRPr="005756D8" w:rsidRDefault="001B0782" w:rsidP="005756D8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5756D8" w:rsidRPr="005756D8">
        <w:rPr>
          <w:rFonts w:ascii="Times New Roman" w:hAnsi="Times New Roman" w:cs="Times New Roman"/>
        </w:rPr>
        <w:t xml:space="preserve">  Таблица 2.1.</w:t>
      </w:r>
    </w:p>
    <w:p w:rsidR="005756D8" w:rsidRDefault="005756D8" w:rsidP="005756D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5756D8" w:rsidRPr="005756D8" w:rsidRDefault="005756D8" w:rsidP="005756D8">
      <w:pPr>
        <w:pStyle w:val="af9"/>
        <w:jc w:val="center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 xml:space="preserve">Характеристика учреждений образования на территории </w:t>
      </w:r>
      <w:proofErr w:type="spellStart"/>
      <w:r w:rsidRPr="005756D8">
        <w:rPr>
          <w:rFonts w:ascii="Times New Roman" w:hAnsi="Times New Roman" w:cs="Times New Roman"/>
        </w:rPr>
        <w:t>Преградненского</w:t>
      </w:r>
      <w:proofErr w:type="spellEnd"/>
      <w:r w:rsidRPr="005756D8">
        <w:rPr>
          <w:rFonts w:ascii="Times New Roman" w:hAnsi="Times New Roman" w:cs="Times New Roman"/>
        </w:rPr>
        <w:t xml:space="preserve"> сельского поселения.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29"/>
        <w:gridCol w:w="4766"/>
        <w:gridCol w:w="1471"/>
        <w:gridCol w:w="1276"/>
        <w:gridCol w:w="1269"/>
      </w:tblGrid>
      <w:tr w:rsidR="0023501B" w:rsidTr="0023501B">
        <w:tc>
          <w:tcPr>
            <w:tcW w:w="1129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6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и адрес</w:t>
            </w:r>
          </w:p>
        </w:tc>
        <w:tc>
          <w:tcPr>
            <w:tcW w:w="1471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269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износа</w:t>
            </w:r>
          </w:p>
        </w:tc>
      </w:tr>
      <w:tr w:rsidR="0023501B" w:rsidTr="0023501B">
        <w:tc>
          <w:tcPr>
            <w:tcW w:w="1129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23501B">
              <w:rPr>
                <w:rFonts w:ascii="Times New Roman" w:hAnsi="Times New Roman" w:cs="Times New Roman"/>
              </w:rPr>
              <w:t>образовательное учреждение «Средняя общеобразовательная школа № 1 ст. Преградная»</w:t>
            </w:r>
          </w:p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ул. Красная,</w:t>
            </w:r>
            <w:r w:rsidR="003A653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71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3501B" w:rsidTr="0023501B">
        <w:tc>
          <w:tcPr>
            <w:tcW w:w="1129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dxa"/>
          </w:tcPr>
          <w:p w:rsidR="0023501B" w:rsidRDefault="003C298D" w:rsidP="0023501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23501B">
              <w:rPr>
                <w:rFonts w:ascii="Times New Roman" w:hAnsi="Times New Roman" w:cs="Times New Roman"/>
              </w:rPr>
              <w:t>образовательное учреждение «Средняя общеобразовательная школа № 2 ст. Преградная»</w:t>
            </w:r>
          </w:p>
          <w:p w:rsidR="0023501B" w:rsidRDefault="0023501B" w:rsidP="0023501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ул. Красная,</w:t>
            </w:r>
            <w:r w:rsidR="003A65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71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23501B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3501B" w:rsidTr="0023501B">
        <w:tc>
          <w:tcPr>
            <w:tcW w:w="112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6" w:type="dxa"/>
          </w:tcPr>
          <w:p w:rsidR="003C298D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«Средняя общеобразовательная школа №3  ст. Преградная»</w:t>
            </w:r>
          </w:p>
          <w:p w:rsidR="0023501B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ул. Подгорная,</w:t>
            </w:r>
            <w:r w:rsidR="003A65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1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3501B" w:rsidTr="0023501B">
        <w:tc>
          <w:tcPr>
            <w:tcW w:w="112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№1 «Светлячок»</w:t>
            </w:r>
          </w:p>
          <w:p w:rsidR="003C298D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пер. Комсомольский</w:t>
            </w:r>
            <w:r w:rsidR="003A6532"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471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3501B" w:rsidTr="0023501B">
        <w:tc>
          <w:tcPr>
            <w:tcW w:w="112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6" w:type="dxa"/>
          </w:tcPr>
          <w:p w:rsidR="003C298D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№2 «Одуванчик»</w:t>
            </w:r>
          </w:p>
          <w:p w:rsidR="0023501B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3A6532">
              <w:rPr>
                <w:rFonts w:ascii="Times New Roman" w:hAnsi="Times New Roman" w:cs="Times New Roman"/>
              </w:rPr>
              <w:t>. Преградная, ул. Октябрьская, 33</w:t>
            </w:r>
          </w:p>
        </w:tc>
        <w:tc>
          <w:tcPr>
            <w:tcW w:w="1471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3501B" w:rsidTr="0023501B">
        <w:tc>
          <w:tcPr>
            <w:tcW w:w="112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6" w:type="dxa"/>
          </w:tcPr>
          <w:p w:rsidR="003C298D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№3 «Василек»</w:t>
            </w:r>
          </w:p>
          <w:p w:rsidR="0023501B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пер. Пионерский</w:t>
            </w:r>
            <w:r w:rsidR="003A6532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471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9" w:type="dxa"/>
          </w:tcPr>
          <w:p w:rsidR="0023501B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C298D" w:rsidTr="0023501B">
        <w:tc>
          <w:tcPr>
            <w:tcW w:w="1129" w:type="dxa"/>
          </w:tcPr>
          <w:p w:rsidR="003C298D" w:rsidRDefault="003C298D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6" w:type="dxa"/>
          </w:tcPr>
          <w:p w:rsidR="003C298D" w:rsidRDefault="003C298D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</w:t>
            </w:r>
            <w:r w:rsidR="00C96A57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96A57">
              <w:rPr>
                <w:rFonts w:ascii="Times New Roman" w:hAnsi="Times New Roman" w:cs="Times New Roman"/>
              </w:rPr>
              <w:t xml:space="preserve">Детская школа искусств </w:t>
            </w:r>
            <w:proofErr w:type="spellStart"/>
            <w:r w:rsidR="00C96A57">
              <w:rPr>
                <w:rFonts w:ascii="Times New Roman" w:hAnsi="Times New Roman" w:cs="Times New Roman"/>
              </w:rPr>
              <w:t>Урупского</w:t>
            </w:r>
            <w:proofErr w:type="spellEnd"/>
            <w:r w:rsidR="00C96A57">
              <w:rPr>
                <w:rFonts w:ascii="Times New Roman" w:hAnsi="Times New Roman" w:cs="Times New Roman"/>
              </w:rPr>
              <w:t xml:space="preserve"> района </w:t>
            </w:r>
          </w:p>
          <w:p w:rsidR="003A6532" w:rsidRDefault="003A6532" w:rsidP="003C298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ул. Красная, 69 «а»</w:t>
            </w:r>
          </w:p>
        </w:tc>
        <w:tc>
          <w:tcPr>
            <w:tcW w:w="1471" w:type="dxa"/>
          </w:tcPr>
          <w:p w:rsidR="003C298D" w:rsidRDefault="00C96A57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3C298D" w:rsidRDefault="00C96A57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69" w:type="dxa"/>
          </w:tcPr>
          <w:p w:rsidR="003C298D" w:rsidRDefault="00C96A57" w:rsidP="005756D8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5756D8" w:rsidRPr="005756D8" w:rsidRDefault="005756D8" w:rsidP="005756D8">
      <w:pPr>
        <w:pStyle w:val="af9"/>
        <w:jc w:val="center"/>
        <w:rPr>
          <w:rFonts w:ascii="Times New Roman" w:hAnsi="Times New Roman" w:cs="Times New Roman"/>
        </w:rPr>
      </w:pPr>
    </w:p>
    <w:p w:rsidR="005756D8" w:rsidRDefault="005756D8" w:rsidP="005756D8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7543F6" w:rsidRDefault="00C96A57" w:rsidP="00C96A57">
      <w:pPr>
        <w:pStyle w:val="af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96A57">
        <w:rPr>
          <w:rFonts w:ascii="Times New Roman" w:hAnsi="Times New Roman" w:cs="Times New Roman"/>
        </w:rPr>
        <w:t>Система образования,</w:t>
      </w:r>
      <w:r>
        <w:rPr>
          <w:rFonts w:ascii="Times New Roman" w:hAnsi="Times New Roman" w:cs="Times New Roman"/>
        </w:rPr>
        <w:t xml:space="preserve"> включает все её ступени – от детского дошкольного образования до</w:t>
      </w:r>
      <w:r w:rsidR="005756D8" w:rsidRPr="00C96A57">
        <w:rPr>
          <w:rFonts w:ascii="Times New Roman" w:hAnsi="Times New Roman" w:cs="Times New Roman"/>
        </w:rPr>
        <w:t xml:space="preserve"> среднего</w:t>
      </w:r>
      <w:r w:rsidRPr="00C96A57">
        <w:rPr>
          <w:rFonts w:ascii="Times New Roman" w:hAnsi="Times New Roman" w:cs="Times New Roman"/>
        </w:rPr>
        <w:t xml:space="preserve"> и дополнительного образования. </w:t>
      </w:r>
      <w:r>
        <w:rPr>
          <w:rFonts w:ascii="Times New Roman" w:hAnsi="Times New Roman" w:cs="Times New Roman"/>
        </w:rPr>
        <w:t xml:space="preserve">Обеспеченность </w:t>
      </w:r>
      <w:r>
        <w:rPr>
          <w:rFonts w:ascii="Times New Roman" w:hAnsi="Times New Roman" w:cs="Times New Roman"/>
        </w:rPr>
        <w:lastRenderedPageBreak/>
        <w:t>объектами образования характеризуется показателями, приведенными в таблице 2.2.</w:t>
      </w:r>
    </w:p>
    <w:p w:rsidR="00C96A57" w:rsidRDefault="00C96A57" w:rsidP="00C96A57">
      <w:pPr>
        <w:pStyle w:val="af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Таблица 2.2.</w:t>
      </w:r>
    </w:p>
    <w:p w:rsidR="00C96A57" w:rsidRDefault="00C96A57" w:rsidP="00C96A57">
      <w:pPr>
        <w:pStyle w:val="af9"/>
        <w:ind w:firstLine="708"/>
        <w:rPr>
          <w:rFonts w:ascii="Times New Roman" w:hAnsi="Times New Roman" w:cs="Times New Roman"/>
        </w:rPr>
      </w:pPr>
    </w:p>
    <w:p w:rsidR="00C96A57" w:rsidRDefault="00C96A57" w:rsidP="00C96A57">
      <w:pPr>
        <w:pStyle w:val="af9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Обеспеченность </w:t>
      </w:r>
      <w:proofErr w:type="spellStart"/>
      <w:r>
        <w:rPr>
          <w:rFonts w:ascii="Times New Roman" w:hAnsi="Times New Roman" w:cs="Times New Roman"/>
        </w:rPr>
        <w:t>Преградненского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объектами образования.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88"/>
        <w:gridCol w:w="1969"/>
        <w:gridCol w:w="1278"/>
        <w:gridCol w:w="1793"/>
        <w:gridCol w:w="1457"/>
        <w:gridCol w:w="1302"/>
        <w:gridCol w:w="1864"/>
      </w:tblGrid>
      <w:tr w:rsidR="006D6901" w:rsidTr="00F70431">
        <w:tc>
          <w:tcPr>
            <w:tcW w:w="574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ступеней образования</w:t>
            </w:r>
          </w:p>
        </w:tc>
        <w:tc>
          <w:tcPr>
            <w:tcW w:w="1237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Еденица</w:t>
            </w:r>
            <w:proofErr w:type="spellEnd"/>
          </w:p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32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Существующая </w:t>
            </w:r>
          </w:p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409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259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</w:t>
            </w:r>
          </w:p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жителей</w:t>
            </w:r>
          </w:p>
        </w:tc>
        <w:tc>
          <w:tcPr>
            <w:tcW w:w="1800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в % от норматива</w:t>
            </w:r>
          </w:p>
        </w:tc>
      </w:tr>
      <w:tr w:rsidR="006D6901" w:rsidTr="00F70431">
        <w:tc>
          <w:tcPr>
            <w:tcW w:w="574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дошкольные учреждения </w:t>
            </w:r>
          </w:p>
        </w:tc>
        <w:tc>
          <w:tcPr>
            <w:tcW w:w="1237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32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09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28-36</w:t>
            </w:r>
          </w:p>
        </w:tc>
        <w:tc>
          <w:tcPr>
            <w:tcW w:w="1259" w:type="dxa"/>
          </w:tcPr>
          <w:p w:rsidR="00763DC1" w:rsidRDefault="00763DC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800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6D6901" w:rsidTr="00F70431">
        <w:tc>
          <w:tcPr>
            <w:tcW w:w="574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</w:p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237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32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09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118-123</w:t>
            </w:r>
          </w:p>
        </w:tc>
        <w:tc>
          <w:tcPr>
            <w:tcW w:w="1259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800" w:type="dxa"/>
          </w:tcPr>
          <w:p w:rsidR="00763DC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D6901" w:rsidTr="00F70431">
        <w:tc>
          <w:tcPr>
            <w:tcW w:w="574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образованния</w:t>
            </w:r>
            <w:proofErr w:type="spellEnd"/>
          </w:p>
        </w:tc>
        <w:tc>
          <w:tcPr>
            <w:tcW w:w="1237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32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9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школьников</w:t>
            </w:r>
          </w:p>
        </w:tc>
        <w:tc>
          <w:tcPr>
            <w:tcW w:w="1259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800" w:type="dxa"/>
          </w:tcPr>
          <w:p w:rsidR="006D6901" w:rsidRDefault="006D6901" w:rsidP="00C96A5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375,9</w:t>
            </w:r>
          </w:p>
        </w:tc>
      </w:tr>
    </w:tbl>
    <w:p w:rsidR="009C3400" w:rsidRDefault="00F70431" w:rsidP="00A968CC">
      <w:pPr>
        <w:pStyle w:val="5"/>
        <w:shd w:val="clear" w:color="auto" w:fill="FFFFFF" w:themeFill="background1"/>
        <w:spacing w:before="0"/>
        <w:jc w:val="both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        </w:t>
      </w:r>
      <w:r w:rsidR="00A968CC">
        <w:rPr>
          <w:rFonts w:ascii="Verdana" w:hAnsi="Verdana"/>
          <w:color w:val="0000FF"/>
        </w:rPr>
        <w:tab/>
      </w:r>
      <w:r w:rsidR="00A968CC">
        <w:rPr>
          <w:rFonts w:ascii="Verdana" w:hAnsi="Verdana"/>
          <w:color w:val="0000FF"/>
        </w:rPr>
        <w:tab/>
      </w:r>
    </w:p>
    <w:p w:rsidR="00F70431" w:rsidRPr="006C782B" w:rsidRDefault="009C3400" w:rsidP="006C782B">
      <w:pPr>
        <w:rPr>
          <w:b/>
          <w:i/>
        </w:rPr>
      </w:pPr>
      <w:r w:rsidRPr="006C782B">
        <w:rPr>
          <w:rFonts w:ascii="Verdana" w:hAnsi="Verdana"/>
        </w:rPr>
        <w:t xml:space="preserve">                    </w:t>
      </w:r>
      <w:r w:rsidR="00F70431" w:rsidRPr="006C782B">
        <w:rPr>
          <w:rFonts w:ascii="Verdana" w:hAnsi="Verdana"/>
        </w:rPr>
        <w:t xml:space="preserve"> </w:t>
      </w:r>
      <w:r w:rsidR="00A968CC" w:rsidRPr="006C782B">
        <w:t xml:space="preserve">Таким образом обеспеченность населения детскими дошкольными и общеобразовательными учреждениями на территории поселения недостаточна и требуются мероприятия по развитию системы образования в </w:t>
      </w:r>
      <w:proofErr w:type="spellStart"/>
      <w:r w:rsidR="00A968CC" w:rsidRPr="006C782B">
        <w:t>Преградненском</w:t>
      </w:r>
      <w:proofErr w:type="spellEnd"/>
      <w:r w:rsidR="00A968CC" w:rsidRPr="006C782B">
        <w:t xml:space="preserve"> сельском поселении.</w:t>
      </w:r>
    </w:p>
    <w:p w:rsidR="009C3400" w:rsidRPr="009C3400" w:rsidRDefault="009C3400" w:rsidP="009C3400">
      <w:pPr>
        <w:rPr>
          <w:lang w:eastAsia="ar-SA"/>
        </w:rPr>
      </w:pPr>
    </w:p>
    <w:p w:rsidR="00F70431" w:rsidRDefault="006C782B" w:rsidP="006C782B">
      <w:pPr>
        <w:rPr>
          <w:b/>
          <w:i/>
        </w:rPr>
      </w:pPr>
      <w:bookmarkStart w:id="0" w:name="_Toc280554372"/>
      <w:bookmarkStart w:id="1" w:name="_Toc339355860"/>
      <w:r>
        <w:t xml:space="preserve">                         </w:t>
      </w:r>
      <w:r w:rsidR="00F70431" w:rsidRPr="00B956B4">
        <w:t>Мероприятия по развитию системы образования в поселении.</w:t>
      </w:r>
      <w:bookmarkEnd w:id="0"/>
      <w:bookmarkEnd w:id="1"/>
    </w:p>
    <w:p w:rsidR="009C3400" w:rsidRPr="009C3400" w:rsidRDefault="009C3400" w:rsidP="009C3400">
      <w:pPr>
        <w:rPr>
          <w:lang w:eastAsia="ar-SA"/>
        </w:rPr>
      </w:pPr>
    </w:p>
    <w:p w:rsidR="00F70431" w:rsidRPr="00A05475" w:rsidRDefault="00F70431" w:rsidP="00A968CC">
      <w:pPr>
        <w:spacing w:after="0" w:line="240" w:lineRule="auto"/>
        <w:ind w:left="851" w:firstLine="565"/>
        <w:jc w:val="both"/>
      </w:pPr>
      <w:r w:rsidRPr="00A05475">
        <w:t xml:space="preserve">В целом, в числе основных мероприятий по развитию системы образования </w:t>
      </w:r>
      <w:r w:rsidR="00A968CC">
        <w:t xml:space="preserve">  </w:t>
      </w:r>
      <w:proofErr w:type="spellStart"/>
      <w:r w:rsidRPr="00A05475">
        <w:t>Преграднесского</w:t>
      </w:r>
      <w:proofErr w:type="spellEnd"/>
      <w:r w:rsidRPr="00A05475">
        <w:t xml:space="preserve"> сельского поселения на расчётную перспективу необходимо выделить следующие:</w:t>
      </w:r>
    </w:p>
    <w:p w:rsidR="00F70431" w:rsidRPr="00A05475" w:rsidRDefault="00F70431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 w:rsidRPr="00A05475">
        <w:t>Совершенствование сети общеобразовательных учреждений, обновление и приведение в соответствие с нормативами и санитарно-гигиеническими требованиями материально-технической базы образовательных учреждений и их зданий;</w:t>
      </w:r>
    </w:p>
    <w:p w:rsidR="00F70431" w:rsidRPr="00A05475" w:rsidRDefault="00F70431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 w:rsidRPr="00A05475">
        <w:t>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др.;</w:t>
      </w:r>
    </w:p>
    <w:p w:rsidR="00F70431" w:rsidRPr="00A05475" w:rsidRDefault="00F70431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 w:rsidRPr="00A05475">
        <w:t>Обновление содержания, форм, методов и технологий образования с целью повышения его качества;</w:t>
      </w:r>
    </w:p>
    <w:p w:rsidR="00F70431" w:rsidRPr="00A05475" w:rsidRDefault="00F70431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 w:rsidRPr="00A05475">
        <w:lastRenderedPageBreak/>
        <w:t>Повышение охвата детей всеми видами образования, развитие профильного обучения;</w:t>
      </w:r>
    </w:p>
    <w:p w:rsidR="00F70431" w:rsidRPr="00A05475" w:rsidRDefault="00F70431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 w:rsidRPr="00A05475">
        <w:t>Приведение системы образования в соответствие с запросами современной и перспективной системы хозяйства;</w:t>
      </w:r>
    </w:p>
    <w:p w:rsidR="00F70431" w:rsidRPr="00A05475" w:rsidRDefault="00A05475" w:rsidP="00F70431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>
        <w:t>Строительство детского сада в станице Преградной на 150 мест</w:t>
      </w:r>
      <w:r w:rsidR="00F70431" w:rsidRPr="00A05475">
        <w:t>;</w:t>
      </w:r>
    </w:p>
    <w:p w:rsidR="00F70431" w:rsidRDefault="00681525" w:rsidP="00A05475">
      <w:pPr>
        <w:numPr>
          <w:ilvl w:val="0"/>
          <w:numId w:val="9"/>
        </w:numPr>
        <w:tabs>
          <w:tab w:val="left" w:pos="6521"/>
        </w:tabs>
        <w:spacing w:after="0" w:line="240" w:lineRule="auto"/>
        <w:ind w:left="1441" w:hanging="590"/>
        <w:jc w:val="both"/>
      </w:pPr>
      <w:r>
        <w:t>Строительство общеобразовательной школы со спортивным залом;</w:t>
      </w:r>
    </w:p>
    <w:p w:rsidR="00681525" w:rsidRDefault="00681525" w:rsidP="00681525">
      <w:pPr>
        <w:numPr>
          <w:ilvl w:val="0"/>
          <w:numId w:val="9"/>
        </w:numPr>
        <w:spacing w:after="0" w:line="240" w:lineRule="auto"/>
        <w:ind w:left="1441" w:hanging="590"/>
        <w:jc w:val="both"/>
      </w:pPr>
      <w:r>
        <w:t>Модернизация</w:t>
      </w:r>
      <w:r w:rsidR="00A05475">
        <w:t xml:space="preserve"> МКОУ «СОШ № 1 ст. Преградная». </w:t>
      </w:r>
    </w:p>
    <w:p w:rsidR="000F6812" w:rsidRDefault="000F6812" w:rsidP="000F6812">
      <w:pPr>
        <w:spacing w:after="0" w:line="240" w:lineRule="auto"/>
        <w:ind w:left="1441"/>
        <w:jc w:val="both"/>
      </w:pPr>
      <w:r>
        <w:t>Мероприятия по развитию системы образования отражены в таблице 2.3</w:t>
      </w:r>
    </w:p>
    <w:p w:rsidR="009C3400" w:rsidRDefault="000F6812" w:rsidP="000F6812">
      <w:pPr>
        <w:spacing w:after="0" w:line="240" w:lineRule="auto"/>
        <w:ind w:left="1441"/>
        <w:jc w:val="both"/>
      </w:pPr>
      <w:r>
        <w:t xml:space="preserve">                                                               </w:t>
      </w:r>
    </w:p>
    <w:p w:rsidR="000F6812" w:rsidRDefault="009C3400" w:rsidP="000F6812">
      <w:pPr>
        <w:spacing w:after="0" w:line="240" w:lineRule="auto"/>
        <w:ind w:left="1441"/>
        <w:jc w:val="both"/>
      </w:pPr>
      <w:r>
        <w:t xml:space="preserve">                                                                                  </w:t>
      </w:r>
      <w:r w:rsidR="000F6812">
        <w:t xml:space="preserve">   Таблица 2.3</w:t>
      </w:r>
    </w:p>
    <w:p w:rsidR="000F6812" w:rsidRDefault="000F6812" w:rsidP="000F6812">
      <w:pPr>
        <w:spacing w:after="0" w:line="240" w:lineRule="auto"/>
        <w:ind w:left="1441"/>
        <w:jc w:val="both"/>
      </w:pPr>
    </w:p>
    <w:p w:rsidR="000F6812" w:rsidRPr="00681525" w:rsidRDefault="000F6812" w:rsidP="000F6812">
      <w:pPr>
        <w:spacing w:after="0" w:line="240" w:lineRule="auto"/>
        <w:ind w:left="1441"/>
        <w:jc w:val="center"/>
      </w:pPr>
      <w:r>
        <w:t xml:space="preserve">Основные мероприятия по развитию системы образования на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поселения.</w:t>
      </w:r>
    </w:p>
    <w:p w:rsidR="00F70431" w:rsidRPr="00DB5448" w:rsidRDefault="00F70431" w:rsidP="000F6812">
      <w:pPr>
        <w:spacing w:after="0" w:line="240" w:lineRule="auto"/>
        <w:jc w:val="center"/>
        <w:rPr>
          <w:rFonts w:ascii="Verdana" w:hAnsi="Verdana"/>
          <w:b/>
          <w:i/>
        </w:rPr>
      </w:pPr>
    </w:p>
    <w:tbl>
      <w:tblPr>
        <w:tblpPr w:leftFromText="180" w:rightFromText="180" w:vertAnchor="text" w:tblpX="675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00"/>
      </w:tblGrid>
      <w:tr w:rsidR="00F70431" w:rsidRPr="000F6812" w:rsidTr="00A05475">
        <w:trPr>
          <w:trHeight w:val="637"/>
        </w:trPr>
        <w:tc>
          <w:tcPr>
            <w:tcW w:w="4253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r w:rsidRPr="000F6812"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proofErr w:type="spellStart"/>
            <w:r w:rsidRPr="000F6812">
              <w:t>Местонахож</w:t>
            </w:r>
            <w:proofErr w:type="spellEnd"/>
            <w:r w:rsidR="000F6812">
              <w:t xml:space="preserve"> </w:t>
            </w:r>
            <w:proofErr w:type="spellStart"/>
            <w:r w:rsidRPr="000F6812">
              <w:t>дение</w:t>
            </w:r>
            <w:proofErr w:type="spellEnd"/>
            <w:r w:rsidRPr="000F6812">
              <w:t xml:space="preserve"> объекта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r w:rsidRPr="000F6812">
              <w:t>Сроки реализации</w:t>
            </w:r>
          </w:p>
        </w:tc>
        <w:tc>
          <w:tcPr>
            <w:tcW w:w="1100" w:type="dxa"/>
            <w:shd w:val="clear" w:color="auto" w:fill="FFFFFF" w:themeFill="background1"/>
          </w:tcPr>
          <w:p w:rsidR="00F70431" w:rsidRPr="000F6812" w:rsidRDefault="00F70431" w:rsidP="007E3017">
            <w:pPr>
              <w:spacing w:after="0" w:line="240" w:lineRule="auto"/>
              <w:jc w:val="both"/>
            </w:pPr>
            <w:r w:rsidRPr="000F6812">
              <w:t>Затраты на строительство м</w:t>
            </w:r>
            <w:r w:rsidR="00681525" w:rsidRPr="000F6812">
              <w:t>лн</w:t>
            </w:r>
            <w:r w:rsidRPr="000F6812">
              <w:t>. руб</w:t>
            </w:r>
            <w:r w:rsidR="000F6812" w:rsidRPr="000F6812">
              <w:t xml:space="preserve">. </w:t>
            </w:r>
          </w:p>
        </w:tc>
      </w:tr>
      <w:tr w:rsidR="00F70431" w:rsidRPr="000F6812" w:rsidTr="00B514D9">
        <w:trPr>
          <w:trHeight w:val="549"/>
        </w:trPr>
        <w:tc>
          <w:tcPr>
            <w:tcW w:w="4253" w:type="dxa"/>
            <w:shd w:val="clear" w:color="auto" w:fill="auto"/>
          </w:tcPr>
          <w:p w:rsidR="00F70431" w:rsidRPr="000F6812" w:rsidRDefault="00681525" w:rsidP="00B514D9">
            <w:pPr>
              <w:spacing w:after="0" w:line="240" w:lineRule="auto"/>
              <w:jc w:val="both"/>
            </w:pPr>
            <w:r w:rsidRPr="000F6812">
              <w:t>Строительство детского сада на 150 мест</w:t>
            </w:r>
          </w:p>
        </w:tc>
        <w:tc>
          <w:tcPr>
            <w:tcW w:w="1984" w:type="dxa"/>
            <w:shd w:val="clear" w:color="auto" w:fill="auto"/>
          </w:tcPr>
          <w:p w:rsidR="00F70431" w:rsidRDefault="00681525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3A6532" w:rsidRPr="000F6812" w:rsidRDefault="003A6532" w:rsidP="00B514D9">
            <w:pPr>
              <w:spacing w:after="0" w:line="240" w:lineRule="auto"/>
              <w:jc w:val="both"/>
            </w:pPr>
            <w:r>
              <w:t>ул. Октябрьская, 33</w:t>
            </w:r>
          </w:p>
        </w:tc>
        <w:tc>
          <w:tcPr>
            <w:tcW w:w="1418" w:type="dxa"/>
            <w:shd w:val="clear" w:color="auto" w:fill="auto"/>
          </w:tcPr>
          <w:p w:rsidR="00F70431" w:rsidRPr="000F6812" w:rsidRDefault="00681525" w:rsidP="00B514D9">
            <w:pPr>
              <w:spacing w:after="0" w:line="240" w:lineRule="auto"/>
              <w:jc w:val="both"/>
            </w:pPr>
            <w:r w:rsidRPr="000F6812">
              <w:t>2018</w:t>
            </w:r>
          </w:p>
        </w:tc>
        <w:tc>
          <w:tcPr>
            <w:tcW w:w="1100" w:type="dxa"/>
            <w:shd w:val="clear" w:color="auto" w:fill="auto"/>
          </w:tcPr>
          <w:p w:rsidR="00F70431" w:rsidRPr="000F6812" w:rsidRDefault="007E3017" w:rsidP="00B514D9">
            <w:pPr>
              <w:spacing w:after="0" w:line="240" w:lineRule="auto"/>
              <w:jc w:val="center"/>
            </w:pPr>
            <w:r>
              <w:t>110,0</w:t>
            </w:r>
          </w:p>
        </w:tc>
      </w:tr>
      <w:tr w:rsidR="00F70431" w:rsidRPr="000F6812" w:rsidTr="00B514D9">
        <w:trPr>
          <w:trHeight w:val="515"/>
        </w:trPr>
        <w:tc>
          <w:tcPr>
            <w:tcW w:w="4253" w:type="dxa"/>
            <w:shd w:val="clear" w:color="auto" w:fill="auto"/>
          </w:tcPr>
          <w:p w:rsidR="00F70431" w:rsidRPr="000F6812" w:rsidRDefault="00681525" w:rsidP="00B514D9">
            <w:pPr>
              <w:spacing w:after="0" w:line="240" w:lineRule="auto"/>
              <w:jc w:val="both"/>
            </w:pPr>
            <w:r w:rsidRPr="000F6812">
              <w:t xml:space="preserve"> Модернизация инженерных сетей и </w:t>
            </w:r>
            <w:r w:rsidR="00F70431" w:rsidRPr="000F6812">
              <w:t>учебн</w:t>
            </w:r>
            <w:r w:rsidR="007570C0">
              <w:t>ого здания,</w:t>
            </w:r>
            <w:r w:rsidRPr="000F6812">
              <w:t xml:space="preserve"> МКОУ </w:t>
            </w:r>
            <w:r w:rsidR="007570C0">
              <w:t xml:space="preserve">«СОШ № 1 ст. Преградная» </w:t>
            </w:r>
          </w:p>
        </w:tc>
        <w:tc>
          <w:tcPr>
            <w:tcW w:w="1984" w:type="dxa"/>
            <w:shd w:val="clear" w:color="auto" w:fill="auto"/>
          </w:tcPr>
          <w:p w:rsidR="00F70431" w:rsidRDefault="00681525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3A6532" w:rsidRPr="000F6812" w:rsidRDefault="003A6532" w:rsidP="00B514D9">
            <w:pPr>
              <w:spacing w:after="0" w:line="240" w:lineRule="auto"/>
              <w:jc w:val="both"/>
            </w:pPr>
            <w:r>
              <w:t>ул. Красная,111</w:t>
            </w:r>
          </w:p>
        </w:tc>
        <w:tc>
          <w:tcPr>
            <w:tcW w:w="1418" w:type="dxa"/>
            <w:shd w:val="clear" w:color="auto" w:fill="auto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r w:rsidRPr="000F6812">
              <w:t>2017</w:t>
            </w:r>
          </w:p>
        </w:tc>
        <w:tc>
          <w:tcPr>
            <w:tcW w:w="1100" w:type="dxa"/>
            <w:shd w:val="clear" w:color="auto" w:fill="auto"/>
          </w:tcPr>
          <w:p w:rsidR="00F70431" w:rsidRPr="000F6812" w:rsidRDefault="007E3017" w:rsidP="00B514D9">
            <w:pPr>
              <w:spacing w:after="0" w:line="240" w:lineRule="auto"/>
              <w:jc w:val="center"/>
            </w:pPr>
            <w:r>
              <w:t>70,0</w:t>
            </w:r>
          </w:p>
        </w:tc>
      </w:tr>
    </w:tbl>
    <w:p w:rsidR="00F70431" w:rsidRPr="000F6812" w:rsidRDefault="00F70431" w:rsidP="00F70431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34"/>
      </w:tblGrid>
      <w:tr w:rsidR="00F70431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F70431" w:rsidRPr="000F6812" w:rsidRDefault="00681525" w:rsidP="00B514D9">
            <w:pPr>
              <w:spacing w:after="0" w:line="240" w:lineRule="auto"/>
              <w:jc w:val="both"/>
            </w:pPr>
            <w:r w:rsidRPr="000F6812">
              <w:t xml:space="preserve">Строительство общеобразовательной школы на территории МКОУ «СОШ </w:t>
            </w:r>
            <w:r w:rsidR="000F6812" w:rsidRPr="000F6812">
              <w:t>№ 3 ст. Преградная</w:t>
            </w:r>
            <w:r w:rsidRPr="000F6812">
              <w:t>»</w:t>
            </w:r>
          </w:p>
        </w:tc>
        <w:tc>
          <w:tcPr>
            <w:tcW w:w="1984" w:type="dxa"/>
            <w:shd w:val="clear" w:color="auto" w:fill="auto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</w:p>
          <w:p w:rsidR="00F70431" w:rsidRDefault="000F6812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3A6532" w:rsidRPr="000F6812" w:rsidRDefault="003A6532" w:rsidP="00B514D9">
            <w:pPr>
              <w:spacing w:after="0" w:line="240" w:lineRule="auto"/>
              <w:jc w:val="both"/>
            </w:pPr>
            <w:r>
              <w:t>ул. Подгорная,22</w:t>
            </w:r>
          </w:p>
        </w:tc>
        <w:tc>
          <w:tcPr>
            <w:tcW w:w="1418" w:type="dxa"/>
            <w:shd w:val="clear" w:color="auto" w:fill="auto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r w:rsidRPr="000F6812">
              <w:t>2020</w:t>
            </w:r>
          </w:p>
        </w:tc>
        <w:tc>
          <w:tcPr>
            <w:tcW w:w="1134" w:type="dxa"/>
            <w:shd w:val="clear" w:color="auto" w:fill="auto"/>
          </w:tcPr>
          <w:p w:rsidR="00F70431" w:rsidRPr="000F6812" w:rsidRDefault="007A4A86" w:rsidP="00B514D9">
            <w:pPr>
              <w:spacing w:after="0" w:line="240" w:lineRule="auto"/>
              <w:jc w:val="center"/>
            </w:pPr>
            <w:r>
              <w:t>440,0</w:t>
            </w:r>
          </w:p>
        </w:tc>
      </w:tr>
    </w:tbl>
    <w:p w:rsidR="00F70431" w:rsidRPr="000F6812" w:rsidRDefault="00F70431" w:rsidP="00F70431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675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29"/>
      </w:tblGrid>
      <w:tr w:rsidR="00F70431" w:rsidRPr="000F6812" w:rsidTr="00A05475">
        <w:trPr>
          <w:trHeight w:val="185"/>
        </w:trPr>
        <w:tc>
          <w:tcPr>
            <w:tcW w:w="4253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  <w:r w:rsidRPr="000F6812">
              <w:t>Всего</w:t>
            </w:r>
          </w:p>
        </w:tc>
        <w:tc>
          <w:tcPr>
            <w:tcW w:w="1984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F70431" w:rsidRPr="000F6812" w:rsidRDefault="00F70431" w:rsidP="00B514D9">
            <w:pPr>
              <w:spacing w:after="0" w:line="240" w:lineRule="auto"/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F70431" w:rsidRPr="000F6812" w:rsidRDefault="007A4A86" w:rsidP="00B514D9">
            <w:pPr>
              <w:spacing w:after="0" w:line="240" w:lineRule="auto"/>
              <w:jc w:val="center"/>
            </w:pPr>
            <w:r>
              <w:t>620,0</w:t>
            </w:r>
          </w:p>
        </w:tc>
      </w:tr>
    </w:tbl>
    <w:p w:rsidR="00F70431" w:rsidRPr="00DB5448" w:rsidRDefault="00F70431" w:rsidP="00F70431">
      <w:pPr>
        <w:spacing w:after="0" w:line="240" w:lineRule="auto"/>
        <w:rPr>
          <w:rFonts w:ascii="Verdana" w:hAnsi="Verdana"/>
        </w:rPr>
      </w:pPr>
    </w:p>
    <w:p w:rsidR="00F70431" w:rsidRPr="00DB5448" w:rsidRDefault="00F70431" w:rsidP="00F70431">
      <w:pPr>
        <w:pStyle w:val="4"/>
        <w:spacing w:before="0"/>
        <w:ind w:left="2421"/>
        <w:rPr>
          <w:rFonts w:ascii="Verdana" w:hAnsi="Verdana"/>
          <w:color w:val="0000FF"/>
        </w:rPr>
      </w:pPr>
    </w:p>
    <w:p w:rsidR="00F70431" w:rsidRPr="00DB5448" w:rsidRDefault="00F70431" w:rsidP="00F70431">
      <w:pPr>
        <w:pStyle w:val="4"/>
        <w:spacing w:before="0"/>
        <w:ind w:left="2421"/>
        <w:rPr>
          <w:rFonts w:ascii="Verdana" w:hAnsi="Verdana"/>
          <w:color w:val="0000FF"/>
        </w:rPr>
      </w:pPr>
    </w:p>
    <w:p w:rsidR="007543F6" w:rsidRDefault="00F70431" w:rsidP="00F70431">
      <w:pPr>
        <w:pStyle w:val="af9"/>
        <w:tabs>
          <w:tab w:val="left" w:pos="2265"/>
        </w:tabs>
        <w:jc w:val="center"/>
        <w:rPr>
          <w:rFonts w:ascii="Times New Roman" w:hAnsi="Times New Roman" w:cs="Times New Roman"/>
          <w:bCs w:val="0"/>
        </w:rPr>
      </w:pPr>
      <w:r w:rsidRPr="00F70431">
        <w:rPr>
          <w:rFonts w:ascii="Times New Roman" w:hAnsi="Times New Roman" w:cs="Times New Roman"/>
        </w:rPr>
        <w:t>2.1.4.</w:t>
      </w:r>
      <w:r w:rsidR="007543F6" w:rsidRPr="00F70431">
        <w:rPr>
          <w:rFonts w:ascii="Times New Roman" w:hAnsi="Times New Roman" w:cs="Times New Roman"/>
        </w:rPr>
        <w:t xml:space="preserve"> Культура</w:t>
      </w:r>
    </w:p>
    <w:p w:rsidR="006F1965" w:rsidRPr="00F70431" w:rsidRDefault="006F1965" w:rsidP="00F70431">
      <w:pPr>
        <w:pStyle w:val="af9"/>
        <w:tabs>
          <w:tab w:val="left" w:pos="2265"/>
        </w:tabs>
        <w:jc w:val="center"/>
        <w:rPr>
          <w:rFonts w:ascii="Times New Roman" w:hAnsi="Times New Roman" w:cs="Times New Roman"/>
          <w:bCs w:val="0"/>
        </w:rPr>
      </w:pPr>
    </w:p>
    <w:p w:rsidR="006F1965" w:rsidRPr="006F1965" w:rsidRDefault="006F1965" w:rsidP="0052741C">
      <w:pPr>
        <w:spacing w:after="0" w:line="240" w:lineRule="auto"/>
        <w:ind w:firstLine="902"/>
        <w:jc w:val="both"/>
      </w:pPr>
      <w:r w:rsidRPr="006F1965">
        <w:t xml:space="preserve">Сфера культуры </w:t>
      </w:r>
      <w:proofErr w:type="spellStart"/>
      <w:r w:rsidRPr="006F1965">
        <w:t>Преградненского</w:t>
      </w:r>
      <w:proofErr w:type="spellEnd"/>
      <w:r w:rsidRPr="006F1965"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6F1965" w:rsidRDefault="0052741C" w:rsidP="0052741C">
      <w:pPr>
        <w:tabs>
          <w:tab w:val="left" w:pos="7455"/>
        </w:tabs>
        <w:spacing w:after="0"/>
        <w:jc w:val="both"/>
      </w:pPr>
      <w:r>
        <w:t xml:space="preserve">                </w:t>
      </w:r>
      <w:r w:rsidR="006F1965" w:rsidRPr="006F1965">
        <w:t xml:space="preserve">В настоящее время сеть учреждений культуры </w:t>
      </w:r>
      <w:proofErr w:type="spellStart"/>
      <w:r w:rsidR="006F1965" w:rsidRPr="006F1965">
        <w:t>Преградненского</w:t>
      </w:r>
      <w:proofErr w:type="spellEnd"/>
      <w:r w:rsidR="006F1965" w:rsidRPr="006F1965">
        <w:t xml:space="preserve"> сельского посел</w:t>
      </w:r>
      <w:r w:rsidR="006F1965">
        <w:t>ения представлена одним</w:t>
      </w:r>
      <w:r w:rsidR="006F1965" w:rsidRPr="006F1965">
        <w:t xml:space="preserve"> Домом культуры и одной библиотекой. </w:t>
      </w:r>
      <w:r w:rsidR="006F1965" w:rsidRPr="006F1965">
        <w:lastRenderedPageBreak/>
        <w:t>Структура сети учреждений культуры не совсем соответствует нормативам градостроительного проектирования</w:t>
      </w:r>
      <w:r w:rsidR="006F1965">
        <w:t xml:space="preserve"> для данного населенного пункта.</w:t>
      </w:r>
    </w:p>
    <w:p w:rsidR="0052741C" w:rsidRDefault="0052741C" w:rsidP="0052741C">
      <w:pPr>
        <w:tabs>
          <w:tab w:val="left" w:pos="7455"/>
        </w:tabs>
        <w:spacing w:after="0"/>
        <w:jc w:val="both"/>
      </w:pPr>
      <w:r>
        <w:t xml:space="preserve">              Характеристика объектов культуры приведена в таблице 2.4.</w:t>
      </w:r>
    </w:p>
    <w:p w:rsidR="009C3400" w:rsidRDefault="006F1965" w:rsidP="007543F6">
      <w:pPr>
        <w:tabs>
          <w:tab w:val="left" w:pos="7455"/>
        </w:tabs>
      </w:pPr>
      <w:r>
        <w:t xml:space="preserve">                                                                                                  </w:t>
      </w:r>
    </w:p>
    <w:p w:rsidR="007543F6" w:rsidRDefault="009C3400" w:rsidP="007543F6">
      <w:pPr>
        <w:tabs>
          <w:tab w:val="left" w:pos="7455"/>
        </w:tabs>
      </w:pPr>
      <w:r>
        <w:t xml:space="preserve">                                                                                                            </w:t>
      </w:r>
      <w:r w:rsidR="006F1965">
        <w:t xml:space="preserve">  Таблица 2.4.</w:t>
      </w:r>
      <w:r w:rsidR="006F1965" w:rsidRPr="006F1965">
        <w:t xml:space="preserve"> </w:t>
      </w:r>
    </w:p>
    <w:p w:rsidR="0052741C" w:rsidRPr="005756D8" w:rsidRDefault="0052741C" w:rsidP="0052741C">
      <w:pPr>
        <w:pStyle w:val="af9"/>
        <w:jc w:val="center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>Харак</w:t>
      </w:r>
      <w:r>
        <w:rPr>
          <w:rFonts w:ascii="Times New Roman" w:hAnsi="Times New Roman" w:cs="Times New Roman"/>
        </w:rPr>
        <w:t xml:space="preserve">теристика учреждений культуры </w:t>
      </w:r>
      <w:r w:rsidRPr="005756D8">
        <w:rPr>
          <w:rFonts w:ascii="Times New Roman" w:hAnsi="Times New Roman" w:cs="Times New Roman"/>
        </w:rPr>
        <w:t xml:space="preserve">на территории </w:t>
      </w:r>
      <w:proofErr w:type="spellStart"/>
      <w:r w:rsidRPr="005756D8">
        <w:rPr>
          <w:rFonts w:ascii="Times New Roman" w:hAnsi="Times New Roman" w:cs="Times New Roman"/>
        </w:rPr>
        <w:t>Преградненского</w:t>
      </w:r>
      <w:proofErr w:type="spellEnd"/>
      <w:r w:rsidRPr="005756D8">
        <w:rPr>
          <w:rFonts w:ascii="Times New Roman" w:hAnsi="Times New Roman" w:cs="Times New Roman"/>
        </w:rPr>
        <w:t xml:space="preserve"> сельского поселения.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29"/>
        <w:gridCol w:w="4766"/>
        <w:gridCol w:w="1471"/>
        <w:gridCol w:w="1276"/>
        <w:gridCol w:w="1269"/>
      </w:tblGrid>
      <w:tr w:rsidR="0052741C" w:rsidTr="00B514D9">
        <w:tc>
          <w:tcPr>
            <w:tcW w:w="1129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6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и адрес</w:t>
            </w:r>
          </w:p>
        </w:tc>
        <w:tc>
          <w:tcPr>
            <w:tcW w:w="1471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269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износа</w:t>
            </w:r>
          </w:p>
        </w:tc>
      </w:tr>
      <w:tr w:rsidR="0052741C" w:rsidTr="00B514D9">
        <w:tc>
          <w:tcPr>
            <w:tcW w:w="1129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52741C" w:rsidRDefault="0052741C" w:rsidP="0052741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культуры </w:t>
            </w:r>
          </w:p>
          <w:p w:rsidR="0052741C" w:rsidRDefault="0052741C" w:rsidP="0052741C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пер. Пионерский,19</w:t>
            </w:r>
          </w:p>
        </w:tc>
        <w:tc>
          <w:tcPr>
            <w:tcW w:w="1471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9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2741C" w:rsidTr="00B514D9">
        <w:tc>
          <w:tcPr>
            <w:tcW w:w="1129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6" w:type="dxa"/>
          </w:tcPr>
          <w:p w:rsidR="0052741C" w:rsidRDefault="0052741C" w:rsidP="0052741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библиотечная систе</w:t>
            </w:r>
            <w:r w:rsidR="00670BDB">
              <w:rPr>
                <w:rFonts w:ascii="Times New Roman" w:hAnsi="Times New Roman" w:cs="Times New Roman"/>
              </w:rPr>
              <w:t>ма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670BDB" w:rsidRDefault="00670BDB" w:rsidP="0052741C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Преградная, ул. Советская,66</w:t>
            </w:r>
          </w:p>
        </w:tc>
        <w:tc>
          <w:tcPr>
            <w:tcW w:w="1471" w:type="dxa"/>
          </w:tcPr>
          <w:p w:rsidR="0052741C" w:rsidRDefault="00670BDB" w:rsidP="00670BD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C7D17">
              <w:rPr>
                <w:rFonts w:ascii="Times New Roman" w:hAnsi="Times New Roman" w:cs="Times New Roman"/>
              </w:rPr>
              <w:t>мест.</w:t>
            </w:r>
          </w:p>
        </w:tc>
        <w:tc>
          <w:tcPr>
            <w:tcW w:w="1276" w:type="dxa"/>
          </w:tcPr>
          <w:p w:rsidR="0052741C" w:rsidRDefault="00CC7D17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9" w:type="dxa"/>
          </w:tcPr>
          <w:p w:rsidR="0052741C" w:rsidRDefault="00CC7D17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52741C" w:rsidRDefault="00CC7D17" w:rsidP="007543F6">
      <w:pPr>
        <w:tabs>
          <w:tab w:val="left" w:pos="7455"/>
        </w:tabs>
      </w:pPr>
      <w:r>
        <w:t xml:space="preserve">        Обеспеченность объектами культуры характеризуется показателями, приведенными в таблице 2.5.</w:t>
      </w:r>
    </w:p>
    <w:p w:rsidR="00CC7D17" w:rsidRDefault="00CC7D17" w:rsidP="007543F6">
      <w:pPr>
        <w:tabs>
          <w:tab w:val="left" w:pos="7455"/>
        </w:tabs>
      </w:pPr>
      <w:r>
        <w:t xml:space="preserve">                                                                                  Таблица 2.5.</w:t>
      </w:r>
    </w:p>
    <w:p w:rsidR="006F1965" w:rsidRDefault="006F1965" w:rsidP="006F1965">
      <w:pPr>
        <w:tabs>
          <w:tab w:val="left" w:pos="7455"/>
        </w:tabs>
        <w:jc w:val="center"/>
      </w:pPr>
      <w:r>
        <w:t xml:space="preserve">Обеспеченность </w:t>
      </w:r>
      <w:proofErr w:type="spellStart"/>
      <w:r>
        <w:t>Преградненского</w:t>
      </w:r>
      <w:proofErr w:type="spellEnd"/>
      <w:r>
        <w:t xml:space="preserve"> сельского поселения объектами культуры.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93"/>
        <w:gridCol w:w="2114"/>
        <w:gridCol w:w="1292"/>
        <w:gridCol w:w="1814"/>
        <w:gridCol w:w="1236"/>
        <w:gridCol w:w="1316"/>
        <w:gridCol w:w="1886"/>
      </w:tblGrid>
      <w:tr w:rsidR="0052741C" w:rsidTr="0072552B">
        <w:tc>
          <w:tcPr>
            <w:tcW w:w="570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</w:tcPr>
          <w:p w:rsidR="0072552B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2552B">
              <w:rPr>
                <w:rFonts w:ascii="Times New Roman" w:hAnsi="Times New Roman" w:cs="Times New Roman"/>
              </w:rPr>
              <w:t>аименова</w:t>
            </w:r>
            <w:proofErr w:type="spellEnd"/>
          </w:p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72552B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1223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Еденица</w:t>
            </w:r>
            <w:proofErr w:type="spellEnd"/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11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Существующая 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393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245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жителей</w:t>
            </w:r>
          </w:p>
        </w:tc>
        <w:tc>
          <w:tcPr>
            <w:tcW w:w="1778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в % от норматива</w:t>
            </w:r>
          </w:p>
        </w:tc>
      </w:tr>
      <w:tr w:rsidR="0052741C" w:rsidTr="0072552B">
        <w:tc>
          <w:tcPr>
            <w:tcW w:w="570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72552B" w:rsidRDefault="0072552B" w:rsidP="0072552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дом культуры </w:t>
            </w:r>
          </w:p>
          <w:p w:rsidR="0052741C" w:rsidRDefault="0052741C" w:rsidP="0072552B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11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93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5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8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52741C" w:rsidTr="0072552B">
        <w:tc>
          <w:tcPr>
            <w:tcW w:w="570" w:type="dxa"/>
          </w:tcPr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72552B" w:rsidRDefault="0072552B" w:rsidP="0072552B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библиотечная система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52741C" w:rsidRDefault="0052741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том</w:t>
            </w:r>
          </w:p>
        </w:tc>
        <w:tc>
          <w:tcPr>
            <w:tcW w:w="1711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40,029</w:t>
            </w:r>
          </w:p>
        </w:tc>
        <w:tc>
          <w:tcPr>
            <w:tcW w:w="1393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5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78" w:type="dxa"/>
          </w:tcPr>
          <w:p w:rsidR="0052741C" w:rsidRDefault="0072552B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</w:tbl>
    <w:p w:rsidR="00C174AB" w:rsidRDefault="0072552B" w:rsidP="007543F6">
      <w:pPr>
        <w:pStyle w:val="af9"/>
        <w:rPr>
          <w:rFonts w:ascii="Times New Roman" w:hAnsi="Times New Roman" w:cs="Times New Roman"/>
        </w:rPr>
      </w:pPr>
      <w:r w:rsidRPr="007255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7543F6" w:rsidRPr="0072552B" w:rsidRDefault="00C174AB" w:rsidP="007543F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552B" w:rsidRPr="0072552B">
        <w:rPr>
          <w:rFonts w:ascii="Times New Roman" w:hAnsi="Times New Roman" w:cs="Times New Roman"/>
        </w:rPr>
        <w:t xml:space="preserve">Из приведенных характеристик следует, что население </w:t>
      </w:r>
      <w:proofErr w:type="spellStart"/>
      <w:r w:rsidR="0072552B" w:rsidRPr="0072552B">
        <w:rPr>
          <w:rFonts w:ascii="Times New Roman" w:hAnsi="Times New Roman" w:cs="Times New Roman"/>
        </w:rPr>
        <w:t>Преградненского</w:t>
      </w:r>
      <w:proofErr w:type="spellEnd"/>
      <w:r w:rsidR="0072552B" w:rsidRPr="0072552B">
        <w:rPr>
          <w:rFonts w:ascii="Times New Roman" w:hAnsi="Times New Roman" w:cs="Times New Roman"/>
        </w:rPr>
        <w:t xml:space="preserve"> сельского поселения недостаточно </w:t>
      </w:r>
      <w:r w:rsidR="0072552B">
        <w:rPr>
          <w:rFonts w:ascii="Times New Roman" w:hAnsi="Times New Roman" w:cs="Times New Roman"/>
        </w:rPr>
        <w:t>обеспечено объектами культуры и требуется программный подход к решению проблемы.</w:t>
      </w:r>
      <w:r w:rsidR="0072552B" w:rsidRPr="0072552B">
        <w:rPr>
          <w:rFonts w:ascii="Times New Roman" w:hAnsi="Times New Roman" w:cs="Times New Roman"/>
        </w:rPr>
        <w:t xml:space="preserve"> </w:t>
      </w:r>
    </w:p>
    <w:p w:rsidR="00FE5551" w:rsidRPr="00FE5551" w:rsidRDefault="00FE5551" w:rsidP="00FE5551">
      <w:pPr>
        <w:spacing w:after="0" w:line="240" w:lineRule="auto"/>
        <w:ind w:firstLine="851"/>
        <w:jc w:val="both"/>
      </w:pPr>
      <w:r w:rsidRPr="00FE5551">
        <w:t>Мощность</w:t>
      </w:r>
      <w:r>
        <w:t xml:space="preserve"> клубного учреждения в </w:t>
      </w:r>
      <w:proofErr w:type="spellStart"/>
      <w:r>
        <w:t>Преградненском</w:t>
      </w:r>
      <w:proofErr w:type="spellEnd"/>
      <w:r w:rsidRPr="00FE5551">
        <w:t xml:space="preserve"> сельском поселении составляет 100 мест – в расчете на 10</w:t>
      </w:r>
      <w:r>
        <w:t>00 населения составляет всего 33</w:t>
      </w:r>
      <w:r w:rsidRPr="00FE5551">
        <w:t xml:space="preserve"> мест</w:t>
      </w:r>
      <w:r>
        <w:t>а, что в 3</w:t>
      </w:r>
      <w:r w:rsidRPr="00FE5551">
        <w:t xml:space="preserve"> раз</w:t>
      </w:r>
      <w:r>
        <w:t>а</w:t>
      </w:r>
      <w:r w:rsidRPr="00FE5551">
        <w:t xml:space="preserve"> меньше норматива равного 100 мест на 1000 населения в населенных пунктах с численность от 3 до 10 тыс. жителей</w:t>
      </w:r>
      <w:r>
        <w:t>.</w:t>
      </w:r>
      <w:r w:rsidRPr="00FE5551">
        <w:t xml:space="preserve"> </w:t>
      </w:r>
    </w:p>
    <w:p w:rsidR="00FE5551" w:rsidRPr="00FE5551" w:rsidRDefault="00FE5551" w:rsidP="00FE5551">
      <w:pPr>
        <w:spacing w:after="0" w:line="240" w:lineRule="auto"/>
        <w:ind w:firstLine="851"/>
        <w:jc w:val="both"/>
      </w:pPr>
      <w:r w:rsidRPr="00FE5551">
        <w:lastRenderedPageBreak/>
        <w:t xml:space="preserve">Острейшей проблемой, усугубляющей с каждым годом ситуацию в сфере культуры, является недостаток кадров. Многие работники культуры (в </w:t>
      </w:r>
      <w:proofErr w:type="spellStart"/>
      <w:r w:rsidRPr="00FE5551">
        <w:t>т.ч</w:t>
      </w:r>
      <w:proofErr w:type="spellEnd"/>
      <w:r w:rsidRPr="00FE5551">
        <w:t>. руководители) достигли пенсионного возраста. Уровень заработной платы и условия труда в библиотеках и культурно-д</w:t>
      </w:r>
      <w:r>
        <w:t xml:space="preserve">осуговых учреждениях </w:t>
      </w:r>
      <w:proofErr w:type="spellStart"/>
      <w:r>
        <w:t>Преградненского</w:t>
      </w:r>
      <w:proofErr w:type="spellEnd"/>
      <w:r>
        <w:t xml:space="preserve"> </w:t>
      </w:r>
      <w:r w:rsidRPr="00FE5551">
        <w:t>сельского поселения не способствуют привлечению для работы в них молодых творческих людей.</w:t>
      </w:r>
    </w:p>
    <w:p w:rsidR="00FE5551" w:rsidRPr="00FE5551" w:rsidRDefault="00FE5551" w:rsidP="00FE5551">
      <w:pPr>
        <w:spacing w:after="0" w:line="240" w:lineRule="auto"/>
        <w:ind w:firstLine="851"/>
        <w:jc w:val="both"/>
      </w:pPr>
      <w:r w:rsidRPr="00FE5551">
        <w:t>В настоящее время, все учреждения культуры в населен</w:t>
      </w:r>
      <w:r>
        <w:t xml:space="preserve">ных пунктах </w:t>
      </w:r>
      <w:r w:rsidRPr="00FE5551">
        <w:t xml:space="preserve"> испытывают большую потребность практически во всех технических средствах: свето-, </w:t>
      </w:r>
      <w:proofErr w:type="spellStart"/>
      <w:r w:rsidRPr="00FE5551">
        <w:t>звуко</w:t>
      </w:r>
      <w:proofErr w:type="spellEnd"/>
      <w:r w:rsidRPr="00FE5551">
        <w:t>-, видеоаппаратуре, сценической технике, библиотечном, музейном оборудовании, музыкальных инструментах, сценических костюмах. Износ имеющегося оборудования составляет от 70 до 90%. Существующие библиотеки не соответствуют информационным запросам и культурным потребностям населения, вопрос комплектования фондов на протяжении последних 10 лет является одним из наиболее проблемных для всего муниципального района. В результате чего, значительно снизилась эффективность и качество культурно-досуговой деятельности: сократилось количество культурно-массовых мероприятий, детских клубных формирований, коллективов художественной самодеятельности, гастрольных выступлений профессиональных коллективов.</w:t>
      </w:r>
    </w:p>
    <w:p w:rsidR="00FE5551" w:rsidRDefault="00FE5551" w:rsidP="00FE5551">
      <w:pPr>
        <w:spacing w:after="0" w:line="240" w:lineRule="auto"/>
        <w:ind w:firstLine="851"/>
        <w:jc w:val="both"/>
      </w:pPr>
      <w:r w:rsidRPr="00FE5551">
        <w:t xml:space="preserve">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</w:t>
      </w:r>
    </w:p>
    <w:p w:rsidR="00FE5551" w:rsidRDefault="00FE5551" w:rsidP="00FE5551">
      <w:pPr>
        <w:spacing w:after="0" w:line="240" w:lineRule="auto"/>
        <w:ind w:firstLine="851"/>
        <w:jc w:val="both"/>
      </w:pPr>
      <w:r w:rsidRPr="00FE5551">
        <w:t>Учитывает несоответствие структуры и мощностей существующей сет</w:t>
      </w:r>
      <w:r>
        <w:t xml:space="preserve">и учреждений культуры </w:t>
      </w:r>
      <w:proofErr w:type="spellStart"/>
      <w:r>
        <w:t>Преградненского</w:t>
      </w:r>
      <w:proofErr w:type="spellEnd"/>
      <w:r>
        <w:t xml:space="preserve"> </w:t>
      </w:r>
      <w:r w:rsidRPr="00FE5551">
        <w:t xml:space="preserve">сельского поселения на перспективу необходимо предусмотреть ее реорганизацию и расширение, путем строительства </w:t>
      </w:r>
    </w:p>
    <w:p w:rsidR="00FE5551" w:rsidRDefault="00FE5551" w:rsidP="00FE5551">
      <w:pPr>
        <w:spacing w:after="0" w:line="240" w:lineRule="auto"/>
        <w:jc w:val="both"/>
      </w:pPr>
      <w:r w:rsidRPr="00FE5551">
        <w:t>нового здания сельского дом</w:t>
      </w:r>
      <w:r>
        <w:t>а культуры с вместимостью на 464</w:t>
      </w:r>
      <w:r w:rsidRPr="00FE5551">
        <w:t xml:space="preserve"> ме</w:t>
      </w:r>
      <w:r>
        <w:t>ста</w:t>
      </w:r>
      <w:r w:rsidRPr="00FE5551">
        <w:t>.</w:t>
      </w:r>
      <w:r>
        <w:t xml:space="preserve"> Строительство двух библиотек, одна из которых детская. </w:t>
      </w:r>
    </w:p>
    <w:p w:rsidR="00FE5551" w:rsidRPr="00FE5551" w:rsidRDefault="00FE5551" w:rsidP="00FE5551">
      <w:pPr>
        <w:spacing w:after="0" w:line="240" w:lineRule="auto"/>
        <w:jc w:val="both"/>
      </w:pPr>
      <w:r>
        <w:tab/>
        <w:t>Районный дом культуры требует реконструкции как само здание, так и инженерные, электрические и светомузыкальные сети.</w:t>
      </w:r>
    </w:p>
    <w:p w:rsidR="001B0782" w:rsidRDefault="00FE5551" w:rsidP="00FE5551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 w:rsidRPr="00FE5551">
        <w:rPr>
          <w:rStyle w:val="FontStyle138"/>
          <w:sz w:val="28"/>
          <w:szCs w:val="28"/>
        </w:rPr>
        <w:t xml:space="preserve">Мероприятия в части развития культуры в </w:t>
      </w:r>
      <w:proofErr w:type="spellStart"/>
      <w:r w:rsidRPr="00FE5551">
        <w:rPr>
          <w:rStyle w:val="FontStyle138"/>
          <w:sz w:val="28"/>
          <w:szCs w:val="28"/>
        </w:rPr>
        <w:t>Преградненском</w:t>
      </w:r>
      <w:proofErr w:type="spellEnd"/>
      <w:r w:rsidRPr="00FE5551">
        <w:rPr>
          <w:rStyle w:val="FontStyle138"/>
          <w:sz w:val="28"/>
          <w:szCs w:val="28"/>
        </w:rPr>
        <w:t xml:space="preserve"> сельском поселении приведены в таблице 2.6.</w:t>
      </w:r>
      <w:r>
        <w:rPr>
          <w:rStyle w:val="FontStyle138"/>
          <w:sz w:val="28"/>
          <w:szCs w:val="28"/>
        </w:rPr>
        <w:t xml:space="preserve">                                                           </w:t>
      </w:r>
      <w:r w:rsidR="009C0F8C">
        <w:rPr>
          <w:rStyle w:val="FontStyle138"/>
          <w:sz w:val="28"/>
          <w:szCs w:val="28"/>
        </w:rPr>
        <w:t xml:space="preserve">                          </w:t>
      </w:r>
    </w:p>
    <w:p w:rsidR="00C174AB" w:rsidRDefault="00C174AB" w:rsidP="00FE5551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</w:p>
    <w:p w:rsidR="00FE5551" w:rsidRDefault="001B0782" w:rsidP="00FE5551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                                                                                     </w:t>
      </w:r>
      <w:r w:rsidR="009C0F8C">
        <w:rPr>
          <w:rStyle w:val="FontStyle138"/>
          <w:sz w:val="28"/>
          <w:szCs w:val="28"/>
        </w:rPr>
        <w:t xml:space="preserve"> </w:t>
      </w:r>
      <w:r w:rsidR="00FE5551">
        <w:rPr>
          <w:rStyle w:val="FontStyle138"/>
          <w:sz w:val="28"/>
          <w:szCs w:val="28"/>
        </w:rPr>
        <w:t xml:space="preserve">  Таблица 2.6.</w:t>
      </w:r>
    </w:p>
    <w:p w:rsidR="009C0F8C" w:rsidRPr="00681525" w:rsidRDefault="009C0F8C" w:rsidP="009C0F8C">
      <w:pPr>
        <w:spacing w:after="0" w:line="240" w:lineRule="auto"/>
        <w:ind w:left="1441"/>
        <w:jc w:val="center"/>
      </w:pPr>
      <w:r>
        <w:t>Основные мероприятия</w:t>
      </w:r>
      <w:r w:rsidR="002E77B2">
        <w:t xml:space="preserve"> по развитию объектов культуры</w:t>
      </w:r>
      <w:r>
        <w:t xml:space="preserve"> на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поселения.</w:t>
      </w:r>
    </w:p>
    <w:p w:rsidR="009C0F8C" w:rsidRPr="00DB5448" w:rsidRDefault="009C0F8C" w:rsidP="009C0F8C">
      <w:pPr>
        <w:spacing w:after="0" w:line="240" w:lineRule="auto"/>
        <w:jc w:val="center"/>
        <w:rPr>
          <w:rFonts w:ascii="Verdana" w:hAnsi="Verdana"/>
          <w:b/>
          <w:i/>
        </w:rPr>
      </w:pPr>
    </w:p>
    <w:tbl>
      <w:tblPr>
        <w:tblpPr w:leftFromText="180" w:rightFromText="180" w:vertAnchor="text" w:tblpX="675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00"/>
      </w:tblGrid>
      <w:tr w:rsidR="009C0F8C" w:rsidRPr="000F6812" w:rsidTr="00B514D9">
        <w:trPr>
          <w:trHeight w:val="637"/>
        </w:trPr>
        <w:tc>
          <w:tcPr>
            <w:tcW w:w="4253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 w:rsidRPr="000F6812"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proofErr w:type="spellStart"/>
            <w:r w:rsidRPr="000F6812">
              <w:t>Местонахож</w:t>
            </w:r>
            <w:proofErr w:type="spellEnd"/>
            <w:r>
              <w:t xml:space="preserve"> </w:t>
            </w:r>
            <w:proofErr w:type="spellStart"/>
            <w:r w:rsidRPr="000F6812">
              <w:t>дение</w:t>
            </w:r>
            <w:proofErr w:type="spellEnd"/>
            <w:r w:rsidRPr="000F6812">
              <w:t xml:space="preserve"> объекта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 w:rsidRPr="000F6812">
              <w:t>Сроки реализации</w:t>
            </w:r>
          </w:p>
        </w:tc>
        <w:tc>
          <w:tcPr>
            <w:tcW w:w="1100" w:type="dxa"/>
            <w:shd w:val="clear" w:color="auto" w:fill="FFFFFF" w:themeFill="background1"/>
          </w:tcPr>
          <w:p w:rsidR="009C0F8C" w:rsidRPr="000F6812" w:rsidRDefault="009C0F8C" w:rsidP="007A4A86">
            <w:pPr>
              <w:spacing w:after="0" w:line="240" w:lineRule="auto"/>
              <w:jc w:val="both"/>
            </w:pPr>
            <w:r w:rsidRPr="000F6812">
              <w:t xml:space="preserve">Затраты на строительство млн. руб. </w:t>
            </w:r>
          </w:p>
        </w:tc>
      </w:tr>
      <w:tr w:rsidR="009C0F8C" w:rsidRPr="000F6812" w:rsidTr="00B514D9">
        <w:trPr>
          <w:trHeight w:val="549"/>
        </w:trPr>
        <w:tc>
          <w:tcPr>
            <w:tcW w:w="4253" w:type="dxa"/>
            <w:shd w:val="clear" w:color="auto" w:fill="auto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 w:rsidRPr="000F6812">
              <w:t>Строите</w:t>
            </w:r>
            <w:r w:rsidR="009B689E">
              <w:t>льство детской</w:t>
            </w:r>
            <w:r>
              <w:t xml:space="preserve"> библиотеки</w:t>
            </w:r>
          </w:p>
        </w:tc>
        <w:tc>
          <w:tcPr>
            <w:tcW w:w="1984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3A6532" w:rsidRDefault="003A6532" w:rsidP="00B514D9">
            <w:pPr>
              <w:spacing w:after="0" w:line="240" w:lineRule="auto"/>
              <w:jc w:val="both"/>
            </w:pPr>
            <w:r>
              <w:t>градостроител</w:t>
            </w:r>
            <w:r>
              <w:lastRenderedPageBreak/>
              <w:t>ьный квартал:</w:t>
            </w:r>
          </w:p>
          <w:p w:rsidR="003A6532" w:rsidRPr="000F6812" w:rsidRDefault="003A6532" w:rsidP="00B514D9">
            <w:pPr>
              <w:spacing w:after="0" w:line="240" w:lineRule="auto"/>
              <w:jc w:val="both"/>
            </w:pPr>
            <w:r>
              <w:t>09:05:005</w:t>
            </w:r>
            <w:r w:rsidR="00744073">
              <w:t>0104</w:t>
            </w:r>
          </w:p>
        </w:tc>
        <w:tc>
          <w:tcPr>
            <w:tcW w:w="1418" w:type="dxa"/>
            <w:shd w:val="clear" w:color="auto" w:fill="auto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>
              <w:lastRenderedPageBreak/>
              <w:t>2020</w:t>
            </w:r>
          </w:p>
        </w:tc>
        <w:tc>
          <w:tcPr>
            <w:tcW w:w="1100" w:type="dxa"/>
            <w:shd w:val="clear" w:color="auto" w:fill="auto"/>
          </w:tcPr>
          <w:p w:rsidR="009C0F8C" w:rsidRPr="000F6812" w:rsidRDefault="007A4A86" w:rsidP="00B514D9">
            <w:pPr>
              <w:spacing w:after="0" w:line="240" w:lineRule="auto"/>
              <w:jc w:val="center"/>
            </w:pPr>
            <w:r>
              <w:t>80,0</w:t>
            </w:r>
          </w:p>
        </w:tc>
      </w:tr>
      <w:tr w:rsidR="009C0F8C" w:rsidRPr="000F6812" w:rsidTr="00B514D9">
        <w:trPr>
          <w:trHeight w:val="515"/>
        </w:trPr>
        <w:tc>
          <w:tcPr>
            <w:tcW w:w="4253" w:type="dxa"/>
            <w:shd w:val="clear" w:color="auto" w:fill="auto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>
              <w:lastRenderedPageBreak/>
              <w:t xml:space="preserve"> Модернизация инженерных систем здания районного дома культуры</w:t>
            </w:r>
            <w:r w:rsidR="009B689E">
              <w:t xml:space="preserve"> и реконструкция здания</w:t>
            </w:r>
          </w:p>
        </w:tc>
        <w:tc>
          <w:tcPr>
            <w:tcW w:w="1984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DC5145" w:rsidRPr="000F6812" w:rsidRDefault="00DC5145" w:rsidP="00B514D9">
            <w:pPr>
              <w:spacing w:after="0" w:line="240" w:lineRule="auto"/>
              <w:jc w:val="both"/>
            </w:pPr>
            <w:r>
              <w:t xml:space="preserve">пер. Пионерский, </w:t>
            </w:r>
            <w:r w:rsidR="006D4671">
              <w:t>19</w:t>
            </w:r>
          </w:p>
        </w:tc>
        <w:tc>
          <w:tcPr>
            <w:tcW w:w="1418" w:type="dxa"/>
            <w:shd w:val="clear" w:color="auto" w:fill="auto"/>
          </w:tcPr>
          <w:p w:rsidR="009C0F8C" w:rsidRPr="000F6812" w:rsidRDefault="00AC2CC1" w:rsidP="00B514D9">
            <w:pPr>
              <w:spacing w:after="0" w:line="240" w:lineRule="auto"/>
              <w:jc w:val="both"/>
            </w:pPr>
            <w:r>
              <w:t>2017</w:t>
            </w:r>
          </w:p>
        </w:tc>
        <w:tc>
          <w:tcPr>
            <w:tcW w:w="1100" w:type="dxa"/>
            <w:shd w:val="clear" w:color="auto" w:fill="auto"/>
          </w:tcPr>
          <w:p w:rsidR="009C0F8C" w:rsidRPr="000F6812" w:rsidRDefault="007A4A86" w:rsidP="00B514D9">
            <w:pPr>
              <w:spacing w:after="0" w:line="240" w:lineRule="auto"/>
              <w:jc w:val="center"/>
            </w:pPr>
            <w:r>
              <w:t>26,0</w:t>
            </w:r>
          </w:p>
        </w:tc>
      </w:tr>
    </w:tbl>
    <w:p w:rsidR="009C0F8C" w:rsidRPr="000F6812" w:rsidRDefault="009C0F8C" w:rsidP="009C0F8C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34"/>
      </w:tblGrid>
      <w:tr w:rsidR="009C0F8C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>
              <w:t>Строительство центральной районной библиотеки</w:t>
            </w:r>
          </w:p>
        </w:tc>
        <w:tc>
          <w:tcPr>
            <w:tcW w:w="1984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6D4671" w:rsidRDefault="006D4671" w:rsidP="006D4671">
            <w:pPr>
              <w:spacing w:after="0" w:line="240" w:lineRule="auto"/>
              <w:jc w:val="both"/>
            </w:pPr>
            <w:r>
              <w:t>градостроительный квартал:</w:t>
            </w:r>
          </w:p>
          <w:p w:rsidR="006D4671" w:rsidRDefault="006D4671" w:rsidP="006D4671">
            <w:pPr>
              <w:spacing w:after="0" w:line="240" w:lineRule="auto"/>
              <w:jc w:val="both"/>
            </w:pPr>
            <w:r>
              <w:t>09:05:005</w:t>
            </w:r>
            <w:r w:rsidR="00744073">
              <w:t>0106</w:t>
            </w:r>
          </w:p>
          <w:p w:rsidR="006D4671" w:rsidRPr="000F6812" w:rsidRDefault="006D4671" w:rsidP="00B514D9">
            <w:pPr>
              <w:spacing w:after="0" w:line="24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>
              <w:t>2019</w:t>
            </w:r>
          </w:p>
        </w:tc>
        <w:tc>
          <w:tcPr>
            <w:tcW w:w="1134" w:type="dxa"/>
            <w:shd w:val="clear" w:color="auto" w:fill="auto"/>
          </w:tcPr>
          <w:p w:rsidR="009C0F8C" w:rsidRPr="000F6812" w:rsidRDefault="007A4A86" w:rsidP="00B514D9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9C0F8C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>
              <w:t>Строительство сельского дома культуры</w:t>
            </w:r>
          </w:p>
        </w:tc>
        <w:tc>
          <w:tcPr>
            <w:tcW w:w="1984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>
              <w:t>ст. Преградная</w:t>
            </w:r>
          </w:p>
          <w:p w:rsidR="006D4671" w:rsidRDefault="006D4671" w:rsidP="006D4671">
            <w:pPr>
              <w:spacing w:after="0" w:line="240" w:lineRule="auto"/>
              <w:jc w:val="both"/>
            </w:pPr>
            <w:r>
              <w:t>градостроительный квартал:</w:t>
            </w:r>
          </w:p>
          <w:p w:rsidR="006D4671" w:rsidRPr="000F6812" w:rsidRDefault="006D4671" w:rsidP="006D4671">
            <w:pPr>
              <w:spacing w:after="0" w:line="240" w:lineRule="auto"/>
              <w:jc w:val="both"/>
            </w:pPr>
            <w:r>
              <w:t>09:05:005</w:t>
            </w:r>
            <w:r w:rsidR="00744073">
              <w:t>0102</w:t>
            </w:r>
          </w:p>
        </w:tc>
        <w:tc>
          <w:tcPr>
            <w:tcW w:w="1418" w:type="dxa"/>
            <w:shd w:val="clear" w:color="auto" w:fill="auto"/>
          </w:tcPr>
          <w:p w:rsidR="009C0F8C" w:rsidRDefault="009C0F8C" w:rsidP="00B514D9">
            <w:pPr>
              <w:spacing w:after="0" w:line="240" w:lineRule="auto"/>
              <w:jc w:val="both"/>
            </w:pPr>
            <w:r>
              <w:t>2021-2026</w:t>
            </w:r>
          </w:p>
        </w:tc>
        <w:tc>
          <w:tcPr>
            <w:tcW w:w="1134" w:type="dxa"/>
            <w:shd w:val="clear" w:color="auto" w:fill="auto"/>
          </w:tcPr>
          <w:p w:rsidR="009C0F8C" w:rsidRPr="000F6812" w:rsidRDefault="007A4A86" w:rsidP="00B514D9">
            <w:pPr>
              <w:spacing w:after="0" w:line="240" w:lineRule="auto"/>
              <w:jc w:val="center"/>
            </w:pPr>
            <w:r>
              <w:t>250,0</w:t>
            </w:r>
          </w:p>
        </w:tc>
      </w:tr>
    </w:tbl>
    <w:p w:rsidR="009C0F8C" w:rsidRPr="000F6812" w:rsidRDefault="009C0F8C" w:rsidP="009C0F8C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675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29"/>
      </w:tblGrid>
      <w:tr w:rsidR="009C0F8C" w:rsidRPr="000F6812" w:rsidTr="00B514D9">
        <w:trPr>
          <w:trHeight w:val="185"/>
        </w:trPr>
        <w:tc>
          <w:tcPr>
            <w:tcW w:w="4253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  <w:r w:rsidRPr="000F6812">
              <w:t>Всего</w:t>
            </w:r>
          </w:p>
        </w:tc>
        <w:tc>
          <w:tcPr>
            <w:tcW w:w="1984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9C0F8C" w:rsidRPr="000F6812" w:rsidRDefault="009C0F8C" w:rsidP="00B514D9">
            <w:pPr>
              <w:spacing w:after="0" w:line="240" w:lineRule="auto"/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9C0F8C" w:rsidRPr="000F6812" w:rsidRDefault="007A4A86" w:rsidP="00B514D9">
            <w:pPr>
              <w:spacing w:after="0" w:line="240" w:lineRule="auto"/>
              <w:jc w:val="center"/>
            </w:pPr>
            <w:r>
              <w:t>456,0</w:t>
            </w:r>
          </w:p>
        </w:tc>
      </w:tr>
    </w:tbl>
    <w:p w:rsidR="009C0F8C" w:rsidRPr="00DB5448" w:rsidRDefault="009C0F8C" w:rsidP="009C0F8C">
      <w:pPr>
        <w:spacing w:after="0" w:line="240" w:lineRule="auto"/>
        <w:rPr>
          <w:rFonts w:ascii="Verdana" w:hAnsi="Verdana"/>
        </w:rPr>
      </w:pPr>
    </w:p>
    <w:p w:rsidR="009C0F8C" w:rsidRPr="00FE5551" w:rsidRDefault="009C0F8C" w:rsidP="00FE5551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</w:p>
    <w:p w:rsidR="007543F6" w:rsidRPr="00FE5551" w:rsidRDefault="007543F6" w:rsidP="007543F6">
      <w:pPr>
        <w:pStyle w:val="af9"/>
        <w:rPr>
          <w:rFonts w:ascii="Times New Roman" w:hAnsi="Times New Roman" w:cs="Times New Roman"/>
          <w:b/>
          <w:bCs w:val="0"/>
        </w:rPr>
      </w:pPr>
    </w:p>
    <w:p w:rsidR="007543F6" w:rsidRDefault="009C0F8C" w:rsidP="009C0F8C">
      <w:pPr>
        <w:pStyle w:val="af9"/>
        <w:jc w:val="center"/>
        <w:rPr>
          <w:rFonts w:ascii="Times New Roman" w:hAnsi="Times New Roman" w:cs="Times New Roman"/>
          <w:bCs w:val="0"/>
        </w:rPr>
      </w:pPr>
      <w:r w:rsidRPr="009C0F8C">
        <w:rPr>
          <w:rFonts w:ascii="Times New Roman" w:hAnsi="Times New Roman" w:cs="Times New Roman"/>
        </w:rPr>
        <w:t>2.1.5</w:t>
      </w:r>
      <w:r w:rsidR="00AC7AE8">
        <w:rPr>
          <w:rFonts w:ascii="Times New Roman" w:hAnsi="Times New Roman" w:cs="Times New Roman"/>
        </w:rPr>
        <w:t xml:space="preserve"> </w:t>
      </w:r>
      <w:r w:rsidR="007543F6" w:rsidRPr="009C0F8C">
        <w:rPr>
          <w:rFonts w:ascii="Times New Roman" w:hAnsi="Times New Roman" w:cs="Times New Roman"/>
        </w:rPr>
        <w:t xml:space="preserve">Физическая культура и </w:t>
      </w:r>
      <w:r w:rsidRPr="009C0F8C">
        <w:rPr>
          <w:rFonts w:ascii="Times New Roman" w:hAnsi="Times New Roman" w:cs="Times New Roman"/>
        </w:rPr>
        <w:t xml:space="preserve">массовый </w:t>
      </w:r>
      <w:r w:rsidR="007543F6" w:rsidRPr="009C0F8C">
        <w:rPr>
          <w:rFonts w:ascii="Times New Roman" w:hAnsi="Times New Roman" w:cs="Times New Roman"/>
        </w:rPr>
        <w:t>спорт</w:t>
      </w:r>
      <w:r>
        <w:rPr>
          <w:rFonts w:ascii="Times New Roman" w:hAnsi="Times New Roman" w:cs="Times New Roman"/>
        </w:rPr>
        <w:t>.</w:t>
      </w:r>
    </w:p>
    <w:p w:rsidR="009B689E" w:rsidRDefault="009B689E" w:rsidP="009C0F8C">
      <w:pPr>
        <w:pStyle w:val="af9"/>
        <w:jc w:val="center"/>
        <w:rPr>
          <w:rFonts w:ascii="Times New Roman" w:hAnsi="Times New Roman" w:cs="Times New Roman"/>
          <w:bCs w:val="0"/>
        </w:rPr>
      </w:pPr>
    </w:p>
    <w:p w:rsidR="009B689E" w:rsidRPr="00803BFB" w:rsidRDefault="009B689E" w:rsidP="009B689E">
      <w:pPr>
        <w:spacing w:after="0" w:line="240" w:lineRule="auto"/>
        <w:ind w:firstLine="902"/>
        <w:jc w:val="both"/>
      </w:pPr>
      <w:r w:rsidRPr="00803BFB">
        <w:t>Сеть физкультурно-спортивных объектов представляет собой систему, состоящую из трех основных подсистем: сооружения в местах приложения тру</w:t>
      </w:r>
      <w:r w:rsidR="005F65F4" w:rsidRPr="00803BFB">
        <w:t>да (в учреждениях, на предприятиях</w:t>
      </w:r>
      <w:r w:rsidRPr="00803BFB">
        <w:t xml:space="preserve">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</w:t>
      </w:r>
      <w:r w:rsidR="005F65F4" w:rsidRPr="00803BFB">
        <w:t xml:space="preserve"> (стадионы, спортивные площадки)</w:t>
      </w:r>
      <w:r w:rsidRPr="00803BFB">
        <w:t xml:space="preserve">. </w:t>
      </w:r>
    </w:p>
    <w:p w:rsidR="009B689E" w:rsidRPr="00803BFB" w:rsidRDefault="009B689E" w:rsidP="009B689E">
      <w:pPr>
        <w:spacing w:after="0" w:line="240" w:lineRule="auto"/>
        <w:ind w:firstLine="902"/>
        <w:jc w:val="both"/>
      </w:pPr>
      <w:r w:rsidRPr="00803BFB">
        <w:t>Сеть объектов физкультурно-спорт</w:t>
      </w:r>
      <w:r w:rsidR="005F65F4" w:rsidRPr="00803BFB">
        <w:t xml:space="preserve">ивной направленности в </w:t>
      </w:r>
      <w:proofErr w:type="spellStart"/>
      <w:r w:rsidR="005F65F4" w:rsidRPr="00803BFB">
        <w:t>Преградненском</w:t>
      </w:r>
      <w:proofErr w:type="spellEnd"/>
      <w:r w:rsidRPr="00803BFB">
        <w:t xml:space="preserve"> сельс</w:t>
      </w:r>
      <w:r w:rsidR="005F65F4" w:rsidRPr="00803BFB">
        <w:t>ком поселении представлена тремя</w:t>
      </w:r>
      <w:r w:rsidRPr="00803BFB">
        <w:t xml:space="preserve"> спортивными</w:t>
      </w:r>
      <w:r w:rsidR="005F65F4" w:rsidRPr="00803BFB">
        <w:t xml:space="preserve"> залами, при общеобразовательных школах, а также одним</w:t>
      </w:r>
      <w:r w:rsidRPr="00803BFB">
        <w:t xml:space="preserve"> плоскостным спортивным соо</w:t>
      </w:r>
      <w:r w:rsidR="005F65F4" w:rsidRPr="00803BFB">
        <w:t>ружением – спортивной площадкой в парке станицы. Строящийся физкультурно-оздоровительный комплекс с универсальным спортивным залом.</w:t>
      </w:r>
    </w:p>
    <w:p w:rsidR="009B689E" w:rsidRPr="00803BFB" w:rsidRDefault="005F65F4" w:rsidP="009B689E">
      <w:pPr>
        <w:spacing w:after="0" w:line="240" w:lineRule="auto"/>
        <w:ind w:firstLine="902"/>
        <w:jc w:val="both"/>
      </w:pPr>
      <w:r w:rsidRPr="00803BFB">
        <w:t xml:space="preserve">Спортивные </w:t>
      </w:r>
      <w:r w:rsidR="009B689E" w:rsidRPr="00803BFB">
        <w:t>залы</w:t>
      </w:r>
      <w:r w:rsidRPr="00803BFB">
        <w:t>,</w:t>
      </w:r>
      <w:r w:rsidR="009B689E" w:rsidRPr="00803BFB">
        <w:t xml:space="preserve"> расположен</w:t>
      </w:r>
      <w:r w:rsidRPr="00803BFB">
        <w:t>н</w:t>
      </w:r>
      <w:r w:rsidR="009B689E" w:rsidRPr="00803BFB">
        <w:t>ы</w:t>
      </w:r>
      <w:r w:rsidRPr="00803BFB">
        <w:t>е</w:t>
      </w:r>
      <w:r w:rsidR="009B689E" w:rsidRPr="00803BFB">
        <w:t xml:space="preserve"> при образовател</w:t>
      </w:r>
      <w:r w:rsidRPr="00803BFB">
        <w:t>ьных учреждениях, используются только обучающейся в них молодежью</w:t>
      </w:r>
      <w:r w:rsidR="009B689E" w:rsidRPr="00803BFB">
        <w:t>.</w:t>
      </w:r>
    </w:p>
    <w:p w:rsidR="009B689E" w:rsidRPr="00803BFB" w:rsidRDefault="009B689E" w:rsidP="009B689E">
      <w:pPr>
        <w:spacing w:after="0" w:line="240" w:lineRule="auto"/>
        <w:ind w:firstLine="902"/>
        <w:jc w:val="both"/>
      </w:pPr>
      <w:r w:rsidRPr="00803BFB">
        <w:t>При этом явно прослеживается нехватка объектов физической культуры и спорта для остальных категорий населения се</w:t>
      </w:r>
      <w:r w:rsidR="005F65F4" w:rsidRPr="00803BFB">
        <w:t>льского поселения</w:t>
      </w:r>
      <w:r w:rsidRPr="00803BFB">
        <w:t>.</w:t>
      </w:r>
    </w:p>
    <w:p w:rsidR="009B689E" w:rsidRPr="00803BFB" w:rsidRDefault="009B689E" w:rsidP="009B689E">
      <w:pPr>
        <w:spacing w:after="0" w:line="240" w:lineRule="auto"/>
        <w:ind w:firstLine="902"/>
        <w:jc w:val="both"/>
      </w:pPr>
      <w:r w:rsidRPr="00803BFB">
        <w:t>Нехватка спортивных сооружений и их неудовлетворительное техническое состояние на сегодняшний день являетс</w:t>
      </w:r>
      <w:r w:rsidR="005F65F4" w:rsidRPr="00803BFB">
        <w:t xml:space="preserve">я основной проблемой в </w:t>
      </w:r>
      <w:proofErr w:type="spellStart"/>
      <w:r w:rsidR="005F65F4" w:rsidRPr="00803BFB">
        <w:t>Преградненском</w:t>
      </w:r>
      <w:proofErr w:type="spellEnd"/>
      <w:r w:rsidRPr="00803BFB">
        <w:t xml:space="preserve"> сельском поселении,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9B689E" w:rsidRPr="00803BFB" w:rsidRDefault="009B689E" w:rsidP="009B689E">
      <w:pPr>
        <w:spacing w:after="0" w:line="240" w:lineRule="auto"/>
        <w:ind w:firstLine="902"/>
        <w:jc w:val="both"/>
      </w:pPr>
      <w:r w:rsidRPr="00803BFB">
        <w:t>Нормативная потре</w:t>
      </w:r>
      <w:r w:rsidR="005F65F4" w:rsidRPr="00803BFB">
        <w:t>бность поселения</w:t>
      </w:r>
      <w:r w:rsidRPr="00803BFB">
        <w:t xml:space="preserve"> в спортивных сооружениях составляет:</w:t>
      </w:r>
    </w:p>
    <w:p w:rsidR="009B689E" w:rsidRPr="00803BFB" w:rsidRDefault="009B689E" w:rsidP="009B689E">
      <w:pPr>
        <w:spacing w:after="0" w:line="240" w:lineRule="auto"/>
        <w:ind w:left="1262"/>
        <w:jc w:val="both"/>
      </w:pPr>
      <w:r w:rsidRPr="00803BFB">
        <w:t>-</w:t>
      </w:r>
      <w:r w:rsidR="005F65F4" w:rsidRPr="00803BFB">
        <w:t>спортивные залы – 1,2</w:t>
      </w:r>
      <w:r w:rsidRPr="00803BFB">
        <w:t xml:space="preserve"> тыс. кв.</w:t>
      </w:r>
      <w:r w:rsidR="007806B2">
        <w:t xml:space="preserve"> </w:t>
      </w:r>
      <w:r w:rsidRPr="00803BFB">
        <w:t>м;</w:t>
      </w:r>
    </w:p>
    <w:p w:rsidR="009B689E" w:rsidRPr="00803BFB" w:rsidRDefault="009B689E" w:rsidP="009B689E">
      <w:pPr>
        <w:spacing w:after="0" w:line="240" w:lineRule="auto"/>
        <w:ind w:left="1262"/>
        <w:jc w:val="both"/>
      </w:pPr>
      <w:r w:rsidRPr="00803BFB">
        <w:t>-</w:t>
      </w:r>
      <w:r w:rsidR="005F65F4" w:rsidRPr="00803BFB">
        <w:t>плавательные бассейны – 204</w:t>
      </w:r>
      <w:r w:rsidRPr="00803BFB">
        <w:t xml:space="preserve"> кв.</w:t>
      </w:r>
      <w:r w:rsidR="007806B2">
        <w:t xml:space="preserve"> </w:t>
      </w:r>
      <w:r w:rsidRPr="00803BFB">
        <w:t>м зеркала воды;</w:t>
      </w:r>
    </w:p>
    <w:p w:rsidR="009B689E" w:rsidRPr="00803BFB" w:rsidRDefault="009B689E" w:rsidP="009B689E">
      <w:pPr>
        <w:spacing w:after="0" w:line="240" w:lineRule="auto"/>
        <w:ind w:left="1262"/>
        <w:jc w:val="both"/>
      </w:pPr>
      <w:r w:rsidRPr="00803BFB">
        <w:lastRenderedPageBreak/>
        <w:t>-</w:t>
      </w:r>
      <w:r w:rsidR="00803BFB" w:rsidRPr="00803BFB">
        <w:t xml:space="preserve">плоскостные сооружения – 36,6 </w:t>
      </w:r>
      <w:r w:rsidRPr="00803BFB">
        <w:t>тыс. кв.</w:t>
      </w:r>
      <w:r w:rsidR="007806B2">
        <w:t xml:space="preserve"> </w:t>
      </w:r>
      <w:r w:rsidRPr="00803BFB">
        <w:t>м.</w:t>
      </w:r>
    </w:p>
    <w:p w:rsidR="009B689E" w:rsidRPr="00803BFB" w:rsidRDefault="009B689E" w:rsidP="009B689E">
      <w:pPr>
        <w:spacing w:after="0" w:line="240" w:lineRule="auto"/>
        <w:ind w:firstLine="851"/>
        <w:jc w:val="both"/>
      </w:pPr>
      <w:r w:rsidRPr="00803BFB"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9B689E" w:rsidRPr="00803BFB" w:rsidRDefault="009B689E" w:rsidP="009B689E">
      <w:pPr>
        <w:spacing w:after="0" w:line="240" w:lineRule="auto"/>
        <w:ind w:firstLine="851"/>
        <w:jc w:val="both"/>
      </w:pPr>
      <w:r w:rsidRPr="00803BFB"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В целях соблюдения норм обеспеченности детей объектами физкультурно-спортивной направленности </w:t>
      </w:r>
      <w:r w:rsidR="00803BFB" w:rsidRPr="00803BFB">
        <w:t xml:space="preserve">для детей дошкольного возраста </w:t>
      </w:r>
      <w:r w:rsidRPr="00803BFB">
        <w:t>необходимо в комплексе с новым детским садом осуществить строительство небольшого бассейна в соответствии СанПиН 2.1.2.1188-03, а для остальных групп населения:</w:t>
      </w:r>
    </w:p>
    <w:p w:rsidR="009B689E" w:rsidRPr="00803BFB" w:rsidRDefault="00803BFB" w:rsidP="00803BFB">
      <w:pPr>
        <w:spacing w:after="0" w:line="240" w:lineRule="auto"/>
        <w:ind w:left="1418"/>
        <w:jc w:val="both"/>
      </w:pPr>
      <w:r w:rsidRPr="00803BFB">
        <w:t>- физкультурно-оздоровительного</w:t>
      </w:r>
      <w:r w:rsidR="009B689E" w:rsidRPr="00803BFB">
        <w:t xml:space="preserve"> комплекса с многофункциональным</w:t>
      </w:r>
      <w:r w:rsidRPr="00803BFB">
        <w:t xml:space="preserve"> спортивным залом</w:t>
      </w:r>
      <w:r w:rsidR="009B689E" w:rsidRPr="00803BFB">
        <w:t>;</w:t>
      </w:r>
    </w:p>
    <w:p w:rsidR="009B689E" w:rsidRPr="00803BFB" w:rsidRDefault="00803BFB" w:rsidP="00803BFB">
      <w:pPr>
        <w:spacing w:after="0" w:line="240" w:lineRule="auto"/>
        <w:ind w:left="1418"/>
        <w:jc w:val="both"/>
      </w:pPr>
      <w:r w:rsidRPr="00803BFB">
        <w:t xml:space="preserve">- </w:t>
      </w:r>
      <w:r w:rsidR="009B689E" w:rsidRPr="00803BFB">
        <w:t>спортивного стадиона с трибунами, беговой дорожкой площадью не менее 2,4 тыс. кв.</w:t>
      </w:r>
      <w:r w:rsidR="007806B2">
        <w:t xml:space="preserve"> </w:t>
      </w:r>
      <w:r w:rsidR="009B689E" w:rsidRPr="00803BFB">
        <w:t>м;</w:t>
      </w:r>
    </w:p>
    <w:p w:rsidR="009B689E" w:rsidRPr="00803BFB" w:rsidRDefault="00803BFB" w:rsidP="00803BFB">
      <w:pPr>
        <w:spacing w:after="0" w:line="240" w:lineRule="auto"/>
        <w:ind w:left="1418"/>
        <w:jc w:val="both"/>
      </w:pPr>
      <w:r w:rsidRPr="00803BFB">
        <w:t xml:space="preserve">- </w:t>
      </w:r>
      <w:r w:rsidR="009B689E" w:rsidRPr="00803BFB">
        <w:t>2-х многофункциональных спортивных п</w:t>
      </w:r>
      <w:r w:rsidRPr="00803BFB">
        <w:t>лощадок на севере и юге ст. Преградной площадью не менее 600</w:t>
      </w:r>
      <w:r w:rsidR="009B689E" w:rsidRPr="00803BFB">
        <w:t xml:space="preserve"> кв.</w:t>
      </w:r>
      <w:r w:rsidR="007806B2">
        <w:t xml:space="preserve"> </w:t>
      </w:r>
      <w:r w:rsidR="009B689E" w:rsidRPr="00803BFB">
        <w:t>м каждая.</w:t>
      </w:r>
    </w:p>
    <w:p w:rsidR="00803BFB" w:rsidRPr="00803BFB" w:rsidRDefault="00803BFB" w:rsidP="00803BFB">
      <w:pPr>
        <w:spacing w:after="0" w:line="240" w:lineRule="auto"/>
        <w:ind w:left="1418"/>
        <w:jc w:val="both"/>
      </w:pPr>
      <w:r w:rsidRPr="00803BFB">
        <w:t>- реконструкция спортивной площадки в парке ст. Преградной.</w:t>
      </w:r>
    </w:p>
    <w:p w:rsidR="00803BFB" w:rsidRDefault="00803BFB" w:rsidP="00803BFB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 w:rsidRPr="00FE5551">
        <w:rPr>
          <w:rStyle w:val="FontStyle138"/>
          <w:sz w:val="28"/>
          <w:szCs w:val="28"/>
        </w:rPr>
        <w:t xml:space="preserve">Мероприятия в части развития </w:t>
      </w:r>
      <w:r>
        <w:rPr>
          <w:rStyle w:val="FontStyle138"/>
          <w:sz w:val="28"/>
          <w:szCs w:val="28"/>
        </w:rPr>
        <w:t xml:space="preserve">физической </w:t>
      </w:r>
      <w:r w:rsidRPr="00FE5551">
        <w:rPr>
          <w:rStyle w:val="FontStyle138"/>
          <w:sz w:val="28"/>
          <w:szCs w:val="28"/>
        </w:rPr>
        <w:t>культуры</w:t>
      </w:r>
      <w:r>
        <w:rPr>
          <w:rStyle w:val="FontStyle138"/>
          <w:sz w:val="28"/>
          <w:szCs w:val="28"/>
        </w:rPr>
        <w:t xml:space="preserve"> и спорта</w:t>
      </w:r>
      <w:r w:rsidRPr="00FE5551">
        <w:rPr>
          <w:rStyle w:val="FontStyle138"/>
          <w:sz w:val="28"/>
          <w:szCs w:val="28"/>
        </w:rPr>
        <w:t xml:space="preserve"> в </w:t>
      </w:r>
      <w:proofErr w:type="spellStart"/>
      <w:r w:rsidRPr="00FE5551">
        <w:rPr>
          <w:rStyle w:val="FontStyle138"/>
          <w:sz w:val="28"/>
          <w:szCs w:val="28"/>
        </w:rPr>
        <w:t>Преградненском</w:t>
      </w:r>
      <w:proofErr w:type="spellEnd"/>
      <w:r w:rsidRPr="00FE5551">
        <w:rPr>
          <w:rStyle w:val="FontStyle138"/>
          <w:sz w:val="28"/>
          <w:szCs w:val="28"/>
        </w:rPr>
        <w:t xml:space="preserve"> сельском п</w:t>
      </w:r>
      <w:r>
        <w:rPr>
          <w:rStyle w:val="FontStyle138"/>
          <w:sz w:val="28"/>
          <w:szCs w:val="28"/>
        </w:rPr>
        <w:t>оселении приведены в таблице 2.7</w:t>
      </w:r>
      <w:r w:rsidRPr="00FE5551">
        <w:rPr>
          <w:rStyle w:val="FontStyle138"/>
          <w:sz w:val="28"/>
          <w:szCs w:val="28"/>
        </w:rPr>
        <w:t>.</w:t>
      </w:r>
    </w:p>
    <w:p w:rsidR="00803BFB" w:rsidRDefault="00803BFB" w:rsidP="00803BFB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</w:p>
    <w:p w:rsidR="001B0782" w:rsidRDefault="00803BFB" w:rsidP="00803BFB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                                                                     </w:t>
      </w:r>
      <w:r w:rsidR="00C174AB">
        <w:rPr>
          <w:rStyle w:val="FontStyle138"/>
          <w:sz w:val="28"/>
          <w:szCs w:val="28"/>
        </w:rPr>
        <w:t xml:space="preserve">      </w:t>
      </w:r>
    </w:p>
    <w:p w:rsidR="00803BFB" w:rsidRDefault="001B0782" w:rsidP="00803BFB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                                                                                     </w:t>
      </w:r>
      <w:r w:rsidR="00803BFB">
        <w:rPr>
          <w:rStyle w:val="FontStyle138"/>
          <w:sz w:val="28"/>
          <w:szCs w:val="28"/>
        </w:rPr>
        <w:t xml:space="preserve">  Таблица 2.7.</w:t>
      </w:r>
    </w:p>
    <w:p w:rsidR="00803BFB" w:rsidRPr="00681525" w:rsidRDefault="00803BFB" w:rsidP="00803BFB">
      <w:pPr>
        <w:spacing w:after="0" w:line="240" w:lineRule="auto"/>
        <w:ind w:left="1441"/>
        <w:jc w:val="center"/>
      </w:pPr>
      <w:r>
        <w:t xml:space="preserve">Основные мероприятия по развитию физической культуры и спорта  на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поселения.</w:t>
      </w:r>
    </w:p>
    <w:p w:rsidR="00803BFB" w:rsidRPr="00DB5448" w:rsidRDefault="00803BFB" w:rsidP="00803BFB">
      <w:pPr>
        <w:spacing w:after="0" w:line="240" w:lineRule="auto"/>
        <w:jc w:val="center"/>
        <w:rPr>
          <w:rFonts w:ascii="Verdana" w:hAnsi="Verdana"/>
          <w:b/>
          <w:i/>
        </w:rPr>
      </w:pPr>
    </w:p>
    <w:tbl>
      <w:tblPr>
        <w:tblpPr w:leftFromText="180" w:rightFromText="180" w:vertAnchor="text" w:tblpX="675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00"/>
      </w:tblGrid>
      <w:tr w:rsidR="00803BFB" w:rsidRPr="000F6812" w:rsidTr="00B514D9">
        <w:trPr>
          <w:trHeight w:val="637"/>
        </w:trPr>
        <w:tc>
          <w:tcPr>
            <w:tcW w:w="4253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 w:rsidRPr="000F6812"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proofErr w:type="spellStart"/>
            <w:r w:rsidRPr="000F6812">
              <w:t>Местонахож</w:t>
            </w:r>
            <w:proofErr w:type="spellEnd"/>
            <w:r>
              <w:t xml:space="preserve"> </w:t>
            </w:r>
            <w:proofErr w:type="spellStart"/>
            <w:r w:rsidRPr="000F6812">
              <w:t>дение</w:t>
            </w:r>
            <w:proofErr w:type="spellEnd"/>
            <w:r w:rsidRPr="000F6812">
              <w:t xml:space="preserve"> объекта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 w:rsidRPr="000F6812">
              <w:t>Сроки реализации</w:t>
            </w:r>
          </w:p>
        </w:tc>
        <w:tc>
          <w:tcPr>
            <w:tcW w:w="1100" w:type="dxa"/>
            <w:shd w:val="clear" w:color="auto" w:fill="FFFFFF" w:themeFill="background1"/>
          </w:tcPr>
          <w:p w:rsidR="00803BFB" w:rsidRPr="000F6812" w:rsidRDefault="00803BFB" w:rsidP="007A4A86">
            <w:pPr>
              <w:spacing w:after="0" w:line="240" w:lineRule="auto"/>
              <w:jc w:val="both"/>
            </w:pPr>
            <w:r w:rsidRPr="000F6812">
              <w:t xml:space="preserve">Затраты на строительство млн. руб. </w:t>
            </w:r>
          </w:p>
        </w:tc>
      </w:tr>
      <w:tr w:rsidR="00803BFB" w:rsidRPr="000F6812" w:rsidTr="00B514D9">
        <w:trPr>
          <w:trHeight w:val="549"/>
        </w:trPr>
        <w:tc>
          <w:tcPr>
            <w:tcW w:w="4253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 w:rsidRPr="000F6812">
              <w:t>Строите</w:t>
            </w:r>
            <w:r>
              <w:t>льство физкультурно-оздоровительного комплекса</w:t>
            </w:r>
          </w:p>
        </w:tc>
        <w:tc>
          <w:tcPr>
            <w:tcW w:w="1984" w:type="dxa"/>
            <w:shd w:val="clear" w:color="auto" w:fill="auto"/>
          </w:tcPr>
          <w:p w:rsidR="00803BFB" w:rsidRDefault="00803BFB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066163" w:rsidRPr="000F6812" w:rsidRDefault="006D4671" w:rsidP="00B514D9">
            <w:pPr>
              <w:spacing w:after="0" w:line="240" w:lineRule="auto"/>
              <w:jc w:val="both"/>
            </w:pPr>
            <w:r>
              <w:t>ул. Красная, 69</w:t>
            </w:r>
            <w:r w:rsidR="00066163">
              <w:t xml:space="preserve"> «а»</w:t>
            </w:r>
          </w:p>
        </w:tc>
        <w:tc>
          <w:tcPr>
            <w:tcW w:w="1418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>
              <w:t>2016</w:t>
            </w:r>
          </w:p>
        </w:tc>
        <w:tc>
          <w:tcPr>
            <w:tcW w:w="1100" w:type="dxa"/>
            <w:shd w:val="clear" w:color="auto" w:fill="auto"/>
          </w:tcPr>
          <w:p w:rsidR="00803BFB" w:rsidRPr="000F6812" w:rsidRDefault="007A4A86" w:rsidP="00B514D9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803BFB" w:rsidRPr="000F6812" w:rsidTr="00B514D9">
        <w:trPr>
          <w:trHeight w:val="515"/>
        </w:trPr>
        <w:tc>
          <w:tcPr>
            <w:tcW w:w="4253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>
              <w:t xml:space="preserve"> Строительство стадиона с трибунами и беговой дорожкой</w:t>
            </w:r>
            <w:r w:rsidR="00066163">
              <w:t xml:space="preserve">, площадью 2,4 </w:t>
            </w:r>
            <w:proofErr w:type="spellStart"/>
            <w:r w:rsidR="00066163">
              <w:t>тыс</w:t>
            </w:r>
            <w:proofErr w:type="spellEnd"/>
            <w:r w:rsidR="00066163">
              <w:t xml:space="preserve"> </w:t>
            </w:r>
            <w:proofErr w:type="spellStart"/>
            <w:r w:rsidR="00066163">
              <w:t>кв.м</w:t>
            </w:r>
            <w:proofErr w:type="spellEnd"/>
            <w:r w:rsidR="00066163">
              <w:t>.</w:t>
            </w:r>
          </w:p>
        </w:tc>
        <w:tc>
          <w:tcPr>
            <w:tcW w:w="1984" w:type="dxa"/>
            <w:shd w:val="clear" w:color="auto" w:fill="auto"/>
          </w:tcPr>
          <w:p w:rsidR="00803BFB" w:rsidRDefault="00803BFB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066163" w:rsidRPr="000F6812" w:rsidRDefault="00066163" w:rsidP="00B514D9">
            <w:pPr>
              <w:spacing w:after="0" w:line="240" w:lineRule="auto"/>
              <w:jc w:val="both"/>
            </w:pPr>
            <w:r>
              <w:t xml:space="preserve">градостроительный квартал: </w:t>
            </w:r>
            <w:r>
              <w:lastRenderedPageBreak/>
              <w:t>09:05:005</w:t>
            </w:r>
            <w:r w:rsidR="00744073">
              <w:t>0104</w:t>
            </w:r>
          </w:p>
        </w:tc>
        <w:tc>
          <w:tcPr>
            <w:tcW w:w="1418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>
              <w:lastRenderedPageBreak/>
              <w:t>2019</w:t>
            </w:r>
          </w:p>
        </w:tc>
        <w:tc>
          <w:tcPr>
            <w:tcW w:w="1100" w:type="dxa"/>
            <w:shd w:val="clear" w:color="auto" w:fill="auto"/>
          </w:tcPr>
          <w:p w:rsidR="00803BFB" w:rsidRPr="000F6812" w:rsidRDefault="007A4A86" w:rsidP="00B514D9">
            <w:pPr>
              <w:spacing w:after="0" w:line="240" w:lineRule="auto"/>
              <w:jc w:val="center"/>
            </w:pPr>
            <w:r>
              <w:t>16,0</w:t>
            </w:r>
          </w:p>
        </w:tc>
      </w:tr>
    </w:tbl>
    <w:p w:rsidR="00803BFB" w:rsidRPr="000F6812" w:rsidRDefault="00803BFB" w:rsidP="00803BFB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34"/>
      </w:tblGrid>
      <w:tr w:rsidR="00803BFB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>
              <w:t>Строительство универсальной спортивной площадки в северной части ст. Преградной</w:t>
            </w:r>
            <w:r w:rsidR="00066163">
              <w:t xml:space="preserve">, площадью 600 </w:t>
            </w:r>
            <w:proofErr w:type="spellStart"/>
            <w:r w:rsidR="00066163">
              <w:t>кв.м</w:t>
            </w:r>
            <w:proofErr w:type="spellEnd"/>
            <w:r w:rsidR="00066163">
              <w:t>.</w:t>
            </w:r>
          </w:p>
        </w:tc>
        <w:tc>
          <w:tcPr>
            <w:tcW w:w="1984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</w:p>
          <w:p w:rsidR="00803BFB" w:rsidRDefault="00803BFB" w:rsidP="00B514D9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066163" w:rsidRDefault="00066163" w:rsidP="00B514D9">
            <w:pPr>
              <w:spacing w:after="0" w:line="240" w:lineRule="auto"/>
              <w:jc w:val="both"/>
            </w:pPr>
            <w:r>
              <w:t>градостроительный квартал:</w:t>
            </w:r>
          </w:p>
          <w:p w:rsidR="00066163" w:rsidRPr="000F6812" w:rsidRDefault="00066163" w:rsidP="00B514D9">
            <w:pPr>
              <w:spacing w:after="0" w:line="240" w:lineRule="auto"/>
              <w:jc w:val="both"/>
            </w:pPr>
            <w:r>
              <w:t>09:05:005</w:t>
            </w:r>
            <w:r w:rsidR="00744073">
              <w:t>0101</w:t>
            </w:r>
          </w:p>
        </w:tc>
        <w:tc>
          <w:tcPr>
            <w:tcW w:w="1418" w:type="dxa"/>
            <w:shd w:val="clear" w:color="auto" w:fill="auto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803BFB" w:rsidRPr="000F6812" w:rsidRDefault="007A4A86" w:rsidP="00B514D9">
            <w:pPr>
              <w:spacing w:after="0" w:line="240" w:lineRule="auto"/>
              <w:jc w:val="center"/>
            </w:pPr>
            <w:r>
              <w:t>8,0</w:t>
            </w:r>
          </w:p>
        </w:tc>
      </w:tr>
      <w:tr w:rsidR="00803BFB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803BFB" w:rsidRDefault="00803BFB" w:rsidP="00B514D9">
            <w:pPr>
              <w:spacing w:after="0" w:line="240" w:lineRule="auto"/>
              <w:jc w:val="both"/>
            </w:pPr>
            <w:r>
              <w:t>Строительство универсальной спортивной площадки в южной части ст. Преградной</w:t>
            </w:r>
            <w:r w:rsidR="00DC5145">
              <w:t>, площадью</w:t>
            </w:r>
            <w:r w:rsidR="00066163">
              <w:t xml:space="preserve"> 600 </w:t>
            </w:r>
            <w:proofErr w:type="spellStart"/>
            <w:r w:rsidR="00066163">
              <w:t>кв.м</w:t>
            </w:r>
            <w:proofErr w:type="spellEnd"/>
            <w:r w:rsidR="00066163">
              <w:t>.</w:t>
            </w:r>
          </w:p>
        </w:tc>
        <w:tc>
          <w:tcPr>
            <w:tcW w:w="1984" w:type="dxa"/>
            <w:shd w:val="clear" w:color="auto" w:fill="auto"/>
          </w:tcPr>
          <w:p w:rsidR="00803BFB" w:rsidRDefault="00803BFB" w:rsidP="00B514D9">
            <w:pPr>
              <w:spacing w:after="0" w:line="240" w:lineRule="auto"/>
              <w:jc w:val="both"/>
            </w:pPr>
            <w:r>
              <w:t>ст. Преградная</w:t>
            </w:r>
          </w:p>
          <w:p w:rsidR="00066163" w:rsidRDefault="00066163" w:rsidP="00066163">
            <w:pPr>
              <w:spacing w:after="0" w:line="240" w:lineRule="auto"/>
              <w:jc w:val="both"/>
            </w:pPr>
            <w:r>
              <w:t>градостроительный квартал:</w:t>
            </w:r>
          </w:p>
          <w:p w:rsidR="00066163" w:rsidRPr="000F6812" w:rsidRDefault="00066163" w:rsidP="00066163">
            <w:pPr>
              <w:spacing w:after="0" w:line="240" w:lineRule="auto"/>
              <w:jc w:val="both"/>
            </w:pPr>
            <w:r>
              <w:t>09:05:005</w:t>
            </w:r>
            <w:r w:rsidR="00744073">
              <w:t>0110</w:t>
            </w:r>
          </w:p>
        </w:tc>
        <w:tc>
          <w:tcPr>
            <w:tcW w:w="1418" w:type="dxa"/>
            <w:shd w:val="clear" w:color="auto" w:fill="auto"/>
          </w:tcPr>
          <w:p w:rsidR="00803BFB" w:rsidRDefault="00803BFB" w:rsidP="00B514D9">
            <w:pPr>
              <w:spacing w:after="0" w:line="240" w:lineRule="auto"/>
              <w:jc w:val="both"/>
            </w:pPr>
            <w:r>
              <w:t>2021-2026</w:t>
            </w:r>
          </w:p>
        </w:tc>
        <w:tc>
          <w:tcPr>
            <w:tcW w:w="1134" w:type="dxa"/>
            <w:shd w:val="clear" w:color="auto" w:fill="auto"/>
          </w:tcPr>
          <w:p w:rsidR="00803BFB" w:rsidRPr="000F6812" w:rsidRDefault="007A4A86" w:rsidP="00B514D9">
            <w:pPr>
              <w:spacing w:after="0" w:line="240" w:lineRule="auto"/>
              <w:jc w:val="center"/>
            </w:pPr>
            <w:r>
              <w:t>8,0</w:t>
            </w:r>
          </w:p>
        </w:tc>
      </w:tr>
      <w:tr w:rsidR="00803BFB" w:rsidRPr="000F6812" w:rsidTr="00B514D9">
        <w:trPr>
          <w:trHeight w:val="175"/>
        </w:trPr>
        <w:tc>
          <w:tcPr>
            <w:tcW w:w="4253" w:type="dxa"/>
            <w:shd w:val="clear" w:color="auto" w:fill="auto"/>
          </w:tcPr>
          <w:p w:rsidR="00803BFB" w:rsidRDefault="00AC7AE8" w:rsidP="00B514D9">
            <w:pPr>
              <w:spacing w:after="0" w:line="240" w:lineRule="auto"/>
              <w:jc w:val="both"/>
            </w:pPr>
            <w:r>
              <w:t>Реконструкция спортивной площадки в парке ст. Преградной</w:t>
            </w:r>
            <w:r w:rsidR="00DC5145">
              <w:t xml:space="preserve">, площадью 500 </w:t>
            </w:r>
            <w:proofErr w:type="spellStart"/>
            <w:r w:rsidR="00DC5145">
              <w:t>кв.м</w:t>
            </w:r>
            <w:proofErr w:type="spellEnd"/>
            <w:r w:rsidR="00DC5145">
              <w:t>.</w:t>
            </w:r>
          </w:p>
        </w:tc>
        <w:tc>
          <w:tcPr>
            <w:tcW w:w="1984" w:type="dxa"/>
            <w:shd w:val="clear" w:color="auto" w:fill="auto"/>
          </w:tcPr>
          <w:p w:rsidR="00803BFB" w:rsidRDefault="00AC7AE8" w:rsidP="00B514D9">
            <w:pPr>
              <w:spacing w:after="0" w:line="240" w:lineRule="auto"/>
              <w:jc w:val="both"/>
            </w:pPr>
            <w:r>
              <w:t>ст. Преградная</w:t>
            </w:r>
          </w:p>
          <w:p w:rsidR="00066163" w:rsidRDefault="00066163" w:rsidP="00066163">
            <w:pPr>
              <w:spacing w:after="0" w:line="240" w:lineRule="auto"/>
              <w:jc w:val="both"/>
            </w:pPr>
            <w:r>
              <w:t>градостроительный квартал:</w:t>
            </w:r>
          </w:p>
          <w:p w:rsidR="00066163" w:rsidRDefault="00066163" w:rsidP="00066163">
            <w:pPr>
              <w:spacing w:after="0" w:line="240" w:lineRule="auto"/>
              <w:jc w:val="both"/>
            </w:pPr>
            <w:r>
              <w:t>09:05:005</w:t>
            </w:r>
            <w:r w:rsidR="00744073">
              <w:t>0104</w:t>
            </w:r>
          </w:p>
        </w:tc>
        <w:tc>
          <w:tcPr>
            <w:tcW w:w="1418" w:type="dxa"/>
            <w:shd w:val="clear" w:color="auto" w:fill="auto"/>
          </w:tcPr>
          <w:p w:rsidR="00803BFB" w:rsidRDefault="00AC7AE8" w:rsidP="00B514D9">
            <w:pPr>
              <w:spacing w:after="0" w:line="240" w:lineRule="auto"/>
              <w:jc w:val="both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803BFB" w:rsidRDefault="00DB212B" w:rsidP="00B514D9">
            <w:pPr>
              <w:spacing w:after="0" w:line="240" w:lineRule="auto"/>
              <w:jc w:val="center"/>
            </w:pPr>
            <w:r>
              <w:t>1,0</w:t>
            </w:r>
          </w:p>
        </w:tc>
      </w:tr>
    </w:tbl>
    <w:p w:rsidR="00803BFB" w:rsidRPr="000F6812" w:rsidRDefault="00803BFB" w:rsidP="00803BFB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675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29"/>
      </w:tblGrid>
      <w:tr w:rsidR="00803BFB" w:rsidRPr="000F6812" w:rsidTr="00B514D9">
        <w:trPr>
          <w:trHeight w:val="185"/>
        </w:trPr>
        <w:tc>
          <w:tcPr>
            <w:tcW w:w="4253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  <w:r w:rsidRPr="000F6812">
              <w:t>Всего</w:t>
            </w:r>
          </w:p>
        </w:tc>
        <w:tc>
          <w:tcPr>
            <w:tcW w:w="1984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803BFB" w:rsidRPr="000F6812" w:rsidRDefault="00803BFB" w:rsidP="00B514D9">
            <w:pPr>
              <w:spacing w:after="0" w:line="240" w:lineRule="auto"/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DB212B" w:rsidRPr="000F6812" w:rsidRDefault="00DB212B" w:rsidP="00DB212B">
            <w:pPr>
              <w:spacing w:after="0" w:line="240" w:lineRule="auto"/>
            </w:pPr>
            <w:r>
              <w:t>133,0</w:t>
            </w:r>
          </w:p>
        </w:tc>
      </w:tr>
    </w:tbl>
    <w:p w:rsidR="007543F6" w:rsidRDefault="007543F6" w:rsidP="007543F6">
      <w:pPr>
        <w:pStyle w:val="af9"/>
        <w:rPr>
          <w:rFonts w:ascii="Times New Roman" w:hAnsi="Times New Roman" w:cs="Times New Roman"/>
        </w:rPr>
      </w:pPr>
    </w:p>
    <w:p w:rsidR="00AC7AE8" w:rsidRPr="00803BFB" w:rsidRDefault="00AC7AE8" w:rsidP="007543F6">
      <w:pPr>
        <w:pStyle w:val="af9"/>
        <w:rPr>
          <w:rFonts w:ascii="Times New Roman" w:hAnsi="Times New Roman" w:cs="Times New Roman"/>
        </w:rPr>
      </w:pPr>
    </w:p>
    <w:p w:rsidR="007543F6" w:rsidRDefault="00AC7AE8" w:rsidP="00AC7AE8">
      <w:pPr>
        <w:pStyle w:val="af9"/>
        <w:jc w:val="center"/>
        <w:rPr>
          <w:rFonts w:ascii="Times New Roman" w:hAnsi="Times New Roman" w:cs="Times New Roman"/>
        </w:rPr>
      </w:pPr>
      <w:r w:rsidRPr="00AC7AE8">
        <w:rPr>
          <w:rFonts w:ascii="Times New Roman" w:hAnsi="Times New Roman" w:cs="Times New Roman"/>
        </w:rPr>
        <w:t>2.1.6</w:t>
      </w:r>
      <w:r w:rsidR="007543F6" w:rsidRPr="00AC7AE8">
        <w:rPr>
          <w:rFonts w:ascii="Times New Roman" w:hAnsi="Times New Roman" w:cs="Times New Roman"/>
        </w:rPr>
        <w:t>.   Здравоохранение</w:t>
      </w:r>
    </w:p>
    <w:p w:rsidR="00A57291" w:rsidRPr="00AC7AE8" w:rsidRDefault="00A57291" w:rsidP="00AC7AE8">
      <w:pPr>
        <w:pStyle w:val="af9"/>
        <w:jc w:val="center"/>
        <w:rPr>
          <w:rFonts w:ascii="Times New Roman" w:hAnsi="Times New Roman" w:cs="Times New Roman"/>
        </w:rPr>
      </w:pPr>
    </w:p>
    <w:p w:rsidR="007543F6" w:rsidRDefault="00730157" w:rsidP="00A57291">
      <w:pPr>
        <w:pStyle w:val="af9"/>
        <w:jc w:val="both"/>
        <w:rPr>
          <w:rFonts w:ascii="Times New Roman" w:hAnsi="Times New Roman" w:cs="Times New Roman"/>
        </w:rPr>
      </w:pPr>
      <w:r w:rsidRPr="00A57291">
        <w:rPr>
          <w:rFonts w:ascii="Times New Roman" w:hAnsi="Times New Roman" w:cs="Times New Roman"/>
        </w:rPr>
        <w:t xml:space="preserve">                 На территории поселения расположен </w:t>
      </w:r>
      <w:r w:rsidR="00A57291" w:rsidRPr="00A57291">
        <w:rPr>
          <w:rFonts w:ascii="Times New Roman" w:hAnsi="Times New Roman" w:cs="Times New Roman"/>
        </w:rPr>
        <w:t>один объект здравоохранения – поликлиника Муниципального бюджетного лечебно-профилактического учреждения «</w:t>
      </w:r>
      <w:proofErr w:type="spellStart"/>
      <w:r w:rsidR="00A57291" w:rsidRPr="00A57291">
        <w:rPr>
          <w:rFonts w:ascii="Times New Roman" w:hAnsi="Times New Roman" w:cs="Times New Roman"/>
        </w:rPr>
        <w:t>Урупская</w:t>
      </w:r>
      <w:proofErr w:type="spellEnd"/>
      <w:r w:rsidR="00A57291" w:rsidRPr="00A57291">
        <w:rPr>
          <w:rFonts w:ascii="Times New Roman" w:hAnsi="Times New Roman" w:cs="Times New Roman"/>
        </w:rPr>
        <w:t xml:space="preserve"> центральная районная больница»</w:t>
      </w:r>
      <w:r w:rsidR="00A57291">
        <w:rPr>
          <w:rFonts w:ascii="Times New Roman" w:hAnsi="Times New Roman" w:cs="Times New Roman"/>
        </w:rPr>
        <w:t xml:space="preserve">. </w:t>
      </w:r>
    </w:p>
    <w:p w:rsidR="00A57291" w:rsidRDefault="00A57291" w:rsidP="00A57291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Характеристика объекта приведена в таблице 2.8.</w:t>
      </w:r>
    </w:p>
    <w:p w:rsidR="00A57291" w:rsidRDefault="00A57291" w:rsidP="00A57291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Таблица 2.8.</w:t>
      </w:r>
    </w:p>
    <w:p w:rsidR="00A57291" w:rsidRPr="00A57291" w:rsidRDefault="00A57291" w:rsidP="00A57291">
      <w:pPr>
        <w:pStyle w:val="af9"/>
        <w:jc w:val="both"/>
        <w:rPr>
          <w:rFonts w:ascii="Times New Roman" w:hAnsi="Times New Roman" w:cs="Times New Roman"/>
        </w:rPr>
      </w:pPr>
    </w:p>
    <w:p w:rsidR="00A57291" w:rsidRPr="005756D8" w:rsidRDefault="00A57291" w:rsidP="00A57291">
      <w:pPr>
        <w:pStyle w:val="af9"/>
        <w:jc w:val="center"/>
        <w:rPr>
          <w:rFonts w:ascii="Times New Roman" w:hAnsi="Times New Roman" w:cs="Times New Roman"/>
        </w:rPr>
      </w:pPr>
      <w:r w:rsidRPr="005756D8">
        <w:rPr>
          <w:rFonts w:ascii="Times New Roman" w:hAnsi="Times New Roman" w:cs="Times New Roman"/>
        </w:rPr>
        <w:t>Харак</w:t>
      </w:r>
      <w:r>
        <w:rPr>
          <w:rFonts w:ascii="Times New Roman" w:hAnsi="Times New Roman" w:cs="Times New Roman"/>
        </w:rPr>
        <w:t xml:space="preserve">теристика учреждений здравоохранения </w:t>
      </w:r>
      <w:r w:rsidRPr="005756D8">
        <w:rPr>
          <w:rFonts w:ascii="Times New Roman" w:hAnsi="Times New Roman" w:cs="Times New Roman"/>
        </w:rPr>
        <w:t xml:space="preserve">на территории </w:t>
      </w:r>
      <w:proofErr w:type="spellStart"/>
      <w:r w:rsidRPr="005756D8">
        <w:rPr>
          <w:rFonts w:ascii="Times New Roman" w:hAnsi="Times New Roman" w:cs="Times New Roman"/>
        </w:rPr>
        <w:t>Преградненского</w:t>
      </w:r>
      <w:proofErr w:type="spellEnd"/>
      <w:r w:rsidRPr="005756D8">
        <w:rPr>
          <w:rFonts w:ascii="Times New Roman" w:hAnsi="Times New Roman" w:cs="Times New Roman"/>
        </w:rPr>
        <w:t xml:space="preserve"> сельского поселения.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29"/>
        <w:gridCol w:w="4766"/>
        <w:gridCol w:w="1471"/>
        <w:gridCol w:w="1276"/>
        <w:gridCol w:w="1269"/>
      </w:tblGrid>
      <w:tr w:rsidR="00A57291" w:rsidTr="00B514D9">
        <w:tc>
          <w:tcPr>
            <w:tcW w:w="1129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6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и адрес</w:t>
            </w:r>
          </w:p>
        </w:tc>
        <w:tc>
          <w:tcPr>
            <w:tcW w:w="1471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269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износа</w:t>
            </w:r>
          </w:p>
        </w:tc>
      </w:tr>
      <w:tr w:rsidR="00A57291" w:rsidTr="00B514D9">
        <w:tc>
          <w:tcPr>
            <w:tcW w:w="1129" w:type="dxa"/>
          </w:tcPr>
          <w:p w:rsidR="00A57291" w:rsidRDefault="00A57291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6" w:type="dxa"/>
          </w:tcPr>
          <w:p w:rsidR="00A57291" w:rsidRDefault="00B514D9" w:rsidP="00B514D9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7291" w:rsidRPr="00A57291">
              <w:rPr>
                <w:rFonts w:ascii="Times New Roman" w:hAnsi="Times New Roman" w:cs="Times New Roman"/>
              </w:rPr>
              <w:t>оликлиника Муниципального бюджетного лечебно-профилактического учреждения «</w:t>
            </w:r>
            <w:proofErr w:type="spellStart"/>
            <w:r w:rsidR="00A57291" w:rsidRPr="00A57291">
              <w:rPr>
                <w:rFonts w:ascii="Times New Roman" w:hAnsi="Times New Roman" w:cs="Times New Roman"/>
              </w:rPr>
              <w:t>Урупская</w:t>
            </w:r>
            <w:proofErr w:type="spellEnd"/>
            <w:r w:rsidR="00A57291" w:rsidRPr="00A57291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</w:rPr>
              <w:t xml:space="preserve"> ст. Преградная, пер. Пионерский, </w:t>
            </w:r>
            <w:r w:rsidR="00066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</w:tcPr>
          <w:p w:rsidR="00A57291" w:rsidRDefault="00A57291" w:rsidP="00B514D9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мест.</w:t>
            </w:r>
          </w:p>
        </w:tc>
        <w:tc>
          <w:tcPr>
            <w:tcW w:w="1276" w:type="dxa"/>
          </w:tcPr>
          <w:p w:rsidR="00A57291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9" w:type="dxa"/>
          </w:tcPr>
          <w:p w:rsidR="00A57291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B514D9" w:rsidRDefault="00B514D9" w:rsidP="00B514D9">
      <w:pPr>
        <w:tabs>
          <w:tab w:val="left" w:pos="7455"/>
        </w:tabs>
      </w:pPr>
      <w:r>
        <w:t xml:space="preserve">        Обеспеченность объектами здравоохранения характеризуется показателями, приведенными в таблице 2.9.</w:t>
      </w:r>
    </w:p>
    <w:p w:rsidR="00B514D9" w:rsidRDefault="00B514D9" w:rsidP="00B514D9">
      <w:pPr>
        <w:tabs>
          <w:tab w:val="left" w:pos="7455"/>
        </w:tabs>
      </w:pPr>
      <w:r>
        <w:t xml:space="preserve">                                                                                  Таблица 2.9.</w:t>
      </w:r>
    </w:p>
    <w:p w:rsidR="00B514D9" w:rsidRDefault="00B514D9" w:rsidP="00B514D9">
      <w:pPr>
        <w:tabs>
          <w:tab w:val="left" w:pos="7455"/>
        </w:tabs>
        <w:jc w:val="center"/>
      </w:pPr>
      <w:r>
        <w:t xml:space="preserve">Обеспеченность </w:t>
      </w:r>
      <w:proofErr w:type="spellStart"/>
      <w:r>
        <w:t>Преградненского</w:t>
      </w:r>
      <w:proofErr w:type="spellEnd"/>
      <w:r>
        <w:t xml:space="preserve"> сельск</w:t>
      </w:r>
      <w:r w:rsidR="002E77B2">
        <w:t>ого поселения объектами здравоохранения</w:t>
      </w:r>
      <w:r>
        <w:t>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26"/>
        <w:gridCol w:w="2074"/>
        <w:gridCol w:w="1206"/>
        <w:gridCol w:w="1687"/>
        <w:gridCol w:w="1154"/>
        <w:gridCol w:w="1752"/>
        <w:gridCol w:w="1752"/>
      </w:tblGrid>
      <w:tr w:rsidR="00B514D9" w:rsidTr="00B514D9">
        <w:tc>
          <w:tcPr>
            <w:tcW w:w="579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</w:t>
            </w:r>
            <w:r w:rsidR="00AD00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040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1250" w:type="dxa"/>
          </w:tcPr>
          <w:p w:rsidR="00B514D9" w:rsidRDefault="00AD005C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B514D9">
              <w:rPr>
                <w:rFonts w:ascii="Times New Roman" w:hAnsi="Times New Roman" w:cs="Times New Roman"/>
              </w:rPr>
              <w:t>ница</w:t>
            </w:r>
          </w:p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52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Существующая </w:t>
            </w:r>
          </w:p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</w:t>
            </w:r>
          </w:p>
        </w:tc>
        <w:tc>
          <w:tcPr>
            <w:tcW w:w="1196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273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</w:t>
            </w:r>
            <w:r w:rsidR="00AD005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нность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>
              <w:rPr>
                <w:rFonts w:ascii="Times New Roman" w:hAnsi="Times New Roman" w:cs="Times New Roman"/>
              </w:rPr>
              <w:lastRenderedPageBreak/>
              <w:t>жителей</w:t>
            </w:r>
          </w:p>
        </w:tc>
        <w:tc>
          <w:tcPr>
            <w:tcW w:w="1821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Обеспеченность в % от норматива</w:t>
            </w:r>
          </w:p>
        </w:tc>
      </w:tr>
      <w:tr w:rsidR="00B514D9" w:rsidTr="00B514D9">
        <w:tc>
          <w:tcPr>
            <w:tcW w:w="579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0" w:type="dxa"/>
          </w:tcPr>
          <w:p w:rsidR="00B514D9" w:rsidRDefault="00B514D9" w:rsidP="00B514D9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57291">
              <w:rPr>
                <w:rFonts w:ascii="Times New Roman" w:hAnsi="Times New Roman" w:cs="Times New Roman"/>
              </w:rPr>
              <w:t>оликлиника Муниципального бюджетного лечебно-профилактического учреждения «</w:t>
            </w:r>
            <w:proofErr w:type="spellStart"/>
            <w:r w:rsidRPr="00A57291">
              <w:rPr>
                <w:rFonts w:ascii="Times New Roman" w:hAnsi="Times New Roman" w:cs="Times New Roman"/>
              </w:rPr>
              <w:t>Урупская</w:t>
            </w:r>
            <w:proofErr w:type="spellEnd"/>
            <w:r w:rsidRPr="00A57291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752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6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273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33,45</w:t>
            </w:r>
          </w:p>
        </w:tc>
        <w:tc>
          <w:tcPr>
            <w:tcW w:w="1821" w:type="dxa"/>
          </w:tcPr>
          <w:p w:rsidR="00B514D9" w:rsidRDefault="00B514D9" w:rsidP="00B514D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184,3</w:t>
            </w:r>
          </w:p>
        </w:tc>
      </w:tr>
    </w:tbl>
    <w:p w:rsidR="007543F6" w:rsidRDefault="00B514D9" w:rsidP="00A57291">
      <w:pPr>
        <w:pStyle w:val="af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2927">
        <w:rPr>
          <w:rFonts w:ascii="Times New Roman" w:hAnsi="Times New Roman" w:cs="Times New Roman"/>
        </w:rPr>
        <w:t xml:space="preserve">Население </w:t>
      </w:r>
      <w:proofErr w:type="spellStart"/>
      <w:r w:rsidR="00D32927">
        <w:rPr>
          <w:rFonts w:ascii="Times New Roman" w:hAnsi="Times New Roman" w:cs="Times New Roman"/>
        </w:rPr>
        <w:t>Преградненского</w:t>
      </w:r>
      <w:proofErr w:type="spellEnd"/>
      <w:r w:rsidR="00D32927">
        <w:rPr>
          <w:rFonts w:ascii="Times New Roman" w:hAnsi="Times New Roman" w:cs="Times New Roman"/>
        </w:rPr>
        <w:t xml:space="preserve"> сельского поселения обеспечено объектами здравоохранения на 184,3 %. В связи с длительностью реализации программы возникнет необходимость реконструкции и модернизации здания и инженерных сетей поликлиники.</w:t>
      </w:r>
    </w:p>
    <w:p w:rsidR="00D32927" w:rsidRDefault="00D32927" w:rsidP="00D32927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Мероприятия в части развития объектов здравоохранения</w:t>
      </w:r>
      <w:r w:rsidRPr="00FE5551">
        <w:rPr>
          <w:rStyle w:val="FontStyle138"/>
          <w:sz w:val="28"/>
          <w:szCs w:val="28"/>
        </w:rPr>
        <w:t xml:space="preserve"> в </w:t>
      </w:r>
      <w:proofErr w:type="spellStart"/>
      <w:r w:rsidRPr="00FE5551">
        <w:rPr>
          <w:rStyle w:val="FontStyle138"/>
          <w:sz w:val="28"/>
          <w:szCs w:val="28"/>
        </w:rPr>
        <w:t>Преградненском</w:t>
      </w:r>
      <w:proofErr w:type="spellEnd"/>
      <w:r w:rsidRPr="00FE5551">
        <w:rPr>
          <w:rStyle w:val="FontStyle138"/>
          <w:sz w:val="28"/>
          <w:szCs w:val="28"/>
        </w:rPr>
        <w:t xml:space="preserve"> сельском п</w:t>
      </w:r>
      <w:r>
        <w:rPr>
          <w:rStyle w:val="FontStyle138"/>
          <w:sz w:val="28"/>
          <w:szCs w:val="28"/>
        </w:rPr>
        <w:t>оселении приведены в таблице 2.10</w:t>
      </w:r>
      <w:r w:rsidRPr="00FE5551">
        <w:rPr>
          <w:rStyle w:val="FontStyle138"/>
          <w:sz w:val="28"/>
          <w:szCs w:val="28"/>
        </w:rPr>
        <w:t>.</w:t>
      </w:r>
    </w:p>
    <w:p w:rsidR="00D32927" w:rsidRDefault="00D32927" w:rsidP="00D32927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</w:p>
    <w:p w:rsidR="00D32927" w:rsidRDefault="00D32927" w:rsidP="00D32927">
      <w:pPr>
        <w:pStyle w:val="Style43"/>
        <w:widowControl/>
        <w:spacing w:line="240" w:lineRule="auto"/>
        <w:ind w:firstLine="851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                                                                              Таблица 2.10.</w:t>
      </w:r>
    </w:p>
    <w:p w:rsidR="00D32927" w:rsidRPr="00681525" w:rsidRDefault="00066163" w:rsidP="00D32927">
      <w:pPr>
        <w:spacing w:after="0" w:line="240" w:lineRule="auto"/>
        <w:ind w:left="1441"/>
        <w:jc w:val="center"/>
      </w:pPr>
      <w:r>
        <w:t>Основные мероприятия по развитию объектов здравоохранения</w:t>
      </w:r>
      <w:r w:rsidR="00D32927">
        <w:t xml:space="preserve"> на территории </w:t>
      </w:r>
      <w:proofErr w:type="spellStart"/>
      <w:r w:rsidR="00D32927">
        <w:t>Преградненского</w:t>
      </w:r>
      <w:proofErr w:type="spellEnd"/>
      <w:r w:rsidR="00D32927">
        <w:t xml:space="preserve"> сельского поселения.</w:t>
      </w:r>
    </w:p>
    <w:p w:rsidR="00D32927" w:rsidRPr="00DB5448" w:rsidRDefault="00D32927" w:rsidP="00D32927">
      <w:pPr>
        <w:spacing w:after="0" w:line="240" w:lineRule="auto"/>
        <w:jc w:val="center"/>
        <w:rPr>
          <w:rFonts w:ascii="Verdana" w:hAnsi="Verdana"/>
          <w:b/>
          <w:i/>
        </w:rPr>
      </w:pPr>
    </w:p>
    <w:tbl>
      <w:tblPr>
        <w:tblpPr w:leftFromText="180" w:rightFromText="180" w:vertAnchor="text" w:tblpX="675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00"/>
      </w:tblGrid>
      <w:tr w:rsidR="00D32927" w:rsidRPr="000F6812" w:rsidTr="003A6532">
        <w:trPr>
          <w:trHeight w:val="637"/>
        </w:trPr>
        <w:tc>
          <w:tcPr>
            <w:tcW w:w="4253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  <w:r w:rsidRPr="000F6812">
              <w:t>Наименование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  <w:r w:rsidRPr="000F6812">
              <w:t>Местонахождение объекта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  <w:r w:rsidRPr="000F6812">
              <w:t>Сроки реализации</w:t>
            </w:r>
          </w:p>
        </w:tc>
        <w:tc>
          <w:tcPr>
            <w:tcW w:w="1100" w:type="dxa"/>
            <w:shd w:val="clear" w:color="auto" w:fill="FFFFFF" w:themeFill="background1"/>
          </w:tcPr>
          <w:p w:rsidR="00D32927" w:rsidRPr="000F6812" w:rsidRDefault="00D32927" w:rsidP="00DB212B">
            <w:pPr>
              <w:spacing w:after="0" w:line="240" w:lineRule="auto"/>
              <w:jc w:val="both"/>
            </w:pPr>
            <w:r w:rsidRPr="000F6812">
              <w:t xml:space="preserve">Затраты на строительство млн. руб. </w:t>
            </w:r>
          </w:p>
        </w:tc>
      </w:tr>
      <w:tr w:rsidR="00D32927" w:rsidRPr="000F6812" w:rsidTr="003A6532">
        <w:trPr>
          <w:trHeight w:val="549"/>
        </w:trPr>
        <w:tc>
          <w:tcPr>
            <w:tcW w:w="4253" w:type="dxa"/>
            <w:shd w:val="clear" w:color="auto" w:fill="auto"/>
          </w:tcPr>
          <w:p w:rsidR="00D32927" w:rsidRPr="000F6812" w:rsidRDefault="00066163" w:rsidP="003A6532">
            <w:pPr>
              <w:spacing w:after="0" w:line="240" w:lineRule="auto"/>
              <w:jc w:val="both"/>
            </w:pPr>
            <w:r>
              <w:t>Реконструкция и модернизация здания поликлиники</w:t>
            </w:r>
          </w:p>
        </w:tc>
        <w:tc>
          <w:tcPr>
            <w:tcW w:w="1984" w:type="dxa"/>
            <w:shd w:val="clear" w:color="auto" w:fill="auto"/>
          </w:tcPr>
          <w:p w:rsidR="00D32927" w:rsidRDefault="00D32927" w:rsidP="003A6532">
            <w:pPr>
              <w:spacing w:after="0" w:line="240" w:lineRule="auto"/>
              <w:jc w:val="both"/>
            </w:pPr>
            <w:r w:rsidRPr="000F6812">
              <w:t>ст. Преградная</w:t>
            </w:r>
          </w:p>
          <w:p w:rsidR="00066163" w:rsidRPr="000F6812" w:rsidRDefault="00066163" w:rsidP="003A6532">
            <w:pPr>
              <w:spacing w:after="0" w:line="240" w:lineRule="auto"/>
              <w:jc w:val="both"/>
            </w:pPr>
            <w:r>
              <w:t>пер. Пионерский, 5</w:t>
            </w:r>
          </w:p>
        </w:tc>
        <w:tc>
          <w:tcPr>
            <w:tcW w:w="1418" w:type="dxa"/>
            <w:shd w:val="clear" w:color="auto" w:fill="auto"/>
          </w:tcPr>
          <w:p w:rsidR="00D32927" w:rsidRPr="000F6812" w:rsidRDefault="00066163" w:rsidP="003A6532">
            <w:pPr>
              <w:spacing w:after="0" w:line="240" w:lineRule="auto"/>
              <w:jc w:val="both"/>
            </w:pPr>
            <w:r>
              <w:t>2021-2026</w:t>
            </w:r>
          </w:p>
        </w:tc>
        <w:tc>
          <w:tcPr>
            <w:tcW w:w="1100" w:type="dxa"/>
            <w:shd w:val="clear" w:color="auto" w:fill="auto"/>
          </w:tcPr>
          <w:p w:rsidR="00D32927" w:rsidRPr="000F6812" w:rsidRDefault="00DB212B" w:rsidP="003A6532">
            <w:pPr>
              <w:spacing w:after="0" w:line="240" w:lineRule="auto"/>
              <w:jc w:val="center"/>
            </w:pPr>
            <w:r>
              <w:t>25,0</w:t>
            </w:r>
          </w:p>
        </w:tc>
      </w:tr>
    </w:tbl>
    <w:p w:rsidR="00D32927" w:rsidRPr="000F6812" w:rsidRDefault="00D32927" w:rsidP="00D32927">
      <w:pPr>
        <w:pStyle w:val="af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675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1418"/>
        <w:gridCol w:w="1129"/>
      </w:tblGrid>
      <w:tr w:rsidR="00D32927" w:rsidRPr="000F6812" w:rsidTr="003A6532">
        <w:trPr>
          <w:trHeight w:val="185"/>
        </w:trPr>
        <w:tc>
          <w:tcPr>
            <w:tcW w:w="4253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  <w:r w:rsidRPr="000F6812">
              <w:t>Всего</w:t>
            </w:r>
          </w:p>
        </w:tc>
        <w:tc>
          <w:tcPr>
            <w:tcW w:w="1984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D32927" w:rsidRPr="000F6812" w:rsidRDefault="00D32927" w:rsidP="003A6532">
            <w:pPr>
              <w:spacing w:after="0" w:line="240" w:lineRule="auto"/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D32927" w:rsidRPr="000F6812" w:rsidRDefault="00DB212B" w:rsidP="003A6532">
            <w:pPr>
              <w:spacing w:after="0" w:line="240" w:lineRule="auto"/>
              <w:jc w:val="center"/>
            </w:pPr>
            <w:r>
              <w:t>25,0</w:t>
            </w:r>
          </w:p>
        </w:tc>
      </w:tr>
    </w:tbl>
    <w:p w:rsidR="00D32927" w:rsidRDefault="00D32927" w:rsidP="00D32927">
      <w:pPr>
        <w:pStyle w:val="af9"/>
        <w:rPr>
          <w:rFonts w:ascii="Times New Roman" w:hAnsi="Times New Roman" w:cs="Times New Roman"/>
        </w:rPr>
      </w:pPr>
    </w:p>
    <w:p w:rsidR="00D32927" w:rsidRPr="00D32927" w:rsidRDefault="00D32927" w:rsidP="00A57291">
      <w:pPr>
        <w:pStyle w:val="af9"/>
        <w:jc w:val="both"/>
        <w:rPr>
          <w:rFonts w:ascii="Times New Roman" w:hAnsi="Times New Roman" w:cs="Times New Roman"/>
          <w:bCs w:val="0"/>
        </w:rPr>
      </w:pPr>
    </w:p>
    <w:p w:rsidR="00066163" w:rsidRDefault="00066163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066163" w:rsidRDefault="00066163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066163" w:rsidRDefault="00066163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066163" w:rsidRDefault="00066163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066163" w:rsidRDefault="00066163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Default="00B956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B956B4" w:rsidRPr="00B956B4" w:rsidRDefault="00B956B4" w:rsidP="00B956B4">
      <w:pPr>
        <w:pStyle w:val="Standard"/>
        <w:jc w:val="center"/>
      </w:pPr>
      <w:r w:rsidRPr="00B956B4">
        <w:rPr>
          <w:sz w:val="28"/>
          <w:szCs w:val="28"/>
        </w:rPr>
        <w:t>3. Ресурсное обеспечение Программы</w:t>
      </w:r>
    </w:p>
    <w:p w:rsidR="00B956B4" w:rsidRDefault="00B956B4" w:rsidP="00B956B4">
      <w:pPr>
        <w:pStyle w:val="Standard"/>
        <w:jc w:val="center"/>
        <w:rPr>
          <w:b/>
          <w:bCs w:val="0"/>
          <w:sz w:val="28"/>
          <w:szCs w:val="28"/>
        </w:rPr>
      </w:pPr>
    </w:p>
    <w:p w:rsidR="00B956B4" w:rsidRDefault="00B956B4" w:rsidP="00B956B4">
      <w:pPr>
        <w:pStyle w:val="Standard"/>
        <w:ind w:firstLine="564"/>
        <w:jc w:val="both"/>
      </w:pPr>
      <w:r>
        <w:rPr>
          <w:sz w:val="28"/>
          <w:szCs w:val="28"/>
        </w:rPr>
        <w:t>Финансирование мероприятий Программы осуществляется за счет средств федерального бюджета, республиканского бюджета, бюджета района, местного бюджета поселения  и внебюджетных источников.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</w:t>
      </w:r>
      <w:r w:rsidR="00744073">
        <w:rPr>
          <w:sz w:val="28"/>
          <w:szCs w:val="28"/>
        </w:rPr>
        <w:t xml:space="preserve">рограммы составляет всего — </w:t>
      </w:r>
      <w:r w:rsidR="00576710">
        <w:rPr>
          <w:sz w:val="28"/>
          <w:szCs w:val="28"/>
        </w:rPr>
        <w:t>1234,0</w:t>
      </w:r>
      <w:r w:rsidR="00744073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2016 год- </w:t>
      </w:r>
      <w:r w:rsidR="00576710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2017 год- </w:t>
      </w:r>
      <w:r w:rsidR="00576710">
        <w:rPr>
          <w:sz w:val="28"/>
          <w:szCs w:val="28"/>
        </w:rPr>
        <w:t>96,0</w:t>
      </w:r>
      <w:r w:rsidR="00744073">
        <w:rPr>
          <w:sz w:val="28"/>
          <w:szCs w:val="28"/>
        </w:rPr>
        <w:t xml:space="preserve"> млн</w:t>
      </w:r>
      <w:r w:rsidR="00B956B4">
        <w:rPr>
          <w:sz w:val="28"/>
          <w:szCs w:val="28"/>
        </w:rPr>
        <w:t xml:space="preserve">. рублей   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2018 год- </w:t>
      </w:r>
      <w:r w:rsidR="00576710">
        <w:rPr>
          <w:sz w:val="28"/>
          <w:szCs w:val="28"/>
        </w:rPr>
        <w:t>111,0</w:t>
      </w:r>
      <w:r>
        <w:rPr>
          <w:sz w:val="28"/>
          <w:szCs w:val="28"/>
        </w:rPr>
        <w:t xml:space="preserve">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lastRenderedPageBreak/>
        <w:t xml:space="preserve"> 2019 год- </w:t>
      </w:r>
      <w:r w:rsidR="00576710">
        <w:rPr>
          <w:sz w:val="28"/>
          <w:szCs w:val="28"/>
        </w:rPr>
        <w:t>116,0</w:t>
      </w:r>
      <w:r w:rsidR="00744073">
        <w:rPr>
          <w:sz w:val="28"/>
          <w:szCs w:val="28"/>
        </w:rPr>
        <w:t xml:space="preserve"> млн</w:t>
      </w:r>
      <w:r w:rsidR="00B956B4"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</w:t>
      </w:r>
      <w:r w:rsidR="00BF4496">
        <w:rPr>
          <w:sz w:val="28"/>
          <w:szCs w:val="28"/>
        </w:rPr>
        <w:t>год-</w:t>
      </w:r>
      <w:r w:rsidR="00744073">
        <w:rPr>
          <w:sz w:val="28"/>
          <w:szCs w:val="28"/>
        </w:rPr>
        <w:t xml:space="preserve"> </w:t>
      </w:r>
      <w:r w:rsidR="00576710">
        <w:rPr>
          <w:sz w:val="28"/>
          <w:szCs w:val="28"/>
        </w:rPr>
        <w:t xml:space="preserve">528,0 </w:t>
      </w:r>
      <w:r w:rsidR="00744073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</w:p>
    <w:p w:rsidR="00B956B4" w:rsidRDefault="00744073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2021-2026 годы -  </w:t>
      </w:r>
      <w:r w:rsidR="00576710">
        <w:rPr>
          <w:sz w:val="28"/>
          <w:szCs w:val="28"/>
        </w:rPr>
        <w:t xml:space="preserve">283,0 </w:t>
      </w:r>
      <w:r>
        <w:rPr>
          <w:sz w:val="28"/>
          <w:szCs w:val="28"/>
        </w:rPr>
        <w:t>млн</w:t>
      </w:r>
      <w:r w:rsidR="00B956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6B4">
        <w:rPr>
          <w:sz w:val="28"/>
          <w:szCs w:val="28"/>
        </w:rPr>
        <w:t>рублей.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федерального бюджета </w:t>
      </w:r>
      <w:r w:rsidR="00BF4496">
        <w:rPr>
          <w:sz w:val="28"/>
          <w:szCs w:val="28"/>
        </w:rPr>
        <w:t xml:space="preserve">(по согласованию), всего – </w:t>
      </w:r>
      <w:r w:rsidR="00576710">
        <w:rPr>
          <w:sz w:val="28"/>
          <w:szCs w:val="28"/>
        </w:rPr>
        <w:t xml:space="preserve">863,8 </w:t>
      </w:r>
      <w:r w:rsidR="00744073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2016 год- </w:t>
      </w:r>
      <w:r w:rsidR="00744073">
        <w:rPr>
          <w:sz w:val="28"/>
          <w:szCs w:val="28"/>
        </w:rPr>
        <w:t xml:space="preserve"> </w:t>
      </w:r>
      <w:r w:rsidR="00576710">
        <w:rPr>
          <w:sz w:val="28"/>
          <w:szCs w:val="28"/>
        </w:rPr>
        <w:t xml:space="preserve">70,0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2017 год-</w:t>
      </w:r>
      <w:r w:rsidR="00744073">
        <w:rPr>
          <w:sz w:val="28"/>
          <w:szCs w:val="28"/>
        </w:rPr>
        <w:t xml:space="preserve"> </w:t>
      </w:r>
      <w:r w:rsidR="00576710">
        <w:rPr>
          <w:sz w:val="28"/>
          <w:szCs w:val="28"/>
        </w:rPr>
        <w:t xml:space="preserve">67,2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2018 год-</w:t>
      </w:r>
      <w:r w:rsidR="00744073">
        <w:rPr>
          <w:sz w:val="28"/>
          <w:szCs w:val="28"/>
        </w:rPr>
        <w:t xml:space="preserve"> </w:t>
      </w:r>
      <w:r w:rsidR="009C4F80">
        <w:rPr>
          <w:sz w:val="28"/>
          <w:szCs w:val="28"/>
        </w:rPr>
        <w:t xml:space="preserve">77,7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2019 год-</w:t>
      </w:r>
      <w:r w:rsidR="009C4F80">
        <w:rPr>
          <w:sz w:val="28"/>
          <w:szCs w:val="28"/>
        </w:rPr>
        <w:t>81,2</w:t>
      </w:r>
      <w:r w:rsidR="00744073">
        <w:rPr>
          <w:sz w:val="28"/>
          <w:szCs w:val="28"/>
        </w:rPr>
        <w:t xml:space="preserve"> млн</w:t>
      </w:r>
      <w:r w:rsidR="00B956B4">
        <w:rPr>
          <w:sz w:val="28"/>
          <w:szCs w:val="28"/>
        </w:rPr>
        <w:t>. рублей</w:t>
      </w:r>
    </w:p>
    <w:p w:rsidR="00B956B4" w:rsidRPr="00BF4496" w:rsidRDefault="00B956B4" w:rsidP="00B956B4">
      <w:pPr>
        <w:pStyle w:val="Textbody"/>
        <w:jc w:val="both"/>
      </w:pPr>
      <w:r>
        <w:rPr>
          <w:sz w:val="28"/>
          <w:szCs w:val="28"/>
        </w:rPr>
        <w:t xml:space="preserve"> 2</w:t>
      </w:r>
      <w:r w:rsidR="00744073">
        <w:rPr>
          <w:sz w:val="28"/>
          <w:szCs w:val="28"/>
        </w:rPr>
        <w:t xml:space="preserve">020 год- </w:t>
      </w:r>
      <w:r w:rsidR="009C4F80">
        <w:rPr>
          <w:sz w:val="28"/>
          <w:szCs w:val="28"/>
        </w:rPr>
        <w:t xml:space="preserve">369,6 </w:t>
      </w:r>
      <w:r w:rsidR="00744073">
        <w:rPr>
          <w:sz w:val="28"/>
          <w:szCs w:val="28"/>
        </w:rPr>
        <w:t>млн</w:t>
      </w:r>
      <w:r w:rsidR="00BF4496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2021-2026</w:t>
      </w:r>
      <w:r w:rsidR="00B956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="009C4F80">
        <w:rPr>
          <w:sz w:val="28"/>
          <w:szCs w:val="28"/>
        </w:rPr>
        <w:t>– 198,1</w:t>
      </w:r>
      <w:r>
        <w:rPr>
          <w:sz w:val="28"/>
          <w:szCs w:val="28"/>
        </w:rPr>
        <w:t xml:space="preserve"> </w:t>
      </w:r>
      <w:r w:rsidR="00744073">
        <w:rPr>
          <w:sz w:val="28"/>
          <w:szCs w:val="28"/>
        </w:rPr>
        <w:t>млн</w:t>
      </w:r>
      <w:r w:rsidR="00B956B4"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республиканского бюджет</w:t>
      </w:r>
      <w:r w:rsidR="00BF4496">
        <w:rPr>
          <w:sz w:val="28"/>
          <w:szCs w:val="28"/>
        </w:rPr>
        <w:t>а (по согласованию), всего-</w:t>
      </w:r>
      <w:r w:rsidR="00744073">
        <w:rPr>
          <w:sz w:val="28"/>
          <w:szCs w:val="28"/>
        </w:rPr>
        <w:t xml:space="preserve"> </w:t>
      </w:r>
      <w:r w:rsidR="00576710">
        <w:rPr>
          <w:sz w:val="28"/>
          <w:szCs w:val="28"/>
        </w:rPr>
        <w:t xml:space="preserve"> 246,8 </w:t>
      </w:r>
      <w:r w:rsidR="00744073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2016 год- </w:t>
      </w:r>
      <w:r w:rsidR="00576710">
        <w:rPr>
          <w:sz w:val="28"/>
          <w:szCs w:val="28"/>
        </w:rPr>
        <w:t>20,0 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2017 год- </w:t>
      </w:r>
      <w:r w:rsidR="00576710">
        <w:rPr>
          <w:sz w:val="28"/>
          <w:szCs w:val="28"/>
        </w:rPr>
        <w:t xml:space="preserve"> 19,2 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2018 год- </w:t>
      </w:r>
      <w:r w:rsidR="009C4F80">
        <w:rPr>
          <w:sz w:val="28"/>
          <w:szCs w:val="28"/>
        </w:rPr>
        <w:t xml:space="preserve"> 22,2 млн</w:t>
      </w:r>
      <w:r w:rsidR="00B956B4"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</w:pPr>
      <w:r>
        <w:rPr>
          <w:sz w:val="28"/>
          <w:szCs w:val="28"/>
        </w:rPr>
        <w:t xml:space="preserve"> 20</w:t>
      </w:r>
      <w:r w:rsidR="00BF4496">
        <w:rPr>
          <w:sz w:val="28"/>
          <w:szCs w:val="28"/>
        </w:rPr>
        <w:t xml:space="preserve">19 год- </w:t>
      </w:r>
      <w:r w:rsidR="009C4F80">
        <w:rPr>
          <w:sz w:val="28"/>
          <w:szCs w:val="28"/>
        </w:rPr>
        <w:t>23,2 млн</w:t>
      </w:r>
      <w:r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</w:pPr>
      <w:r>
        <w:rPr>
          <w:sz w:val="28"/>
          <w:szCs w:val="28"/>
        </w:rPr>
        <w:t xml:space="preserve"> 2020 год- </w:t>
      </w:r>
      <w:r w:rsidR="009C4F80">
        <w:rPr>
          <w:sz w:val="28"/>
          <w:szCs w:val="28"/>
        </w:rPr>
        <w:t xml:space="preserve"> 105,6 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2021-2026 год</w:t>
      </w:r>
      <w:r w:rsidR="009C3400">
        <w:rPr>
          <w:sz w:val="28"/>
          <w:szCs w:val="28"/>
        </w:rPr>
        <w:t>ы</w:t>
      </w:r>
      <w:r>
        <w:rPr>
          <w:sz w:val="28"/>
          <w:szCs w:val="28"/>
        </w:rPr>
        <w:t xml:space="preserve">- </w:t>
      </w:r>
      <w:r w:rsidR="009C4F80">
        <w:rPr>
          <w:sz w:val="28"/>
          <w:szCs w:val="28"/>
        </w:rPr>
        <w:t>56,6 млн</w:t>
      </w:r>
      <w:r w:rsidR="00B956B4">
        <w:rPr>
          <w:sz w:val="28"/>
          <w:szCs w:val="28"/>
        </w:rPr>
        <w:t>. рублей</w:t>
      </w:r>
    </w:p>
    <w:p w:rsidR="00B956B4" w:rsidRDefault="00BF4496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6B4">
        <w:rPr>
          <w:sz w:val="28"/>
          <w:szCs w:val="28"/>
        </w:rPr>
        <w:t xml:space="preserve">за счет средств </w:t>
      </w:r>
      <w:r w:rsidR="009C3400">
        <w:rPr>
          <w:sz w:val="28"/>
          <w:szCs w:val="28"/>
        </w:rPr>
        <w:t xml:space="preserve">местного </w:t>
      </w:r>
      <w:r w:rsidR="00B956B4">
        <w:rPr>
          <w:sz w:val="28"/>
          <w:szCs w:val="28"/>
        </w:rPr>
        <w:t>бюджета</w:t>
      </w:r>
      <w:r w:rsidR="00576710">
        <w:rPr>
          <w:sz w:val="28"/>
          <w:szCs w:val="28"/>
        </w:rPr>
        <w:t xml:space="preserve"> (района и</w:t>
      </w:r>
      <w:r w:rsidR="00B956B4">
        <w:rPr>
          <w:sz w:val="28"/>
          <w:szCs w:val="28"/>
        </w:rPr>
        <w:t xml:space="preserve"> поселения</w:t>
      </w:r>
      <w:r w:rsidR="00576710">
        <w:rPr>
          <w:sz w:val="28"/>
          <w:szCs w:val="28"/>
        </w:rPr>
        <w:t xml:space="preserve">), </w:t>
      </w:r>
      <w:r w:rsidR="009C3400">
        <w:rPr>
          <w:sz w:val="28"/>
          <w:szCs w:val="28"/>
        </w:rPr>
        <w:t>всего-</w:t>
      </w:r>
      <w:r w:rsidR="00576710">
        <w:rPr>
          <w:sz w:val="28"/>
          <w:szCs w:val="28"/>
        </w:rPr>
        <w:t xml:space="preserve"> 61,7 млн</w:t>
      </w:r>
      <w:r w:rsidR="00B956B4"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2016 год- </w:t>
      </w:r>
      <w:r w:rsidR="00576710">
        <w:rPr>
          <w:sz w:val="28"/>
          <w:szCs w:val="28"/>
        </w:rPr>
        <w:t xml:space="preserve"> 5,0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2017 год-  </w:t>
      </w:r>
      <w:r w:rsidR="009C4F80">
        <w:rPr>
          <w:sz w:val="28"/>
          <w:szCs w:val="28"/>
        </w:rPr>
        <w:t xml:space="preserve"> 4,8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2018 год-  </w:t>
      </w:r>
      <w:r w:rsidR="009C4F80">
        <w:rPr>
          <w:sz w:val="28"/>
          <w:szCs w:val="28"/>
        </w:rPr>
        <w:t>5,55млн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2019 год-  </w:t>
      </w:r>
      <w:r w:rsidR="009C4F80">
        <w:rPr>
          <w:sz w:val="28"/>
          <w:szCs w:val="28"/>
        </w:rPr>
        <w:t xml:space="preserve"> 5,8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год-  </w:t>
      </w:r>
      <w:r w:rsidR="009C4F80">
        <w:rPr>
          <w:sz w:val="28"/>
          <w:szCs w:val="28"/>
        </w:rPr>
        <w:t>26,4 млн</w:t>
      </w:r>
      <w:r w:rsidR="00B956B4">
        <w:rPr>
          <w:sz w:val="28"/>
          <w:szCs w:val="28"/>
        </w:rPr>
        <w:t>. рублей</w:t>
      </w:r>
    </w:p>
    <w:p w:rsidR="00B956B4" w:rsidRDefault="009C4F80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2021-2026 годы-  14,15 млн</w:t>
      </w:r>
      <w:r w:rsidR="009C3400">
        <w:rPr>
          <w:sz w:val="28"/>
          <w:szCs w:val="28"/>
        </w:rPr>
        <w:t>. рублей,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за счет внебю</w:t>
      </w:r>
      <w:r w:rsidR="009C3400">
        <w:rPr>
          <w:sz w:val="28"/>
          <w:szCs w:val="28"/>
        </w:rPr>
        <w:t xml:space="preserve">джетных источников, всего- </w:t>
      </w:r>
      <w:r w:rsidR="00576710">
        <w:rPr>
          <w:sz w:val="28"/>
          <w:szCs w:val="28"/>
        </w:rPr>
        <w:t>61,7 млн</w:t>
      </w:r>
      <w:r>
        <w:rPr>
          <w:sz w:val="28"/>
          <w:szCs w:val="28"/>
        </w:rPr>
        <w:t>. рублей</w:t>
      </w:r>
    </w:p>
    <w:p w:rsidR="00B956B4" w:rsidRDefault="00B956B4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2016 год-  </w:t>
      </w:r>
      <w:r w:rsidR="00576710">
        <w:rPr>
          <w:sz w:val="28"/>
          <w:szCs w:val="28"/>
        </w:rPr>
        <w:t xml:space="preserve"> 5,0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2017 год-   </w:t>
      </w:r>
      <w:r w:rsidR="009C4F80">
        <w:rPr>
          <w:sz w:val="28"/>
          <w:szCs w:val="28"/>
        </w:rPr>
        <w:t xml:space="preserve"> 4,8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2018 год-  </w:t>
      </w:r>
      <w:r w:rsidR="009C4F80">
        <w:rPr>
          <w:sz w:val="28"/>
          <w:szCs w:val="28"/>
        </w:rPr>
        <w:t>5,55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2019 год-  </w:t>
      </w:r>
      <w:r w:rsidR="009C4F80">
        <w:rPr>
          <w:sz w:val="28"/>
          <w:szCs w:val="28"/>
        </w:rPr>
        <w:t xml:space="preserve"> 5,8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</w:pPr>
      <w:r>
        <w:rPr>
          <w:sz w:val="28"/>
          <w:szCs w:val="28"/>
        </w:rPr>
        <w:t xml:space="preserve">2020 год- </w:t>
      </w:r>
      <w:r w:rsidR="009C4F80">
        <w:rPr>
          <w:sz w:val="28"/>
          <w:szCs w:val="28"/>
        </w:rPr>
        <w:t xml:space="preserve"> 26,4 млн</w:t>
      </w:r>
      <w:r w:rsidR="00B956B4">
        <w:rPr>
          <w:sz w:val="28"/>
          <w:szCs w:val="28"/>
        </w:rPr>
        <w:t>. рублей</w:t>
      </w:r>
    </w:p>
    <w:p w:rsidR="00B956B4" w:rsidRDefault="009C3400" w:rsidP="00B956B4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2021-2016</w:t>
      </w:r>
      <w:r w:rsidR="00B956B4">
        <w:rPr>
          <w:sz w:val="28"/>
          <w:szCs w:val="28"/>
        </w:rPr>
        <w:t xml:space="preserve"> год</w:t>
      </w:r>
      <w:r w:rsidR="007806B2">
        <w:rPr>
          <w:sz w:val="28"/>
          <w:szCs w:val="28"/>
        </w:rPr>
        <w:t>ы-  14,15 млн</w:t>
      </w:r>
      <w:r>
        <w:rPr>
          <w:sz w:val="28"/>
          <w:szCs w:val="28"/>
        </w:rPr>
        <w:t>. рублей.</w:t>
      </w:r>
    </w:p>
    <w:p w:rsidR="00B956B4" w:rsidRDefault="00B956B4" w:rsidP="00B956B4">
      <w:pPr>
        <w:pStyle w:val="Textbody"/>
        <w:jc w:val="both"/>
      </w:pPr>
      <w:r>
        <w:rPr>
          <w:sz w:val="28"/>
          <w:szCs w:val="28"/>
        </w:rPr>
        <w:lastRenderedPageBreak/>
        <w:t xml:space="preserve">       Объем и структура бюджетного финансирования Программы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мероприятий. Объемы финансирования Программы определены расчетным</w:t>
      </w:r>
      <w:r w:rsidR="007806B2">
        <w:rPr>
          <w:sz w:val="28"/>
          <w:szCs w:val="28"/>
        </w:rPr>
        <w:t xml:space="preserve"> и сравнительным методами</w:t>
      </w:r>
      <w:r>
        <w:rPr>
          <w:sz w:val="28"/>
          <w:szCs w:val="28"/>
        </w:rPr>
        <w:t>.</w:t>
      </w:r>
    </w:p>
    <w:p w:rsidR="00B956B4" w:rsidRPr="00B956B4" w:rsidRDefault="00B956B4" w:rsidP="00B956B4">
      <w:pPr>
        <w:pStyle w:val="Standard"/>
        <w:widowControl w:val="0"/>
        <w:autoSpaceDE w:val="0"/>
        <w:jc w:val="center"/>
      </w:pPr>
      <w:bookmarkStart w:id="2" w:name="Par399"/>
      <w:r w:rsidRPr="00B956B4">
        <w:rPr>
          <w:sz w:val="28"/>
          <w:szCs w:val="28"/>
        </w:rPr>
        <w:t>4. Механизм реализации Программы</w:t>
      </w:r>
      <w:bookmarkEnd w:id="2"/>
    </w:p>
    <w:p w:rsidR="00B956B4" w:rsidRDefault="00B956B4" w:rsidP="00B956B4">
      <w:pPr>
        <w:pStyle w:val="Standard"/>
        <w:widowControl w:val="0"/>
        <w:autoSpaceDE w:val="0"/>
        <w:jc w:val="center"/>
        <w:rPr>
          <w:b/>
          <w:bCs w:val="0"/>
          <w:sz w:val="28"/>
          <w:szCs w:val="28"/>
        </w:rPr>
      </w:pPr>
    </w:p>
    <w:p w:rsidR="00B956B4" w:rsidRDefault="00B956B4" w:rsidP="00B956B4">
      <w:pPr>
        <w:pStyle w:val="Standard"/>
        <w:ind w:firstLine="552"/>
        <w:jc w:val="both"/>
      </w:pPr>
      <w:r>
        <w:rPr>
          <w:sz w:val="28"/>
          <w:szCs w:val="28"/>
        </w:rPr>
        <w:t xml:space="preserve">Муниципальным заказчиком - координатором и разработчиком Программы является администрация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B956B4" w:rsidRDefault="00B956B4" w:rsidP="00B956B4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взаимодействие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органов государственной власти Карачаево-Черкесской Республики,  индивидуальных предпринимателей, организаций.  </w:t>
      </w:r>
    </w:p>
    <w:p w:rsidR="00B956B4" w:rsidRDefault="00B956B4" w:rsidP="00B956B4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в пределах своих полномочий:</w:t>
      </w:r>
    </w:p>
    <w:p w:rsidR="00B956B4" w:rsidRDefault="00B956B4" w:rsidP="00B956B4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текущий контроль за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:rsidR="00B956B4" w:rsidRDefault="00B956B4" w:rsidP="00B956B4">
      <w:pPr>
        <w:pStyle w:val="Standard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является исполнителем программных мероприятий в части оказания мер государственной поддержки, предусмотренных Программой;</w:t>
      </w:r>
    </w:p>
    <w:p w:rsidR="00B956B4" w:rsidRDefault="00B956B4" w:rsidP="00B956B4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подготовку и реализацию Программы в целом, включая внесении в нее изменений, досрочном прекращении реализации Программы, согласовании с заинтересованными органами исполнительской власти;</w:t>
      </w:r>
    </w:p>
    <w:p w:rsidR="00B956B4" w:rsidRDefault="00B956B4" w:rsidP="00B956B4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использования средств федерального, республиканского, районного бюджетов, сельского поселения,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B956B4" w:rsidRDefault="00B956B4" w:rsidP="00B956B4">
      <w:pPr>
        <w:pStyle w:val="Standard"/>
        <w:widowControl w:val="0"/>
        <w:autoSpaceDE w:val="0"/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B956B4" w:rsidRDefault="00B956B4" w:rsidP="00B956B4">
      <w:pPr>
        <w:pStyle w:val="Standard"/>
        <w:widowControl w:val="0"/>
        <w:autoSpaceDE w:val="0"/>
        <w:ind w:firstLine="552"/>
        <w:jc w:val="both"/>
      </w:pPr>
      <w:r>
        <w:rPr>
          <w:sz w:val="28"/>
          <w:szCs w:val="28"/>
        </w:rPr>
        <w:t xml:space="preserve">организации, индивидуальные предприниматели, участники Программы предоставляют в администрацию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информацию о ходе реализации программных мероприятий, исполнителями которых они являются.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</w:pPr>
    </w:p>
    <w:p w:rsidR="00B956B4" w:rsidRDefault="00B956B4" w:rsidP="009D579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базовые пок</w:t>
      </w:r>
      <w:r w:rsidR="009D579E">
        <w:rPr>
          <w:sz w:val="28"/>
          <w:szCs w:val="28"/>
        </w:rPr>
        <w:t>азатели</w:t>
      </w:r>
      <w:r>
        <w:rPr>
          <w:sz w:val="28"/>
          <w:szCs w:val="28"/>
        </w:rPr>
        <w:t xml:space="preserve"> развития </w:t>
      </w:r>
      <w:r w:rsidR="009D579E">
        <w:rPr>
          <w:sz w:val="28"/>
          <w:szCs w:val="28"/>
        </w:rPr>
        <w:t>социальной инфраструктуры поселения</w:t>
      </w:r>
      <w:r w:rsidR="00776DE3">
        <w:rPr>
          <w:sz w:val="28"/>
          <w:szCs w:val="28"/>
        </w:rPr>
        <w:t xml:space="preserve"> должны существенно улучшиться, обеспеченность населения объектами социальной инфраструктуры должна достигнуть нормативных показателей.</w:t>
      </w:r>
    </w:p>
    <w:p w:rsidR="000C3871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выполнения показателей Программы производится на основе информации о выполнении соответствующих индикаторо</w:t>
      </w:r>
      <w:r w:rsidR="000C3871">
        <w:rPr>
          <w:sz w:val="28"/>
          <w:szCs w:val="28"/>
        </w:rPr>
        <w:t>в и количественных показателей, приведенных в приложении 1.</w:t>
      </w:r>
      <w:r>
        <w:rPr>
          <w:sz w:val="28"/>
          <w:szCs w:val="28"/>
        </w:rPr>
        <w:t xml:space="preserve">  </w:t>
      </w:r>
    </w:p>
    <w:p w:rsidR="00B956B4" w:rsidRDefault="00B956B4" w:rsidP="000C3871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387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социально-инженерного обустройства в сельской местности, в том</w:t>
      </w:r>
      <w:r w:rsidR="00776DE3">
        <w:rPr>
          <w:sz w:val="28"/>
          <w:szCs w:val="28"/>
        </w:rPr>
        <w:t xml:space="preserve"> числе обеспечение объектами социальной инфраструктуры</w:t>
      </w:r>
      <w:r>
        <w:rPr>
          <w:sz w:val="28"/>
          <w:szCs w:val="28"/>
        </w:rPr>
        <w:t xml:space="preserve"> — на 100 процентов;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повышению активности граждан в решении общественно значимых проблем в сельской местности;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 жизни  населения;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механизма </w:t>
      </w:r>
      <w:proofErr w:type="spellStart"/>
      <w:r>
        <w:rPr>
          <w:sz w:val="28"/>
          <w:szCs w:val="28"/>
        </w:rPr>
        <w:t>софинан</w:t>
      </w:r>
      <w:bookmarkStart w:id="3" w:name="_GoBack"/>
      <w:bookmarkEnd w:id="3"/>
      <w:r>
        <w:rPr>
          <w:sz w:val="28"/>
          <w:szCs w:val="28"/>
        </w:rPr>
        <w:t>сирования</w:t>
      </w:r>
      <w:proofErr w:type="spellEnd"/>
      <w:r>
        <w:rPr>
          <w:sz w:val="28"/>
          <w:szCs w:val="28"/>
        </w:rPr>
        <w:t xml:space="preserve"> программных мероприятий будет способствовать привлечению средств внеб</w:t>
      </w:r>
      <w:r w:rsidR="00776DE3">
        <w:rPr>
          <w:sz w:val="28"/>
          <w:szCs w:val="28"/>
        </w:rPr>
        <w:t xml:space="preserve">юджетных источников </w:t>
      </w:r>
      <w:r w:rsidR="00BF4496">
        <w:rPr>
          <w:sz w:val="28"/>
          <w:szCs w:val="28"/>
        </w:rPr>
        <w:t xml:space="preserve">на развитие социальных объектов </w:t>
      </w:r>
      <w:r w:rsidR="00776DE3">
        <w:rPr>
          <w:sz w:val="28"/>
          <w:szCs w:val="28"/>
        </w:rPr>
        <w:t>му</w:t>
      </w:r>
      <w:r w:rsidR="00BF4496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>, расположенных в сельской местности.</w:t>
      </w:r>
    </w:p>
    <w:p w:rsidR="00B956B4" w:rsidRDefault="00B956B4" w:rsidP="00B956B4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 и обеспечению роста сельской экономики в целом.</w:t>
      </w:r>
    </w:p>
    <w:p w:rsidR="00B956B4" w:rsidRDefault="00B956B4" w:rsidP="00B956B4">
      <w:pPr>
        <w:pStyle w:val="Standard"/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</w:p>
    <w:p w:rsidR="00B956B4" w:rsidRPr="00B956B4" w:rsidRDefault="00B956B4" w:rsidP="00B956B4">
      <w:pPr>
        <w:pStyle w:val="Standard"/>
        <w:jc w:val="center"/>
      </w:pPr>
      <w:r w:rsidRPr="00776DE3">
        <w:rPr>
          <w:sz w:val="28"/>
          <w:szCs w:val="28"/>
        </w:rPr>
        <w:t>6</w:t>
      </w:r>
      <w:r w:rsidRPr="00B956B4">
        <w:rPr>
          <w:sz w:val="28"/>
          <w:szCs w:val="28"/>
        </w:rPr>
        <w:t>. Организационное и информационное обеспечение</w:t>
      </w:r>
    </w:p>
    <w:p w:rsidR="00B956B4" w:rsidRPr="00B956B4" w:rsidRDefault="00B956B4" w:rsidP="00B956B4">
      <w:pPr>
        <w:pStyle w:val="Standard"/>
        <w:jc w:val="center"/>
        <w:rPr>
          <w:bCs w:val="0"/>
          <w:sz w:val="28"/>
          <w:szCs w:val="28"/>
        </w:rPr>
      </w:pPr>
    </w:p>
    <w:p w:rsidR="00B956B4" w:rsidRPr="00B956B4" w:rsidRDefault="00B956B4" w:rsidP="00B956B4">
      <w:pPr>
        <w:pStyle w:val="Standard"/>
        <w:ind w:right="-204" w:firstLine="552"/>
        <w:rPr>
          <w:rFonts w:eastAsia="Arial" w:cs="Arial"/>
          <w:sz w:val="28"/>
          <w:szCs w:val="28"/>
        </w:rPr>
      </w:pPr>
    </w:p>
    <w:p w:rsidR="00B956B4" w:rsidRDefault="00B956B4" w:rsidP="00B956B4">
      <w:pPr>
        <w:pStyle w:val="Standard"/>
        <w:ind w:right="-204" w:firstLine="552"/>
      </w:pPr>
      <w:r>
        <w:rPr>
          <w:rFonts w:eastAsia="Arial" w:cs="Arial"/>
          <w:sz w:val="28"/>
          <w:szCs w:val="28"/>
        </w:rPr>
        <w:t xml:space="preserve">В целях повышения информированности населения </w:t>
      </w:r>
      <w:proofErr w:type="spellStart"/>
      <w:r>
        <w:rPr>
          <w:rFonts w:eastAsia="Arial" w:cs="Arial"/>
          <w:sz w:val="28"/>
          <w:szCs w:val="28"/>
        </w:rPr>
        <w:t>Преградненского</w:t>
      </w:r>
      <w:proofErr w:type="spellEnd"/>
      <w:r>
        <w:rPr>
          <w:rFonts w:eastAsia="Arial" w:cs="Arial"/>
          <w:sz w:val="28"/>
          <w:szCs w:val="28"/>
        </w:rPr>
        <w:t xml:space="preserve"> сельского поселения на стендах в зданиях администрации поселения, библиотеки, почтового отделения и на сайте администрации </w:t>
      </w:r>
      <w:proofErr w:type="spellStart"/>
      <w:r>
        <w:rPr>
          <w:rFonts w:eastAsia="Arial" w:cs="Arial"/>
          <w:sz w:val="28"/>
          <w:szCs w:val="28"/>
          <w:lang w:val="en-US"/>
        </w:rPr>
        <w:t>pregradnay</w:t>
      </w:r>
      <w:proofErr w:type="spellEnd"/>
      <w:r>
        <w:rPr>
          <w:rFonts w:eastAsia="Arial" w:cs="Arial"/>
          <w:sz w:val="28"/>
          <w:szCs w:val="28"/>
        </w:rPr>
        <w:t>.</w:t>
      </w:r>
      <w:proofErr w:type="spellStart"/>
      <w:r>
        <w:rPr>
          <w:rFonts w:eastAsia="Arial" w:cs="Arial"/>
          <w:sz w:val="28"/>
          <w:szCs w:val="28"/>
          <w:lang w:val="en-US"/>
        </w:rPr>
        <w:t>ru</w:t>
      </w:r>
      <w:proofErr w:type="spellEnd"/>
      <w:r>
        <w:rPr>
          <w:rFonts w:eastAsia="Arial" w:cs="Arial"/>
          <w:sz w:val="28"/>
          <w:szCs w:val="28"/>
        </w:rPr>
        <w:t xml:space="preserve"> опубликовать материалы о муниципальной Программе.     </w:t>
      </w:r>
    </w:p>
    <w:p w:rsidR="00B956B4" w:rsidRDefault="00B956B4" w:rsidP="00B956B4">
      <w:pPr>
        <w:pStyle w:val="Standard"/>
        <w:jc w:val="both"/>
        <w:rPr>
          <w:b/>
          <w:bCs w:val="0"/>
          <w:sz w:val="28"/>
          <w:szCs w:val="28"/>
        </w:rPr>
      </w:pPr>
    </w:p>
    <w:p w:rsidR="00B956B4" w:rsidRPr="009D579E" w:rsidRDefault="009D579E" w:rsidP="00B956B4">
      <w:pPr>
        <w:pStyle w:val="Standard"/>
        <w:jc w:val="center"/>
      </w:pPr>
      <w:r w:rsidRPr="009D579E">
        <w:rPr>
          <w:sz w:val="28"/>
          <w:szCs w:val="28"/>
        </w:rPr>
        <w:t>7.</w:t>
      </w:r>
      <w:r w:rsidR="00B956B4" w:rsidRPr="009D579E">
        <w:rPr>
          <w:sz w:val="28"/>
          <w:szCs w:val="28"/>
        </w:rPr>
        <w:t xml:space="preserve"> </w:t>
      </w:r>
      <w:r w:rsidR="00B956B4" w:rsidRPr="009D579E">
        <w:rPr>
          <w:color w:val="000000"/>
          <w:sz w:val="28"/>
          <w:szCs w:val="28"/>
        </w:rPr>
        <w:t>Система организации контроля за исполнением Программы</w:t>
      </w:r>
    </w:p>
    <w:p w:rsidR="00B956B4" w:rsidRPr="009D579E" w:rsidRDefault="00B956B4" w:rsidP="00B956B4">
      <w:pPr>
        <w:pStyle w:val="Standard"/>
        <w:jc w:val="center"/>
        <w:rPr>
          <w:bCs w:val="0"/>
          <w:color w:val="000000"/>
          <w:sz w:val="28"/>
          <w:szCs w:val="28"/>
        </w:rPr>
      </w:pPr>
    </w:p>
    <w:p w:rsidR="00B956B4" w:rsidRDefault="00B956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реализацией и исполнением Программы осуществляет администрация </w:t>
      </w:r>
      <w:proofErr w:type="spellStart"/>
      <w:r>
        <w:rPr>
          <w:color w:val="000000"/>
          <w:sz w:val="28"/>
          <w:szCs w:val="28"/>
        </w:rPr>
        <w:t>Пр</w:t>
      </w:r>
      <w:r w:rsidR="009D4CB4">
        <w:rPr>
          <w:color w:val="000000"/>
          <w:sz w:val="28"/>
          <w:szCs w:val="28"/>
        </w:rPr>
        <w:t>еградненского</w:t>
      </w:r>
      <w:proofErr w:type="spellEnd"/>
      <w:r w:rsidR="009D4CB4">
        <w:rPr>
          <w:color w:val="000000"/>
          <w:sz w:val="28"/>
          <w:szCs w:val="28"/>
        </w:rPr>
        <w:t xml:space="preserve"> сельского поселения.</w:t>
      </w:r>
    </w:p>
    <w:p w:rsidR="009D4CB4" w:rsidRDefault="009D4C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9D4CB4" w:rsidRDefault="009D4C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9D4CB4" w:rsidRDefault="009D4C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9D4CB4" w:rsidRDefault="009D4C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9D4CB4" w:rsidRDefault="009D4CB4" w:rsidP="00B956B4">
      <w:pPr>
        <w:pStyle w:val="Standard"/>
        <w:shd w:val="clear" w:color="auto" w:fill="FFFFFF"/>
        <w:autoSpaceDE w:val="0"/>
        <w:ind w:firstLine="564"/>
        <w:rPr>
          <w:color w:val="000000"/>
          <w:sz w:val="28"/>
          <w:szCs w:val="28"/>
        </w:rPr>
      </w:pPr>
    </w:p>
    <w:p w:rsidR="009D4CB4" w:rsidRPr="00B956B4" w:rsidRDefault="009D4CB4" w:rsidP="00B956B4">
      <w:pPr>
        <w:pStyle w:val="Standard"/>
        <w:shd w:val="clear" w:color="auto" w:fill="FFFFFF"/>
        <w:autoSpaceDE w:val="0"/>
        <w:ind w:firstLine="564"/>
        <w:sectPr w:rsidR="009D4CB4" w:rsidRPr="00B956B4">
          <w:pgSz w:w="11906" w:h="16838"/>
          <w:pgMar w:top="567" w:right="567" w:bottom="567" w:left="1304" w:header="720" w:footer="720" w:gutter="0"/>
          <w:cols w:space="720"/>
        </w:sectPr>
      </w:pPr>
      <w:r>
        <w:rPr>
          <w:color w:val="000000"/>
          <w:sz w:val="28"/>
          <w:szCs w:val="28"/>
        </w:rPr>
        <w:t>__________________________________________________</w:t>
      </w: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0C3871" w:rsidRPr="00B975EE" w:rsidRDefault="000C3871" w:rsidP="000C3871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75EE">
        <w:rPr>
          <w:sz w:val="24"/>
        </w:rPr>
        <w:t>Приложение 1 к Программе</w:t>
      </w:r>
    </w:p>
    <w:p w:rsidR="000C3871" w:rsidRPr="00B975EE" w:rsidRDefault="000C3871" w:rsidP="000C3871">
      <w:pPr>
        <w:jc w:val="center"/>
      </w:pPr>
    </w:p>
    <w:p w:rsidR="000C3871" w:rsidRPr="000C3871" w:rsidRDefault="000C3871" w:rsidP="000C3871">
      <w:pPr>
        <w:spacing w:after="0"/>
        <w:jc w:val="center"/>
        <w:rPr>
          <w:bCs w:val="0"/>
        </w:rPr>
      </w:pPr>
      <w:bookmarkStart w:id="4" w:name="Par2686"/>
      <w:r w:rsidRPr="000C3871">
        <w:t>ПОКАЗАТЕЛИ (ИНДИКАТОРЫ) МУНИЦИПАЛЬНОЙ ЦЕЛЕВОЙ ПРОГРАММЫ</w:t>
      </w:r>
      <w:bookmarkEnd w:id="4"/>
    </w:p>
    <w:p w:rsidR="000C3871" w:rsidRPr="00170633" w:rsidRDefault="000C3871" w:rsidP="000C3871">
      <w:pPr>
        <w:pStyle w:val="af9"/>
        <w:jc w:val="center"/>
        <w:rPr>
          <w:rFonts w:ascii="Times New Roman" w:hAnsi="Times New Roman" w:cs="Times New Roman"/>
          <w:bCs w:val="0"/>
        </w:rPr>
      </w:pPr>
      <w:r w:rsidRPr="00170633">
        <w:rPr>
          <w:rFonts w:ascii="Times New Roman" w:hAnsi="Times New Roman" w:cs="Times New Roman"/>
        </w:rPr>
        <w:t>КОМПЛЕКСНОГО РАЗВИТИЯ СОЦИАЛЬНОЙ ИНФРАСТРУКТУРЫ ПРЕГРАДНЕНСКОГО СЕЛЬСКОГО ПОСЕЛЕНИЯ УРУПСКОГО МУНИЦИПАЛЬНОГО РАЙОНА КАРАЧАЕВО-ЧЕРКЕССКОЙ РЕСПУБЛИКИ</w:t>
      </w:r>
    </w:p>
    <w:p w:rsidR="000C3871" w:rsidRPr="00170633" w:rsidRDefault="000C3871" w:rsidP="000C3871">
      <w:pPr>
        <w:pStyle w:val="af9"/>
        <w:jc w:val="center"/>
        <w:rPr>
          <w:rFonts w:ascii="Times New Roman" w:hAnsi="Times New Roman" w:cs="Times New Roman"/>
        </w:rPr>
      </w:pPr>
      <w:r w:rsidRPr="00170633">
        <w:rPr>
          <w:rFonts w:ascii="Times New Roman" w:hAnsi="Times New Roman" w:cs="Times New Roman"/>
        </w:rPr>
        <w:t>на 2016 - 2026 гг.</w:t>
      </w:r>
    </w:p>
    <w:p w:rsidR="000C3871" w:rsidRPr="00170633" w:rsidRDefault="000C3871" w:rsidP="000C3871">
      <w:pPr>
        <w:pStyle w:val="af9"/>
        <w:jc w:val="center"/>
        <w:rPr>
          <w:rFonts w:ascii="Times New Roman" w:hAnsi="Times New Roman" w:cs="Times New Roman"/>
        </w:rPr>
      </w:pPr>
    </w:p>
    <w:p w:rsidR="000C3871" w:rsidRPr="00B975EE" w:rsidRDefault="000C3871" w:rsidP="000C3871">
      <w:pPr>
        <w:jc w:val="center"/>
        <w:rPr>
          <w:b/>
          <w:bCs w:val="0"/>
        </w:rPr>
      </w:pPr>
    </w:p>
    <w:p w:rsidR="000C3871" w:rsidRPr="00B975EE" w:rsidRDefault="000C3871" w:rsidP="000C3871">
      <w:pPr>
        <w:jc w:val="center"/>
        <w:rPr>
          <w:rFonts w:ascii="Times New Roman CYR" w:eastAsia="Times New Roman CYR" w:hAnsi="Times New Roman CYR" w:cs="Times New Roman CYR"/>
          <w:b/>
          <w:bCs w:val="0"/>
        </w:rPr>
      </w:pPr>
    </w:p>
    <w:tbl>
      <w:tblPr>
        <w:tblW w:w="1436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499"/>
        <w:gridCol w:w="993"/>
        <w:gridCol w:w="1134"/>
        <w:gridCol w:w="1134"/>
        <w:gridCol w:w="1134"/>
        <w:gridCol w:w="1134"/>
        <w:gridCol w:w="992"/>
        <w:gridCol w:w="1695"/>
        <w:gridCol w:w="6"/>
        <w:gridCol w:w="9"/>
      </w:tblGrid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</w:pPr>
            <w:r w:rsidRPr="000C3871">
              <w:rPr>
                <w:lang w:val="en-US"/>
              </w:rPr>
              <w:t xml:space="preserve">№ </w:t>
            </w:r>
            <w:r w:rsidRPr="000C3871">
              <w:rPr>
                <w:rFonts w:eastAsia="Times New Roman CYR"/>
              </w:rPr>
              <w:t>п/п</w:t>
            </w:r>
          </w:p>
        </w:tc>
        <w:tc>
          <w:tcPr>
            <w:tcW w:w="5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  <w:rPr>
                <w:rFonts w:eastAsia="Times New Roman CYR"/>
                <w:bCs w:val="0"/>
              </w:rPr>
            </w:pPr>
            <w:r w:rsidRPr="000C3871">
              <w:rPr>
                <w:rFonts w:eastAsia="Times New Roman CYR"/>
              </w:rPr>
              <w:t>Показатель (индикатор), наименование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  <w:rPr>
                <w:rFonts w:eastAsia="Times New Roman CYR"/>
                <w:bCs w:val="0"/>
              </w:rPr>
            </w:pPr>
            <w:r w:rsidRPr="000C3871">
              <w:rPr>
                <w:rFonts w:eastAsia="Times New Roman CYR"/>
              </w:rPr>
              <w:t>Ед. изм.</w:t>
            </w:r>
          </w:p>
        </w:tc>
        <w:tc>
          <w:tcPr>
            <w:tcW w:w="72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  <w:rPr>
                <w:rFonts w:eastAsia="Times New Roman CYR"/>
                <w:bCs w:val="0"/>
              </w:rPr>
            </w:pPr>
            <w:r w:rsidRPr="000C3871">
              <w:rPr>
                <w:rFonts w:eastAsia="Times New Roman CYR"/>
              </w:rPr>
              <w:t>Значение показателей</w:t>
            </w:r>
          </w:p>
        </w:tc>
      </w:tr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/>
        </w:tc>
        <w:tc>
          <w:tcPr>
            <w:tcW w:w="5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/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2016</w:t>
            </w:r>
            <w:r w:rsidRPr="000C3871">
              <w:rPr>
                <w:lang w:val="en-US"/>
              </w:rPr>
              <w:t xml:space="preserve"> </w:t>
            </w:r>
            <w:r w:rsidRPr="000C3871">
              <w:rPr>
                <w:rFonts w:eastAsia="Times New Roman CYR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2017</w:t>
            </w:r>
            <w:r w:rsidRPr="000C3871">
              <w:rPr>
                <w:lang w:val="en-US"/>
              </w:rPr>
              <w:t xml:space="preserve"> </w:t>
            </w:r>
            <w:r w:rsidRPr="000C3871">
              <w:rPr>
                <w:rFonts w:eastAsia="Times New Roman CYR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2018</w:t>
            </w:r>
            <w:r w:rsidRPr="000C3871">
              <w:rPr>
                <w:lang w:val="en-US"/>
              </w:rPr>
              <w:t xml:space="preserve"> </w:t>
            </w:r>
            <w:r w:rsidRPr="000C3871">
              <w:rPr>
                <w:rFonts w:eastAsia="Times New Roman CYR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86ADC">
            <w:pPr>
              <w:autoSpaceDE w:val="0"/>
              <w:snapToGrid w:val="0"/>
              <w:jc w:val="center"/>
            </w:pPr>
            <w:r>
              <w:rPr>
                <w:lang w:val="en-US"/>
              </w:rPr>
              <w:t>2019</w:t>
            </w:r>
            <w:r w:rsidRPr="000C3871">
              <w:rPr>
                <w:lang w:val="en-US"/>
              </w:rPr>
              <w:t xml:space="preserve"> </w:t>
            </w:r>
            <w:r w:rsidRPr="000C3871">
              <w:rPr>
                <w:rFonts w:eastAsia="Times New Roman CYR"/>
              </w:rPr>
              <w:t>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7570C0">
            <w:pPr>
              <w:autoSpaceDE w:val="0"/>
              <w:snapToGrid w:val="0"/>
            </w:pPr>
            <w:r>
              <w:rPr>
                <w:lang w:val="en-US"/>
              </w:rPr>
              <w:t>2020</w:t>
            </w:r>
            <w:r w:rsidRPr="000C3871">
              <w:rPr>
                <w:rFonts w:eastAsia="Times New Roman CYR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0C3871" w:rsidRDefault="005B2677" w:rsidP="000C3871">
            <w:pPr>
              <w:autoSpaceDE w:val="0"/>
              <w:snapToGrid w:val="0"/>
            </w:pPr>
            <w:r>
              <w:t>2021-2026 г.</w:t>
            </w:r>
          </w:p>
        </w:tc>
      </w:tr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 w:rsidRPr="00B975EE">
              <w:rPr>
                <w:lang w:val="en-US"/>
              </w:rPr>
              <w:t>1.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7570C0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Ввод в действие </w:t>
            </w:r>
            <w:r w:rsidRPr="000F6812">
              <w:t>детского сада на 150 мест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7570C0" w:rsidP="00786AD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7570C0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7570C0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7570C0" w:rsidRDefault="007570C0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7570C0" w:rsidRDefault="00AC2CC1" w:rsidP="000C3871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7570C0">
              <w:rPr>
                <w:rFonts w:eastAsia="Calibri"/>
              </w:rPr>
              <w:t>-</w:t>
            </w:r>
          </w:p>
        </w:tc>
      </w:tr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 w:rsidRPr="00B975EE">
              <w:rPr>
                <w:lang w:val="en-US"/>
              </w:rPr>
              <w:t>2.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AC2CC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учреждениями дошкольного образования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7570C0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587028" w:rsidRDefault="007570C0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975EE">
              <w:rPr>
                <w:lang w:val="en-US"/>
              </w:rPr>
              <w:t>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AC2CC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Ввод в действие общеобразовательных учреждений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570C0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 w:rsidRPr="00B975EE"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587028" w:rsidRDefault="005B2677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3D0F2F" w:rsidRDefault="00AC2CC1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AC2CC1" w:rsidRDefault="00AC2CC1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2677" w:rsidRPr="00B975EE" w:rsidTr="005B2677">
        <w:trPr>
          <w:gridAfter w:val="1"/>
          <w:wAfter w:w="9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AC2CC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учреждениями общеобразовательных учреждений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AC2CC1" w:rsidRDefault="00AC2CC1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CA1901" w:rsidRDefault="00CA1901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2677" w:rsidRPr="00B975EE" w:rsidTr="00CA1901">
        <w:trPr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AC2CC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Ввод в действие библиотек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AC2CC1" w:rsidP="00AC2CC1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1E279D" w:rsidRDefault="00CA1901" w:rsidP="00786ADC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1E279D" w:rsidRDefault="00CA1901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77" w:rsidRPr="00B975EE" w:rsidRDefault="00CA1901">
            <w:pPr>
              <w:spacing w:after="160" w:line="259" w:lineRule="auto"/>
            </w:pPr>
            <w:r>
              <w:t xml:space="preserve">               -</w:t>
            </w:r>
          </w:p>
        </w:tc>
      </w:tr>
      <w:tr w:rsidR="00CA1901" w:rsidRPr="00B975EE" w:rsidTr="00CA1901">
        <w:trPr>
          <w:trHeight w:val="69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01" w:rsidRPr="00B975EE" w:rsidRDefault="00CA1901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01" w:rsidRPr="00B975EE" w:rsidRDefault="00CA190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библиотеками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lang w:val="en-US"/>
              </w:rPr>
            </w:pPr>
            <w:r w:rsidRPr="00B975EE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901" w:rsidRDefault="00CA1901">
            <w:pPr>
              <w:spacing w:after="160" w:line="259" w:lineRule="auto"/>
            </w:pPr>
            <w:r>
              <w:t xml:space="preserve">  </w:t>
            </w:r>
          </w:p>
          <w:p w:rsidR="00CA1901" w:rsidRPr="00B975EE" w:rsidRDefault="00CA1901">
            <w:pPr>
              <w:spacing w:after="160" w:line="259" w:lineRule="auto"/>
            </w:pPr>
            <w:r>
              <w:t xml:space="preserve">               -</w:t>
            </w:r>
          </w:p>
        </w:tc>
      </w:tr>
      <w:tr w:rsidR="005B2677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rFonts w:eastAsia="Times New Roman CYR"/>
              </w:rPr>
            </w:pPr>
            <w:r w:rsidRPr="00B975EE">
              <w:rPr>
                <w:rFonts w:eastAsia="Times New Roman CYR"/>
              </w:rPr>
              <w:t>Ввод в</w:t>
            </w:r>
            <w:r w:rsidR="00CA1901">
              <w:rPr>
                <w:rFonts w:eastAsia="Times New Roman CYR"/>
              </w:rPr>
              <w:t xml:space="preserve"> действие сельского дома культуры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шт</w:t>
            </w:r>
            <w:r w:rsidR="005B2677" w:rsidRPr="00B975EE">
              <w:rPr>
                <w:rFonts w:eastAsia="Times New Roman CYR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77" w:rsidRPr="00CA1901" w:rsidRDefault="00CA1901">
            <w:pPr>
              <w:spacing w:after="160" w:line="259" w:lineRule="auto"/>
            </w:pPr>
            <w:r w:rsidRPr="00CA1901">
              <w:t xml:space="preserve">           1</w:t>
            </w:r>
          </w:p>
        </w:tc>
      </w:tr>
      <w:tr w:rsidR="005B2677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5B2677" w:rsidP="00786ADC">
            <w:pPr>
              <w:autoSpaceDE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677" w:rsidRPr="00B975EE" w:rsidRDefault="00CA1901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учреждениями культуры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5B2677" w:rsidP="00786ADC">
            <w:pPr>
              <w:autoSpaceDE w:val="0"/>
              <w:snapToGrid w:val="0"/>
              <w:jc w:val="center"/>
              <w:rPr>
                <w:lang w:val="en-US"/>
              </w:rPr>
            </w:pPr>
            <w:r w:rsidRPr="00B975EE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677" w:rsidRPr="00B975EE" w:rsidRDefault="00CA1901" w:rsidP="00786ADC">
            <w:pPr>
              <w:autoSpaceDE w:val="0"/>
              <w:snapToGri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33,4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77" w:rsidRDefault="00CA1901">
            <w:pPr>
              <w:spacing w:after="160" w:line="259" w:lineRule="auto"/>
            </w:pPr>
            <w:r>
              <w:t xml:space="preserve">       </w:t>
            </w:r>
          </w:p>
          <w:p w:rsidR="00BF4496" w:rsidRPr="00CA1901" w:rsidRDefault="00BF4496">
            <w:pPr>
              <w:spacing w:after="160" w:line="259" w:lineRule="auto"/>
            </w:pPr>
            <w:r>
              <w:t xml:space="preserve">       100</w:t>
            </w:r>
          </w:p>
        </w:tc>
      </w:tr>
      <w:tr w:rsidR="00CA1901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01" w:rsidRPr="00CA1901" w:rsidRDefault="00CA1901" w:rsidP="00786ADC">
            <w:pPr>
              <w:autoSpaceDE w:val="0"/>
              <w:snapToGrid w:val="0"/>
            </w:pPr>
            <w:r>
              <w:t>9.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01" w:rsidRDefault="00BF4496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Ввод в действие физкультурно-оздоровительного комплекса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01" w:rsidRP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6" w:rsidRDefault="00BF4496">
            <w:pPr>
              <w:spacing w:after="160" w:line="259" w:lineRule="auto"/>
            </w:pPr>
          </w:p>
          <w:p w:rsidR="00CA1901" w:rsidRDefault="00BF4496">
            <w:pPr>
              <w:spacing w:after="160" w:line="259" w:lineRule="auto"/>
            </w:pPr>
            <w:r>
              <w:t xml:space="preserve">        -</w:t>
            </w:r>
          </w:p>
        </w:tc>
      </w:tr>
      <w:tr w:rsidR="00BF4496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</w:pPr>
            <w:r>
              <w:t>10.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спортивными залами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6" w:rsidRDefault="00BF4496">
            <w:pPr>
              <w:spacing w:after="160" w:line="259" w:lineRule="auto"/>
            </w:pPr>
            <w:r>
              <w:t>-</w:t>
            </w:r>
          </w:p>
          <w:p w:rsidR="00BF4496" w:rsidRDefault="00BF4496">
            <w:pPr>
              <w:spacing w:after="160" w:line="259" w:lineRule="auto"/>
            </w:pPr>
          </w:p>
        </w:tc>
      </w:tr>
      <w:tr w:rsidR="00BF4496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</w:pPr>
            <w:r>
              <w:t xml:space="preserve">11. 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Ввод в действие плоскостных спортивных сооружений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6" w:rsidRDefault="00BF4496">
            <w:pPr>
              <w:spacing w:after="160" w:line="259" w:lineRule="auto"/>
            </w:pPr>
          </w:p>
          <w:p w:rsidR="00BF4496" w:rsidRDefault="00BF4496">
            <w:pPr>
              <w:spacing w:after="160" w:line="259" w:lineRule="auto"/>
            </w:pPr>
            <w:r>
              <w:t xml:space="preserve"> 1</w:t>
            </w:r>
          </w:p>
        </w:tc>
      </w:tr>
      <w:tr w:rsidR="00BF4496" w:rsidRPr="00B975EE" w:rsidTr="005B2677">
        <w:trPr>
          <w:gridAfter w:val="2"/>
          <w:wAfter w:w="15" w:type="dxa"/>
          <w:trHeight w:val="2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</w:pPr>
            <w:r>
              <w:t>12.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6" w:rsidRDefault="00BF4496" w:rsidP="00786ADC">
            <w:pPr>
              <w:autoSpaceDE w:val="0"/>
              <w:snapToGrid w:val="0"/>
              <w:rPr>
                <w:rFonts w:eastAsia="Times New Roman CYR"/>
              </w:rPr>
            </w:pPr>
            <w:r>
              <w:rPr>
                <w:rFonts w:eastAsia="Times New Roman CYR"/>
              </w:rPr>
              <w:t>Уровень обеспеченности плоскостными спортивными сооружениями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96" w:rsidRDefault="00BF4496" w:rsidP="00786ADC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96" w:rsidRDefault="00BF4496">
            <w:pPr>
              <w:spacing w:after="160" w:line="259" w:lineRule="auto"/>
            </w:pPr>
            <w:r>
              <w:t>100</w:t>
            </w:r>
          </w:p>
        </w:tc>
      </w:tr>
    </w:tbl>
    <w:p w:rsidR="000C3871" w:rsidRPr="00B975EE" w:rsidRDefault="000C3871" w:rsidP="000C3871">
      <w:pPr>
        <w:autoSpaceDE w:val="0"/>
      </w:pPr>
      <w:r w:rsidRPr="00B975EE">
        <w:t xml:space="preserve"> </w:t>
      </w:r>
    </w:p>
    <w:p w:rsidR="009D4CB4" w:rsidRDefault="00BF4496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_________________________________</w:t>
      </w: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9D4CB4" w:rsidRDefault="009D4CB4" w:rsidP="007543F6">
      <w:pPr>
        <w:pStyle w:val="af9"/>
        <w:rPr>
          <w:rFonts w:ascii="Times New Roman" w:hAnsi="Times New Roman" w:cs="Times New Roman"/>
          <w:b/>
          <w:bCs w:val="0"/>
          <w:sz w:val="24"/>
          <w:szCs w:val="24"/>
        </w:rPr>
      </w:pPr>
    </w:p>
    <w:sectPr w:rsidR="009D4CB4" w:rsidSect="000C387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71" w:rsidRDefault="00AE2E71" w:rsidP="00FE5551">
      <w:pPr>
        <w:spacing w:after="0" w:line="240" w:lineRule="auto"/>
      </w:pPr>
      <w:r>
        <w:separator/>
      </w:r>
    </w:p>
  </w:endnote>
  <w:endnote w:type="continuationSeparator" w:id="0">
    <w:p w:rsidR="00AE2E71" w:rsidRDefault="00AE2E71" w:rsidP="00FE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71" w:rsidRDefault="00AE2E71" w:rsidP="00FE5551">
      <w:pPr>
        <w:spacing w:after="0" w:line="240" w:lineRule="auto"/>
      </w:pPr>
      <w:r>
        <w:separator/>
      </w:r>
    </w:p>
  </w:footnote>
  <w:footnote w:type="continuationSeparator" w:id="0">
    <w:p w:rsidR="00AE2E71" w:rsidRDefault="00AE2E71" w:rsidP="00FE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30141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90F91"/>
    <w:multiLevelType w:val="hybridMultilevel"/>
    <w:tmpl w:val="B98A8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0F361C4"/>
    <w:multiLevelType w:val="hybridMultilevel"/>
    <w:tmpl w:val="35349CA8"/>
    <w:lvl w:ilvl="0" w:tplc="2942532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6"/>
    <w:rsid w:val="000003DA"/>
    <w:rsid w:val="00066163"/>
    <w:rsid w:val="000C3871"/>
    <w:rsid w:val="000F2C4C"/>
    <w:rsid w:val="000F6812"/>
    <w:rsid w:val="00170633"/>
    <w:rsid w:val="001727EB"/>
    <w:rsid w:val="001A12CB"/>
    <w:rsid w:val="001B0782"/>
    <w:rsid w:val="0023501B"/>
    <w:rsid w:val="00276F39"/>
    <w:rsid w:val="002E77B2"/>
    <w:rsid w:val="003A6532"/>
    <w:rsid w:val="003C298D"/>
    <w:rsid w:val="00405DA6"/>
    <w:rsid w:val="004156A6"/>
    <w:rsid w:val="0052741C"/>
    <w:rsid w:val="00534169"/>
    <w:rsid w:val="005756D8"/>
    <w:rsid w:val="00576710"/>
    <w:rsid w:val="005B2677"/>
    <w:rsid w:val="005F65F4"/>
    <w:rsid w:val="00630C36"/>
    <w:rsid w:val="00670BDB"/>
    <w:rsid w:val="00681525"/>
    <w:rsid w:val="006C782B"/>
    <w:rsid w:val="006D4671"/>
    <w:rsid w:val="006D6901"/>
    <w:rsid w:val="006F1965"/>
    <w:rsid w:val="0072552B"/>
    <w:rsid w:val="00730157"/>
    <w:rsid w:val="00744073"/>
    <w:rsid w:val="007543F6"/>
    <w:rsid w:val="007570C0"/>
    <w:rsid w:val="00763DC1"/>
    <w:rsid w:val="00776DE3"/>
    <w:rsid w:val="007806B2"/>
    <w:rsid w:val="00786ADC"/>
    <w:rsid w:val="007A4A86"/>
    <w:rsid w:val="007C2E16"/>
    <w:rsid w:val="007D6D87"/>
    <w:rsid w:val="007E3017"/>
    <w:rsid w:val="00803BFB"/>
    <w:rsid w:val="00830D0A"/>
    <w:rsid w:val="00836EA5"/>
    <w:rsid w:val="00917F1A"/>
    <w:rsid w:val="0098229A"/>
    <w:rsid w:val="009B689E"/>
    <w:rsid w:val="009C0F8C"/>
    <w:rsid w:val="009C3400"/>
    <w:rsid w:val="009C4F80"/>
    <w:rsid w:val="009D4CB4"/>
    <w:rsid w:val="009D579E"/>
    <w:rsid w:val="009E5B9A"/>
    <w:rsid w:val="009F2F7A"/>
    <w:rsid w:val="00A05475"/>
    <w:rsid w:val="00A57291"/>
    <w:rsid w:val="00A968CC"/>
    <w:rsid w:val="00AC2CC1"/>
    <w:rsid w:val="00AC7AE8"/>
    <w:rsid w:val="00AD005C"/>
    <w:rsid w:val="00AE2E71"/>
    <w:rsid w:val="00B514D9"/>
    <w:rsid w:val="00B5540A"/>
    <w:rsid w:val="00B57C91"/>
    <w:rsid w:val="00B956B4"/>
    <w:rsid w:val="00BC114D"/>
    <w:rsid w:val="00BE17E9"/>
    <w:rsid w:val="00BF4496"/>
    <w:rsid w:val="00C174AB"/>
    <w:rsid w:val="00C21A79"/>
    <w:rsid w:val="00C64372"/>
    <w:rsid w:val="00C96A57"/>
    <w:rsid w:val="00CA1901"/>
    <w:rsid w:val="00CC77F1"/>
    <w:rsid w:val="00CC7D17"/>
    <w:rsid w:val="00D32927"/>
    <w:rsid w:val="00DB212B"/>
    <w:rsid w:val="00DC5145"/>
    <w:rsid w:val="00E22EE6"/>
    <w:rsid w:val="00EA03E3"/>
    <w:rsid w:val="00EA13EF"/>
    <w:rsid w:val="00EC4CF8"/>
    <w:rsid w:val="00F50A01"/>
    <w:rsid w:val="00F70431"/>
    <w:rsid w:val="00FB206F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6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 w:val="0"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 w:val="0"/>
      <w:i/>
      <w:iCs w:val="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7543F6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 w:val="0"/>
      <w:i/>
      <w:iCs w:val="0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543F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7543F6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543F6"/>
    <w:rPr>
      <w:rFonts w:ascii="Arial" w:eastAsia="Times New Roman" w:hAnsi="Arial" w:cs="Arial"/>
      <w:b/>
      <w:bCs w:val="0"/>
      <w:i/>
      <w:iCs w:val="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543F6"/>
    <w:rPr>
      <w:rFonts w:ascii="Arial" w:eastAsia="Times New Roman" w:hAnsi="Arial" w:cs="Arial"/>
      <w:b/>
      <w:bCs w:val="0"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7543F6"/>
    <w:rPr>
      <w:rFonts w:ascii="Calibri" w:eastAsia="Times New Roman" w:hAnsi="Calibri" w:cs="Times New Roman"/>
      <w:b/>
      <w:bCs w:val="0"/>
      <w:i/>
      <w:iCs w:val="0"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543F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uiPriority w:val="99"/>
    <w:rsid w:val="007543F6"/>
  </w:style>
  <w:style w:type="character" w:customStyle="1" w:styleId="WW8Num1z1">
    <w:name w:val="WW8Num1z1"/>
    <w:uiPriority w:val="99"/>
    <w:rsid w:val="007543F6"/>
  </w:style>
  <w:style w:type="character" w:customStyle="1" w:styleId="WW8Num1z2">
    <w:name w:val="WW8Num1z2"/>
    <w:uiPriority w:val="99"/>
    <w:rsid w:val="007543F6"/>
  </w:style>
  <w:style w:type="character" w:customStyle="1" w:styleId="WW8Num1z3">
    <w:name w:val="WW8Num1z3"/>
    <w:uiPriority w:val="99"/>
    <w:rsid w:val="007543F6"/>
  </w:style>
  <w:style w:type="character" w:customStyle="1" w:styleId="WW8Num1z4">
    <w:name w:val="WW8Num1z4"/>
    <w:uiPriority w:val="99"/>
    <w:rsid w:val="007543F6"/>
  </w:style>
  <w:style w:type="character" w:customStyle="1" w:styleId="WW8Num1z5">
    <w:name w:val="WW8Num1z5"/>
    <w:uiPriority w:val="99"/>
    <w:rsid w:val="007543F6"/>
  </w:style>
  <w:style w:type="character" w:customStyle="1" w:styleId="WW8Num1z6">
    <w:name w:val="WW8Num1z6"/>
    <w:uiPriority w:val="99"/>
    <w:rsid w:val="007543F6"/>
  </w:style>
  <w:style w:type="character" w:customStyle="1" w:styleId="WW8Num1z7">
    <w:name w:val="WW8Num1z7"/>
    <w:uiPriority w:val="99"/>
    <w:rsid w:val="007543F6"/>
  </w:style>
  <w:style w:type="character" w:customStyle="1" w:styleId="WW8Num1z8">
    <w:name w:val="WW8Num1z8"/>
    <w:uiPriority w:val="99"/>
    <w:rsid w:val="007543F6"/>
  </w:style>
  <w:style w:type="character" w:customStyle="1" w:styleId="WW8Num2z0">
    <w:name w:val="WW8Num2z0"/>
    <w:uiPriority w:val="99"/>
    <w:rsid w:val="007543F6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7543F6"/>
    <w:rPr>
      <w:sz w:val="24"/>
      <w:szCs w:val="24"/>
    </w:rPr>
  </w:style>
  <w:style w:type="character" w:customStyle="1" w:styleId="WW8Num4z0">
    <w:name w:val="WW8Num4z0"/>
    <w:uiPriority w:val="99"/>
    <w:rsid w:val="007543F6"/>
  </w:style>
  <w:style w:type="character" w:customStyle="1" w:styleId="WW8Num5z0">
    <w:name w:val="WW8Num5z0"/>
    <w:uiPriority w:val="99"/>
    <w:rsid w:val="007543F6"/>
  </w:style>
  <w:style w:type="character" w:customStyle="1" w:styleId="WW8Num6z0">
    <w:name w:val="WW8Num6z0"/>
    <w:uiPriority w:val="99"/>
    <w:rsid w:val="007543F6"/>
    <w:rPr>
      <w:sz w:val="28"/>
      <w:szCs w:val="28"/>
    </w:rPr>
  </w:style>
  <w:style w:type="character" w:customStyle="1" w:styleId="WW8Num7z0">
    <w:name w:val="WW8Num7z0"/>
    <w:uiPriority w:val="99"/>
    <w:rsid w:val="007543F6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7543F6"/>
  </w:style>
  <w:style w:type="character" w:customStyle="1" w:styleId="WW8Num8z1">
    <w:name w:val="WW8Num8z1"/>
    <w:uiPriority w:val="99"/>
    <w:rsid w:val="007543F6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7543F6"/>
  </w:style>
  <w:style w:type="character" w:customStyle="1" w:styleId="WW8Num8z3">
    <w:name w:val="WW8Num8z3"/>
    <w:uiPriority w:val="99"/>
    <w:rsid w:val="007543F6"/>
  </w:style>
  <w:style w:type="character" w:customStyle="1" w:styleId="WW8Num8z4">
    <w:name w:val="WW8Num8z4"/>
    <w:uiPriority w:val="99"/>
    <w:rsid w:val="007543F6"/>
  </w:style>
  <w:style w:type="character" w:customStyle="1" w:styleId="WW8Num8z5">
    <w:name w:val="WW8Num8z5"/>
    <w:uiPriority w:val="99"/>
    <w:rsid w:val="007543F6"/>
  </w:style>
  <w:style w:type="character" w:customStyle="1" w:styleId="WW8Num8z6">
    <w:name w:val="WW8Num8z6"/>
    <w:uiPriority w:val="99"/>
    <w:rsid w:val="007543F6"/>
  </w:style>
  <w:style w:type="character" w:customStyle="1" w:styleId="WW8Num8z7">
    <w:name w:val="WW8Num8z7"/>
    <w:uiPriority w:val="99"/>
    <w:rsid w:val="007543F6"/>
  </w:style>
  <w:style w:type="character" w:customStyle="1" w:styleId="WW8Num8z8">
    <w:name w:val="WW8Num8z8"/>
    <w:uiPriority w:val="99"/>
    <w:rsid w:val="007543F6"/>
  </w:style>
  <w:style w:type="character" w:customStyle="1" w:styleId="WW8Num9z0">
    <w:name w:val="WW8Num9z0"/>
    <w:uiPriority w:val="99"/>
    <w:rsid w:val="007543F6"/>
  </w:style>
  <w:style w:type="character" w:customStyle="1" w:styleId="WW8Num9z1">
    <w:name w:val="WW8Num9z1"/>
    <w:uiPriority w:val="99"/>
    <w:rsid w:val="007543F6"/>
  </w:style>
  <w:style w:type="character" w:customStyle="1" w:styleId="WW8Num9z2">
    <w:name w:val="WW8Num9z2"/>
    <w:uiPriority w:val="99"/>
    <w:rsid w:val="007543F6"/>
  </w:style>
  <w:style w:type="character" w:customStyle="1" w:styleId="WW8Num9z3">
    <w:name w:val="WW8Num9z3"/>
    <w:uiPriority w:val="99"/>
    <w:rsid w:val="007543F6"/>
  </w:style>
  <w:style w:type="character" w:customStyle="1" w:styleId="WW8Num9z4">
    <w:name w:val="WW8Num9z4"/>
    <w:uiPriority w:val="99"/>
    <w:rsid w:val="007543F6"/>
  </w:style>
  <w:style w:type="character" w:customStyle="1" w:styleId="WW8Num9z5">
    <w:name w:val="WW8Num9z5"/>
    <w:uiPriority w:val="99"/>
    <w:rsid w:val="007543F6"/>
  </w:style>
  <w:style w:type="character" w:customStyle="1" w:styleId="WW8Num9z6">
    <w:name w:val="WW8Num9z6"/>
    <w:uiPriority w:val="99"/>
    <w:rsid w:val="007543F6"/>
  </w:style>
  <w:style w:type="character" w:customStyle="1" w:styleId="WW8Num9z7">
    <w:name w:val="WW8Num9z7"/>
    <w:uiPriority w:val="99"/>
    <w:rsid w:val="007543F6"/>
  </w:style>
  <w:style w:type="character" w:customStyle="1" w:styleId="WW8Num9z8">
    <w:name w:val="WW8Num9z8"/>
    <w:uiPriority w:val="99"/>
    <w:rsid w:val="007543F6"/>
  </w:style>
  <w:style w:type="character" w:customStyle="1" w:styleId="21">
    <w:name w:val="Основной шрифт абзаца2"/>
    <w:uiPriority w:val="99"/>
    <w:rsid w:val="007543F6"/>
  </w:style>
  <w:style w:type="character" w:customStyle="1" w:styleId="WW8Num3z1">
    <w:name w:val="WW8Num3z1"/>
    <w:uiPriority w:val="99"/>
    <w:rsid w:val="007543F6"/>
  </w:style>
  <w:style w:type="character" w:customStyle="1" w:styleId="WW8Num3z2">
    <w:name w:val="WW8Num3z2"/>
    <w:uiPriority w:val="99"/>
    <w:rsid w:val="007543F6"/>
  </w:style>
  <w:style w:type="character" w:customStyle="1" w:styleId="WW8Num3z3">
    <w:name w:val="WW8Num3z3"/>
    <w:uiPriority w:val="99"/>
    <w:rsid w:val="007543F6"/>
  </w:style>
  <w:style w:type="character" w:customStyle="1" w:styleId="WW8Num3z4">
    <w:name w:val="WW8Num3z4"/>
    <w:uiPriority w:val="99"/>
    <w:rsid w:val="007543F6"/>
  </w:style>
  <w:style w:type="character" w:customStyle="1" w:styleId="WW8Num3z5">
    <w:name w:val="WW8Num3z5"/>
    <w:uiPriority w:val="99"/>
    <w:rsid w:val="007543F6"/>
  </w:style>
  <w:style w:type="character" w:customStyle="1" w:styleId="WW8Num3z6">
    <w:name w:val="WW8Num3z6"/>
    <w:uiPriority w:val="99"/>
    <w:rsid w:val="007543F6"/>
  </w:style>
  <w:style w:type="character" w:customStyle="1" w:styleId="WW8Num3z7">
    <w:name w:val="WW8Num3z7"/>
    <w:uiPriority w:val="99"/>
    <w:rsid w:val="007543F6"/>
  </w:style>
  <w:style w:type="character" w:customStyle="1" w:styleId="WW8Num3z8">
    <w:name w:val="WW8Num3z8"/>
    <w:uiPriority w:val="99"/>
    <w:rsid w:val="007543F6"/>
  </w:style>
  <w:style w:type="character" w:customStyle="1" w:styleId="WW8Num4z1">
    <w:name w:val="WW8Num4z1"/>
    <w:uiPriority w:val="99"/>
    <w:rsid w:val="007543F6"/>
  </w:style>
  <w:style w:type="character" w:customStyle="1" w:styleId="WW8Num4z2">
    <w:name w:val="WW8Num4z2"/>
    <w:uiPriority w:val="99"/>
    <w:rsid w:val="007543F6"/>
  </w:style>
  <w:style w:type="character" w:customStyle="1" w:styleId="WW8Num4z3">
    <w:name w:val="WW8Num4z3"/>
    <w:uiPriority w:val="99"/>
    <w:rsid w:val="007543F6"/>
  </w:style>
  <w:style w:type="character" w:customStyle="1" w:styleId="WW8Num4z4">
    <w:name w:val="WW8Num4z4"/>
    <w:uiPriority w:val="99"/>
    <w:rsid w:val="007543F6"/>
  </w:style>
  <w:style w:type="character" w:customStyle="1" w:styleId="WW8Num4z5">
    <w:name w:val="WW8Num4z5"/>
    <w:uiPriority w:val="99"/>
    <w:rsid w:val="007543F6"/>
  </w:style>
  <w:style w:type="character" w:customStyle="1" w:styleId="WW8Num4z6">
    <w:name w:val="WW8Num4z6"/>
    <w:uiPriority w:val="99"/>
    <w:rsid w:val="007543F6"/>
  </w:style>
  <w:style w:type="character" w:customStyle="1" w:styleId="WW8Num4z7">
    <w:name w:val="WW8Num4z7"/>
    <w:uiPriority w:val="99"/>
    <w:rsid w:val="007543F6"/>
  </w:style>
  <w:style w:type="character" w:customStyle="1" w:styleId="WW8Num4z8">
    <w:name w:val="WW8Num4z8"/>
    <w:uiPriority w:val="99"/>
    <w:rsid w:val="007543F6"/>
  </w:style>
  <w:style w:type="character" w:customStyle="1" w:styleId="WW8Num5z1">
    <w:name w:val="WW8Num5z1"/>
    <w:uiPriority w:val="99"/>
    <w:rsid w:val="007543F6"/>
  </w:style>
  <w:style w:type="character" w:customStyle="1" w:styleId="WW8Num5z2">
    <w:name w:val="WW8Num5z2"/>
    <w:uiPriority w:val="99"/>
    <w:rsid w:val="007543F6"/>
  </w:style>
  <w:style w:type="character" w:customStyle="1" w:styleId="WW8Num5z3">
    <w:name w:val="WW8Num5z3"/>
    <w:uiPriority w:val="99"/>
    <w:rsid w:val="007543F6"/>
  </w:style>
  <w:style w:type="character" w:customStyle="1" w:styleId="WW8Num5z4">
    <w:name w:val="WW8Num5z4"/>
    <w:uiPriority w:val="99"/>
    <w:rsid w:val="007543F6"/>
  </w:style>
  <w:style w:type="character" w:customStyle="1" w:styleId="WW8Num5z5">
    <w:name w:val="WW8Num5z5"/>
    <w:uiPriority w:val="99"/>
    <w:rsid w:val="007543F6"/>
  </w:style>
  <w:style w:type="character" w:customStyle="1" w:styleId="WW8Num5z6">
    <w:name w:val="WW8Num5z6"/>
    <w:uiPriority w:val="99"/>
    <w:rsid w:val="007543F6"/>
  </w:style>
  <w:style w:type="character" w:customStyle="1" w:styleId="WW8Num5z7">
    <w:name w:val="WW8Num5z7"/>
    <w:uiPriority w:val="99"/>
    <w:rsid w:val="007543F6"/>
  </w:style>
  <w:style w:type="character" w:customStyle="1" w:styleId="WW8Num5z8">
    <w:name w:val="WW8Num5z8"/>
    <w:uiPriority w:val="99"/>
    <w:rsid w:val="007543F6"/>
  </w:style>
  <w:style w:type="character" w:customStyle="1" w:styleId="WW8Num6z1">
    <w:name w:val="WW8Num6z1"/>
    <w:uiPriority w:val="99"/>
    <w:rsid w:val="007543F6"/>
  </w:style>
  <w:style w:type="character" w:customStyle="1" w:styleId="WW8Num6z2">
    <w:name w:val="WW8Num6z2"/>
    <w:uiPriority w:val="99"/>
    <w:rsid w:val="007543F6"/>
  </w:style>
  <w:style w:type="character" w:customStyle="1" w:styleId="WW8Num6z3">
    <w:name w:val="WW8Num6z3"/>
    <w:uiPriority w:val="99"/>
    <w:rsid w:val="007543F6"/>
  </w:style>
  <w:style w:type="character" w:customStyle="1" w:styleId="WW8Num6z4">
    <w:name w:val="WW8Num6z4"/>
    <w:uiPriority w:val="99"/>
    <w:rsid w:val="007543F6"/>
  </w:style>
  <w:style w:type="character" w:customStyle="1" w:styleId="WW8Num6z5">
    <w:name w:val="WW8Num6z5"/>
    <w:uiPriority w:val="99"/>
    <w:rsid w:val="007543F6"/>
  </w:style>
  <w:style w:type="character" w:customStyle="1" w:styleId="WW8Num6z6">
    <w:name w:val="WW8Num6z6"/>
    <w:uiPriority w:val="99"/>
    <w:rsid w:val="007543F6"/>
  </w:style>
  <w:style w:type="character" w:customStyle="1" w:styleId="WW8Num6z7">
    <w:name w:val="WW8Num6z7"/>
    <w:uiPriority w:val="99"/>
    <w:rsid w:val="007543F6"/>
  </w:style>
  <w:style w:type="character" w:customStyle="1" w:styleId="WW8Num6z8">
    <w:name w:val="WW8Num6z8"/>
    <w:uiPriority w:val="99"/>
    <w:rsid w:val="007543F6"/>
  </w:style>
  <w:style w:type="character" w:customStyle="1" w:styleId="11">
    <w:name w:val="Основной шрифт абзаца1"/>
    <w:uiPriority w:val="99"/>
    <w:rsid w:val="007543F6"/>
  </w:style>
  <w:style w:type="character" w:styleId="a5">
    <w:name w:val="Hyperlink"/>
    <w:basedOn w:val="11"/>
    <w:uiPriority w:val="99"/>
    <w:rsid w:val="007543F6"/>
    <w:rPr>
      <w:color w:val="0000FF"/>
      <w:u w:val="single"/>
    </w:rPr>
  </w:style>
  <w:style w:type="character" w:customStyle="1" w:styleId="a6">
    <w:name w:val="Маркеры списка"/>
    <w:uiPriority w:val="99"/>
    <w:rsid w:val="007543F6"/>
    <w:rPr>
      <w:rFonts w:ascii="OpenSymbol" w:hAnsi="OpenSymbol" w:cs="OpenSymbol"/>
    </w:rPr>
  </w:style>
  <w:style w:type="character" w:customStyle="1" w:styleId="a7">
    <w:name w:val="Символ нумерации"/>
    <w:uiPriority w:val="99"/>
    <w:rsid w:val="007543F6"/>
  </w:style>
  <w:style w:type="paragraph" w:customStyle="1" w:styleId="a8">
    <w:name w:val="Заголовок"/>
    <w:basedOn w:val="a"/>
    <w:next w:val="a0"/>
    <w:uiPriority w:val="99"/>
    <w:rsid w:val="007543F6"/>
    <w:pPr>
      <w:keepNext/>
      <w:suppressAutoHyphens/>
      <w:spacing w:before="240" w:after="120" w:line="240" w:lineRule="auto"/>
    </w:pPr>
    <w:rPr>
      <w:rFonts w:ascii="Arial" w:hAnsi="Arial" w:cs="Arial"/>
      <w:lang w:eastAsia="ar-SA"/>
    </w:rPr>
  </w:style>
  <w:style w:type="paragraph" w:styleId="a9">
    <w:name w:val="List"/>
    <w:basedOn w:val="a0"/>
    <w:uiPriority w:val="99"/>
    <w:rsid w:val="007543F6"/>
  </w:style>
  <w:style w:type="paragraph" w:customStyle="1" w:styleId="22">
    <w:name w:val="Название2"/>
    <w:basedOn w:val="a"/>
    <w:uiPriority w:val="99"/>
    <w:rsid w:val="007543F6"/>
    <w:pPr>
      <w:suppressLineNumbers/>
      <w:suppressAutoHyphens/>
      <w:spacing w:before="120" w:after="120" w:line="240" w:lineRule="auto"/>
    </w:pPr>
    <w:rPr>
      <w:i/>
      <w:iCs w:val="0"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7543F6"/>
    <w:pPr>
      <w:suppressLineNumbers/>
      <w:suppressAutoHyphens/>
      <w:spacing w:before="120" w:after="120" w:line="240" w:lineRule="auto"/>
    </w:pPr>
    <w:rPr>
      <w:i/>
      <w:iCs w:val="0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">
    <w:name w:val="a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7543F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7543F6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7543F6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rsid w:val="007543F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7543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7543F6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7543F6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7543F6"/>
    <w:pPr>
      <w:jc w:val="center"/>
    </w:pPr>
    <w:rPr>
      <w:b/>
      <w:bCs w:val="0"/>
    </w:rPr>
  </w:style>
  <w:style w:type="paragraph" w:customStyle="1" w:styleId="af8">
    <w:name w:val="Содержимое врезки"/>
    <w:basedOn w:val="a0"/>
    <w:uiPriority w:val="99"/>
    <w:rsid w:val="007543F6"/>
  </w:style>
  <w:style w:type="paragraph" w:styleId="af9">
    <w:name w:val="No Spacing"/>
    <w:uiPriority w:val="99"/>
    <w:qFormat/>
    <w:rsid w:val="007543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Strong"/>
    <w:basedOn w:val="a1"/>
    <w:uiPriority w:val="99"/>
    <w:qFormat/>
    <w:rsid w:val="007543F6"/>
    <w:rPr>
      <w:b/>
      <w:bCs w:val="0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c"/>
    <w:semiHidden/>
    <w:rsid w:val="00B5540A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semiHidden/>
    <w:rsid w:val="00B554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2"/>
    <w:uiPriority w:val="3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0431"/>
    <w:rPr>
      <w:rFonts w:asciiTheme="majorHAnsi" w:eastAsiaTheme="majorEastAsia" w:hAnsiTheme="majorHAnsi" w:cstheme="majorBidi"/>
      <w:i/>
      <w:iCs w:val="0"/>
      <w:color w:val="2E74B5" w:themeColor="accent1" w:themeShade="BF"/>
      <w:lang w:eastAsia="ru-RU"/>
    </w:rPr>
  </w:style>
  <w:style w:type="paragraph" w:styleId="afe">
    <w:name w:val="List Paragraph"/>
    <w:basedOn w:val="a"/>
    <w:uiPriority w:val="34"/>
    <w:qFormat/>
    <w:rsid w:val="00F70431"/>
    <w:pPr>
      <w:ind w:left="720"/>
      <w:contextualSpacing/>
    </w:pPr>
    <w:rPr>
      <w:rFonts w:asciiTheme="minorHAnsi" w:hAnsiTheme="minorHAnsi" w:cstheme="minorBidi"/>
    </w:rPr>
  </w:style>
  <w:style w:type="character" w:styleId="aff">
    <w:name w:val="footnote reference"/>
    <w:semiHidden/>
    <w:rsid w:val="00FE5551"/>
    <w:rPr>
      <w:vertAlign w:val="superscript"/>
    </w:rPr>
  </w:style>
  <w:style w:type="character" w:customStyle="1" w:styleId="FontStyle138">
    <w:name w:val="Font Style138"/>
    <w:rsid w:val="00FE5551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FE5551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sz w:val="24"/>
      <w:szCs w:val="24"/>
    </w:rPr>
  </w:style>
  <w:style w:type="paragraph" w:customStyle="1" w:styleId="Standard">
    <w:name w:val="Standard"/>
    <w:rsid w:val="00B956B4"/>
    <w:pPr>
      <w:autoSpaceDN w:val="0"/>
      <w:spacing w:after="0" w:line="240" w:lineRule="auto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956B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6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 w:val="0"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 w:val="0"/>
      <w:i/>
      <w:iCs w:val="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7543F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 w:val="0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7543F6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b/>
      <w:bCs w:val="0"/>
      <w:i/>
      <w:iCs w:val="0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543F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7543F6"/>
    <w:rPr>
      <w:rFonts w:ascii="Arial" w:eastAsia="Times New Roman" w:hAnsi="Arial" w:cs="Arial"/>
      <w:b/>
      <w:bCs w:val="0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543F6"/>
    <w:rPr>
      <w:rFonts w:ascii="Arial" w:eastAsia="Times New Roman" w:hAnsi="Arial" w:cs="Arial"/>
      <w:b/>
      <w:bCs w:val="0"/>
      <w:i/>
      <w:iCs w:val="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543F6"/>
    <w:rPr>
      <w:rFonts w:ascii="Arial" w:eastAsia="Times New Roman" w:hAnsi="Arial" w:cs="Arial"/>
      <w:b/>
      <w:bCs w:val="0"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7543F6"/>
    <w:rPr>
      <w:rFonts w:ascii="Calibri" w:eastAsia="Times New Roman" w:hAnsi="Calibri" w:cs="Times New Roman"/>
      <w:b/>
      <w:bCs w:val="0"/>
      <w:i/>
      <w:iCs w:val="0"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543F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uiPriority w:val="99"/>
    <w:rsid w:val="007543F6"/>
  </w:style>
  <w:style w:type="character" w:customStyle="1" w:styleId="WW8Num1z1">
    <w:name w:val="WW8Num1z1"/>
    <w:uiPriority w:val="99"/>
    <w:rsid w:val="007543F6"/>
  </w:style>
  <w:style w:type="character" w:customStyle="1" w:styleId="WW8Num1z2">
    <w:name w:val="WW8Num1z2"/>
    <w:uiPriority w:val="99"/>
    <w:rsid w:val="007543F6"/>
  </w:style>
  <w:style w:type="character" w:customStyle="1" w:styleId="WW8Num1z3">
    <w:name w:val="WW8Num1z3"/>
    <w:uiPriority w:val="99"/>
    <w:rsid w:val="007543F6"/>
  </w:style>
  <w:style w:type="character" w:customStyle="1" w:styleId="WW8Num1z4">
    <w:name w:val="WW8Num1z4"/>
    <w:uiPriority w:val="99"/>
    <w:rsid w:val="007543F6"/>
  </w:style>
  <w:style w:type="character" w:customStyle="1" w:styleId="WW8Num1z5">
    <w:name w:val="WW8Num1z5"/>
    <w:uiPriority w:val="99"/>
    <w:rsid w:val="007543F6"/>
  </w:style>
  <w:style w:type="character" w:customStyle="1" w:styleId="WW8Num1z6">
    <w:name w:val="WW8Num1z6"/>
    <w:uiPriority w:val="99"/>
    <w:rsid w:val="007543F6"/>
  </w:style>
  <w:style w:type="character" w:customStyle="1" w:styleId="WW8Num1z7">
    <w:name w:val="WW8Num1z7"/>
    <w:uiPriority w:val="99"/>
    <w:rsid w:val="007543F6"/>
  </w:style>
  <w:style w:type="character" w:customStyle="1" w:styleId="WW8Num1z8">
    <w:name w:val="WW8Num1z8"/>
    <w:uiPriority w:val="99"/>
    <w:rsid w:val="007543F6"/>
  </w:style>
  <w:style w:type="character" w:customStyle="1" w:styleId="WW8Num2z0">
    <w:name w:val="WW8Num2z0"/>
    <w:uiPriority w:val="99"/>
    <w:rsid w:val="007543F6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7543F6"/>
    <w:rPr>
      <w:sz w:val="24"/>
      <w:szCs w:val="24"/>
    </w:rPr>
  </w:style>
  <w:style w:type="character" w:customStyle="1" w:styleId="WW8Num4z0">
    <w:name w:val="WW8Num4z0"/>
    <w:uiPriority w:val="99"/>
    <w:rsid w:val="007543F6"/>
  </w:style>
  <w:style w:type="character" w:customStyle="1" w:styleId="WW8Num5z0">
    <w:name w:val="WW8Num5z0"/>
    <w:uiPriority w:val="99"/>
    <w:rsid w:val="007543F6"/>
  </w:style>
  <w:style w:type="character" w:customStyle="1" w:styleId="WW8Num6z0">
    <w:name w:val="WW8Num6z0"/>
    <w:uiPriority w:val="99"/>
    <w:rsid w:val="007543F6"/>
    <w:rPr>
      <w:sz w:val="28"/>
      <w:szCs w:val="28"/>
    </w:rPr>
  </w:style>
  <w:style w:type="character" w:customStyle="1" w:styleId="WW8Num7z0">
    <w:name w:val="WW8Num7z0"/>
    <w:uiPriority w:val="99"/>
    <w:rsid w:val="007543F6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7543F6"/>
  </w:style>
  <w:style w:type="character" w:customStyle="1" w:styleId="WW8Num8z1">
    <w:name w:val="WW8Num8z1"/>
    <w:uiPriority w:val="99"/>
    <w:rsid w:val="007543F6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7543F6"/>
  </w:style>
  <w:style w:type="character" w:customStyle="1" w:styleId="WW8Num8z3">
    <w:name w:val="WW8Num8z3"/>
    <w:uiPriority w:val="99"/>
    <w:rsid w:val="007543F6"/>
  </w:style>
  <w:style w:type="character" w:customStyle="1" w:styleId="WW8Num8z4">
    <w:name w:val="WW8Num8z4"/>
    <w:uiPriority w:val="99"/>
    <w:rsid w:val="007543F6"/>
  </w:style>
  <w:style w:type="character" w:customStyle="1" w:styleId="WW8Num8z5">
    <w:name w:val="WW8Num8z5"/>
    <w:uiPriority w:val="99"/>
    <w:rsid w:val="007543F6"/>
  </w:style>
  <w:style w:type="character" w:customStyle="1" w:styleId="WW8Num8z6">
    <w:name w:val="WW8Num8z6"/>
    <w:uiPriority w:val="99"/>
    <w:rsid w:val="007543F6"/>
  </w:style>
  <w:style w:type="character" w:customStyle="1" w:styleId="WW8Num8z7">
    <w:name w:val="WW8Num8z7"/>
    <w:uiPriority w:val="99"/>
    <w:rsid w:val="007543F6"/>
  </w:style>
  <w:style w:type="character" w:customStyle="1" w:styleId="WW8Num8z8">
    <w:name w:val="WW8Num8z8"/>
    <w:uiPriority w:val="99"/>
    <w:rsid w:val="007543F6"/>
  </w:style>
  <w:style w:type="character" w:customStyle="1" w:styleId="WW8Num9z0">
    <w:name w:val="WW8Num9z0"/>
    <w:uiPriority w:val="99"/>
    <w:rsid w:val="007543F6"/>
  </w:style>
  <w:style w:type="character" w:customStyle="1" w:styleId="WW8Num9z1">
    <w:name w:val="WW8Num9z1"/>
    <w:uiPriority w:val="99"/>
    <w:rsid w:val="007543F6"/>
  </w:style>
  <w:style w:type="character" w:customStyle="1" w:styleId="WW8Num9z2">
    <w:name w:val="WW8Num9z2"/>
    <w:uiPriority w:val="99"/>
    <w:rsid w:val="007543F6"/>
  </w:style>
  <w:style w:type="character" w:customStyle="1" w:styleId="WW8Num9z3">
    <w:name w:val="WW8Num9z3"/>
    <w:uiPriority w:val="99"/>
    <w:rsid w:val="007543F6"/>
  </w:style>
  <w:style w:type="character" w:customStyle="1" w:styleId="WW8Num9z4">
    <w:name w:val="WW8Num9z4"/>
    <w:uiPriority w:val="99"/>
    <w:rsid w:val="007543F6"/>
  </w:style>
  <w:style w:type="character" w:customStyle="1" w:styleId="WW8Num9z5">
    <w:name w:val="WW8Num9z5"/>
    <w:uiPriority w:val="99"/>
    <w:rsid w:val="007543F6"/>
  </w:style>
  <w:style w:type="character" w:customStyle="1" w:styleId="WW8Num9z6">
    <w:name w:val="WW8Num9z6"/>
    <w:uiPriority w:val="99"/>
    <w:rsid w:val="007543F6"/>
  </w:style>
  <w:style w:type="character" w:customStyle="1" w:styleId="WW8Num9z7">
    <w:name w:val="WW8Num9z7"/>
    <w:uiPriority w:val="99"/>
    <w:rsid w:val="007543F6"/>
  </w:style>
  <w:style w:type="character" w:customStyle="1" w:styleId="WW8Num9z8">
    <w:name w:val="WW8Num9z8"/>
    <w:uiPriority w:val="99"/>
    <w:rsid w:val="007543F6"/>
  </w:style>
  <w:style w:type="character" w:customStyle="1" w:styleId="21">
    <w:name w:val="Основной шрифт абзаца2"/>
    <w:uiPriority w:val="99"/>
    <w:rsid w:val="007543F6"/>
  </w:style>
  <w:style w:type="character" w:customStyle="1" w:styleId="WW8Num3z1">
    <w:name w:val="WW8Num3z1"/>
    <w:uiPriority w:val="99"/>
    <w:rsid w:val="007543F6"/>
  </w:style>
  <w:style w:type="character" w:customStyle="1" w:styleId="WW8Num3z2">
    <w:name w:val="WW8Num3z2"/>
    <w:uiPriority w:val="99"/>
    <w:rsid w:val="007543F6"/>
  </w:style>
  <w:style w:type="character" w:customStyle="1" w:styleId="WW8Num3z3">
    <w:name w:val="WW8Num3z3"/>
    <w:uiPriority w:val="99"/>
    <w:rsid w:val="007543F6"/>
  </w:style>
  <w:style w:type="character" w:customStyle="1" w:styleId="WW8Num3z4">
    <w:name w:val="WW8Num3z4"/>
    <w:uiPriority w:val="99"/>
    <w:rsid w:val="007543F6"/>
  </w:style>
  <w:style w:type="character" w:customStyle="1" w:styleId="WW8Num3z5">
    <w:name w:val="WW8Num3z5"/>
    <w:uiPriority w:val="99"/>
    <w:rsid w:val="007543F6"/>
  </w:style>
  <w:style w:type="character" w:customStyle="1" w:styleId="WW8Num3z6">
    <w:name w:val="WW8Num3z6"/>
    <w:uiPriority w:val="99"/>
    <w:rsid w:val="007543F6"/>
  </w:style>
  <w:style w:type="character" w:customStyle="1" w:styleId="WW8Num3z7">
    <w:name w:val="WW8Num3z7"/>
    <w:uiPriority w:val="99"/>
    <w:rsid w:val="007543F6"/>
  </w:style>
  <w:style w:type="character" w:customStyle="1" w:styleId="WW8Num3z8">
    <w:name w:val="WW8Num3z8"/>
    <w:uiPriority w:val="99"/>
    <w:rsid w:val="007543F6"/>
  </w:style>
  <w:style w:type="character" w:customStyle="1" w:styleId="WW8Num4z1">
    <w:name w:val="WW8Num4z1"/>
    <w:uiPriority w:val="99"/>
    <w:rsid w:val="007543F6"/>
  </w:style>
  <w:style w:type="character" w:customStyle="1" w:styleId="WW8Num4z2">
    <w:name w:val="WW8Num4z2"/>
    <w:uiPriority w:val="99"/>
    <w:rsid w:val="007543F6"/>
  </w:style>
  <w:style w:type="character" w:customStyle="1" w:styleId="WW8Num4z3">
    <w:name w:val="WW8Num4z3"/>
    <w:uiPriority w:val="99"/>
    <w:rsid w:val="007543F6"/>
  </w:style>
  <w:style w:type="character" w:customStyle="1" w:styleId="WW8Num4z4">
    <w:name w:val="WW8Num4z4"/>
    <w:uiPriority w:val="99"/>
    <w:rsid w:val="007543F6"/>
  </w:style>
  <w:style w:type="character" w:customStyle="1" w:styleId="WW8Num4z5">
    <w:name w:val="WW8Num4z5"/>
    <w:uiPriority w:val="99"/>
    <w:rsid w:val="007543F6"/>
  </w:style>
  <w:style w:type="character" w:customStyle="1" w:styleId="WW8Num4z6">
    <w:name w:val="WW8Num4z6"/>
    <w:uiPriority w:val="99"/>
    <w:rsid w:val="007543F6"/>
  </w:style>
  <w:style w:type="character" w:customStyle="1" w:styleId="WW8Num4z7">
    <w:name w:val="WW8Num4z7"/>
    <w:uiPriority w:val="99"/>
    <w:rsid w:val="007543F6"/>
  </w:style>
  <w:style w:type="character" w:customStyle="1" w:styleId="WW8Num4z8">
    <w:name w:val="WW8Num4z8"/>
    <w:uiPriority w:val="99"/>
    <w:rsid w:val="007543F6"/>
  </w:style>
  <w:style w:type="character" w:customStyle="1" w:styleId="WW8Num5z1">
    <w:name w:val="WW8Num5z1"/>
    <w:uiPriority w:val="99"/>
    <w:rsid w:val="007543F6"/>
  </w:style>
  <w:style w:type="character" w:customStyle="1" w:styleId="WW8Num5z2">
    <w:name w:val="WW8Num5z2"/>
    <w:uiPriority w:val="99"/>
    <w:rsid w:val="007543F6"/>
  </w:style>
  <w:style w:type="character" w:customStyle="1" w:styleId="WW8Num5z3">
    <w:name w:val="WW8Num5z3"/>
    <w:uiPriority w:val="99"/>
    <w:rsid w:val="007543F6"/>
  </w:style>
  <w:style w:type="character" w:customStyle="1" w:styleId="WW8Num5z4">
    <w:name w:val="WW8Num5z4"/>
    <w:uiPriority w:val="99"/>
    <w:rsid w:val="007543F6"/>
  </w:style>
  <w:style w:type="character" w:customStyle="1" w:styleId="WW8Num5z5">
    <w:name w:val="WW8Num5z5"/>
    <w:uiPriority w:val="99"/>
    <w:rsid w:val="007543F6"/>
  </w:style>
  <w:style w:type="character" w:customStyle="1" w:styleId="WW8Num5z6">
    <w:name w:val="WW8Num5z6"/>
    <w:uiPriority w:val="99"/>
    <w:rsid w:val="007543F6"/>
  </w:style>
  <w:style w:type="character" w:customStyle="1" w:styleId="WW8Num5z7">
    <w:name w:val="WW8Num5z7"/>
    <w:uiPriority w:val="99"/>
    <w:rsid w:val="007543F6"/>
  </w:style>
  <w:style w:type="character" w:customStyle="1" w:styleId="WW8Num5z8">
    <w:name w:val="WW8Num5z8"/>
    <w:uiPriority w:val="99"/>
    <w:rsid w:val="007543F6"/>
  </w:style>
  <w:style w:type="character" w:customStyle="1" w:styleId="WW8Num6z1">
    <w:name w:val="WW8Num6z1"/>
    <w:uiPriority w:val="99"/>
    <w:rsid w:val="007543F6"/>
  </w:style>
  <w:style w:type="character" w:customStyle="1" w:styleId="WW8Num6z2">
    <w:name w:val="WW8Num6z2"/>
    <w:uiPriority w:val="99"/>
    <w:rsid w:val="007543F6"/>
  </w:style>
  <w:style w:type="character" w:customStyle="1" w:styleId="WW8Num6z3">
    <w:name w:val="WW8Num6z3"/>
    <w:uiPriority w:val="99"/>
    <w:rsid w:val="007543F6"/>
  </w:style>
  <w:style w:type="character" w:customStyle="1" w:styleId="WW8Num6z4">
    <w:name w:val="WW8Num6z4"/>
    <w:uiPriority w:val="99"/>
    <w:rsid w:val="007543F6"/>
  </w:style>
  <w:style w:type="character" w:customStyle="1" w:styleId="WW8Num6z5">
    <w:name w:val="WW8Num6z5"/>
    <w:uiPriority w:val="99"/>
    <w:rsid w:val="007543F6"/>
  </w:style>
  <w:style w:type="character" w:customStyle="1" w:styleId="WW8Num6z6">
    <w:name w:val="WW8Num6z6"/>
    <w:uiPriority w:val="99"/>
    <w:rsid w:val="007543F6"/>
  </w:style>
  <w:style w:type="character" w:customStyle="1" w:styleId="WW8Num6z7">
    <w:name w:val="WW8Num6z7"/>
    <w:uiPriority w:val="99"/>
    <w:rsid w:val="007543F6"/>
  </w:style>
  <w:style w:type="character" w:customStyle="1" w:styleId="WW8Num6z8">
    <w:name w:val="WW8Num6z8"/>
    <w:uiPriority w:val="99"/>
    <w:rsid w:val="007543F6"/>
  </w:style>
  <w:style w:type="character" w:customStyle="1" w:styleId="11">
    <w:name w:val="Основной шрифт абзаца1"/>
    <w:uiPriority w:val="99"/>
    <w:rsid w:val="007543F6"/>
  </w:style>
  <w:style w:type="character" w:styleId="a5">
    <w:name w:val="Hyperlink"/>
    <w:basedOn w:val="11"/>
    <w:uiPriority w:val="99"/>
    <w:rsid w:val="007543F6"/>
    <w:rPr>
      <w:color w:val="0000FF"/>
      <w:u w:val="single"/>
    </w:rPr>
  </w:style>
  <w:style w:type="character" w:customStyle="1" w:styleId="a6">
    <w:name w:val="Маркеры списка"/>
    <w:uiPriority w:val="99"/>
    <w:rsid w:val="007543F6"/>
    <w:rPr>
      <w:rFonts w:ascii="OpenSymbol" w:hAnsi="OpenSymbol" w:cs="OpenSymbol"/>
    </w:rPr>
  </w:style>
  <w:style w:type="character" w:customStyle="1" w:styleId="a7">
    <w:name w:val="Символ нумерации"/>
    <w:uiPriority w:val="99"/>
    <w:rsid w:val="007543F6"/>
  </w:style>
  <w:style w:type="paragraph" w:customStyle="1" w:styleId="a8">
    <w:name w:val="Заголовок"/>
    <w:basedOn w:val="a"/>
    <w:next w:val="a0"/>
    <w:uiPriority w:val="99"/>
    <w:rsid w:val="007543F6"/>
    <w:pPr>
      <w:keepNext/>
      <w:suppressAutoHyphens/>
      <w:spacing w:before="240" w:after="120" w:line="240" w:lineRule="auto"/>
    </w:pPr>
    <w:rPr>
      <w:rFonts w:ascii="Arial" w:hAnsi="Arial" w:cs="Arial"/>
      <w:lang w:eastAsia="ar-SA"/>
    </w:rPr>
  </w:style>
  <w:style w:type="paragraph" w:styleId="a9">
    <w:name w:val="List"/>
    <w:basedOn w:val="a0"/>
    <w:uiPriority w:val="99"/>
    <w:rsid w:val="007543F6"/>
  </w:style>
  <w:style w:type="paragraph" w:customStyle="1" w:styleId="22">
    <w:name w:val="Название2"/>
    <w:basedOn w:val="a"/>
    <w:uiPriority w:val="99"/>
    <w:rsid w:val="007543F6"/>
    <w:pPr>
      <w:suppressLineNumbers/>
      <w:suppressAutoHyphens/>
      <w:spacing w:before="120" w:after="120" w:line="240" w:lineRule="auto"/>
    </w:pPr>
    <w:rPr>
      <w:i/>
      <w:iCs w:val="0"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7543F6"/>
    <w:pPr>
      <w:suppressLineNumbers/>
      <w:suppressAutoHyphens/>
      <w:spacing w:before="120" w:after="120" w:line="240" w:lineRule="auto"/>
    </w:pPr>
    <w:rPr>
      <w:i/>
      <w:iCs w:val="0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">
    <w:name w:val="a"/>
    <w:basedOn w:val="a"/>
    <w:uiPriority w:val="99"/>
    <w:rsid w:val="007543F6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7543F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7543F6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1"/>
    <w:uiPriority w:val="99"/>
    <w:semiHidden/>
    <w:rsid w:val="007543F6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rsid w:val="007543F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7543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7543F6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7543F6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5">
    <w:name w:val="Нижний колонтитул Знак"/>
    <w:basedOn w:val="a1"/>
    <w:link w:val="af4"/>
    <w:uiPriority w:val="99"/>
    <w:rsid w:val="007543F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7543F6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7543F6"/>
    <w:pPr>
      <w:jc w:val="center"/>
    </w:pPr>
    <w:rPr>
      <w:b/>
      <w:bCs w:val="0"/>
    </w:rPr>
  </w:style>
  <w:style w:type="paragraph" w:customStyle="1" w:styleId="af8">
    <w:name w:val="Содержимое врезки"/>
    <w:basedOn w:val="a0"/>
    <w:uiPriority w:val="99"/>
    <w:rsid w:val="007543F6"/>
  </w:style>
  <w:style w:type="paragraph" w:styleId="af9">
    <w:name w:val="No Spacing"/>
    <w:uiPriority w:val="99"/>
    <w:qFormat/>
    <w:rsid w:val="007543F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a">
    <w:name w:val="Strong"/>
    <w:basedOn w:val="a1"/>
    <w:uiPriority w:val="99"/>
    <w:qFormat/>
    <w:rsid w:val="007543F6"/>
    <w:rPr>
      <w:b/>
      <w:bCs w:val="0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c"/>
    <w:semiHidden/>
    <w:rsid w:val="00B5540A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b"/>
    <w:semiHidden/>
    <w:rsid w:val="00B554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d">
    <w:name w:val="Table Grid"/>
    <w:basedOn w:val="a2"/>
    <w:uiPriority w:val="39"/>
    <w:rsid w:val="0023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0431"/>
    <w:rPr>
      <w:rFonts w:asciiTheme="majorHAnsi" w:eastAsiaTheme="majorEastAsia" w:hAnsiTheme="majorHAnsi" w:cstheme="majorBidi"/>
      <w:i/>
      <w:iCs w:val="0"/>
      <w:color w:val="2E74B5" w:themeColor="accent1" w:themeShade="BF"/>
      <w:lang w:eastAsia="ru-RU"/>
    </w:rPr>
  </w:style>
  <w:style w:type="paragraph" w:styleId="afe">
    <w:name w:val="List Paragraph"/>
    <w:basedOn w:val="a"/>
    <w:uiPriority w:val="34"/>
    <w:qFormat/>
    <w:rsid w:val="00F70431"/>
    <w:pPr>
      <w:ind w:left="720"/>
      <w:contextualSpacing/>
    </w:pPr>
    <w:rPr>
      <w:rFonts w:asciiTheme="minorHAnsi" w:hAnsiTheme="minorHAnsi" w:cstheme="minorBidi"/>
    </w:rPr>
  </w:style>
  <w:style w:type="character" w:styleId="aff">
    <w:name w:val="footnote reference"/>
    <w:semiHidden/>
    <w:rsid w:val="00FE5551"/>
    <w:rPr>
      <w:vertAlign w:val="superscript"/>
    </w:rPr>
  </w:style>
  <w:style w:type="character" w:customStyle="1" w:styleId="FontStyle138">
    <w:name w:val="Font Style138"/>
    <w:rsid w:val="00FE5551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FE5551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sz w:val="24"/>
      <w:szCs w:val="24"/>
    </w:rPr>
  </w:style>
  <w:style w:type="paragraph" w:customStyle="1" w:styleId="Standard">
    <w:name w:val="Standard"/>
    <w:rsid w:val="00B956B4"/>
    <w:pPr>
      <w:autoSpaceDN w:val="0"/>
      <w:spacing w:after="0" w:line="240" w:lineRule="auto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956B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4</cp:revision>
  <cp:lastPrinted>2016-11-24T05:29:00Z</cp:lastPrinted>
  <dcterms:created xsi:type="dcterms:W3CDTF">2016-11-25T06:19:00Z</dcterms:created>
  <dcterms:modified xsi:type="dcterms:W3CDTF">2016-11-25T08:02:00Z</dcterms:modified>
</cp:coreProperties>
</file>