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00" w:rsidRDefault="005C5800" w:rsidP="005C5800">
      <w:pPr>
        <w:framePr w:wrap="none" w:vAnchor="page" w:hAnchor="page" w:x="412" w:y="15232"/>
        <w:rPr>
          <w:sz w:val="2"/>
          <w:szCs w:val="2"/>
        </w:rPr>
      </w:pPr>
      <w:bookmarkStart w:id="0" w:name="_GoBack"/>
      <w:bookmarkEnd w:id="0"/>
    </w:p>
    <w:p w:rsidR="00687A7A" w:rsidRDefault="00687A7A">
      <w:pPr>
        <w:framePr w:wrap="none" w:vAnchor="page" w:hAnchor="page" w:x="421" w:y="395"/>
        <w:rPr>
          <w:sz w:val="2"/>
          <w:szCs w:val="2"/>
        </w:rPr>
      </w:pPr>
    </w:p>
    <w:p w:rsidR="00410F71" w:rsidRDefault="00410F71" w:rsidP="00CF1DE7">
      <w:pPr>
        <w:pStyle w:val="33"/>
        <w:framePr w:w="11027" w:h="806" w:hRule="exact" w:wrap="none" w:vAnchor="page" w:hAnchor="page" w:x="392" w:y="12010"/>
        <w:shd w:val="clear" w:color="auto" w:fill="auto"/>
        <w:spacing w:before="0"/>
        <w:ind w:left="3380" w:right="160"/>
      </w:pPr>
    </w:p>
    <w:p w:rsidR="00687A7A" w:rsidRPr="004C0FD3" w:rsidRDefault="004C0FD3" w:rsidP="00CF1DE7">
      <w:pPr>
        <w:pStyle w:val="33"/>
        <w:framePr w:w="11027" w:h="806" w:hRule="exact" w:wrap="none" w:vAnchor="page" w:hAnchor="page" w:x="392" w:y="12010"/>
        <w:shd w:val="clear" w:color="auto" w:fill="auto"/>
        <w:spacing w:before="0"/>
        <w:ind w:left="3380" w:right="160" w:hanging="2387"/>
        <w:jc w:val="both"/>
      </w:pPr>
      <w:r w:rsidRPr="004C0FD3">
        <w:t>Филиал ПАО «МРСК Северного Кавказа» - «</w:t>
      </w:r>
      <w:r w:rsidR="00CF1DE7">
        <w:t>Карачаево-Черкесскэнерго</w:t>
      </w:r>
      <w:r w:rsidRPr="004C0FD3">
        <w:t>»</w:t>
      </w:r>
    </w:p>
    <w:p w:rsidR="00687A7A" w:rsidRPr="005C5800" w:rsidRDefault="005B0C65" w:rsidP="005C5800">
      <w:pPr>
        <w:pStyle w:val="a5"/>
        <w:framePr w:w="3010" w:h="235" w:hRule="exact" w:wrap="none" w:vAnchor="page" w:hAnchor="page" w:x="4300" w:y="13970"/>
        <w:shd w:val="clear" w:color="auto" w:fill="1F497D" w:themeFill="text2"/>
        <w:spacing w:line="180" w:lineRule="exact"/>
        <w:jc w:val="left"/>
        <w:rPr>
          <w:b/>
        </w:rPr>
      </w:pPr>
      <w:r w:rsidRPr="005C5800">
        <w:rPr>
          <w:rStyle w:val="a6"/>
          <w:b/>
        </w:rPr>
        <w:t>Телефонный центр поддержки клиентов</w:t>
      </w:r>
    </w:p>
    <w:p w:rsidR="00687A7A" w:rsidRDefault="005B0C65" w:rsidP="005C5800">
      <w:pPr>
        <w:pStyle w:val="23"/>
        <w:framePr w:w="3010" w:h="826" w:hRule="exact" w:wrap="none" w:vAnchor="page" w:hAnchor="page" w:x="4300" w:y="14239"/>
        <w:shd w:val="clear" w:color="auto" w:fill="1F497D" w:themeFill="text2"/>
        <w:spacing w:after="0" w:line="600" w:lineRule="exact"/>
      </w:pPr>
      <w:r>
        <w:rPr>
          <w:rStyle w:val="24"/>
          <w:b/>
          <w:bCs/>
        </w:rPr>
        <w:t>8</w:t>
      </w:r>
      <w:r>
        <w:rPr>
          <w:rStyle w:val="2ArialNarrow9pt100"/>
        </w:rPr>
        <w:t>-</w:t>
      </w:r>
      <w:r>
        <w:rPr>
          <w:rStyle w:val="24"/>
          <w:b/>
          <w:bCs/>
        </w:rPr>
        <w:t>800</w:t>
      </w:r>
      <w:r>
        <w:rPr>
          <w:rStyle w:val="2ArialNarrow9pt100"/>
        </w:rPr>
        <w:t>-</w:t>
      </w:r>
      <w:r w:rsidR="005C5800">
        <w:rPr>
          <w:rStyle w:val="24"/>
          <w:b/>
          <w:bCs/>
        </w:rPr>
        <w:t>775</w:t>
      </w:r>
      <w:r>
        <w:rPr>
          <w:rStyle w:val="24"/>
          <w:b/>
          <w:bCs/>
        </w:rPr>
        <w:t>-</w:t>
      </w:r>
      <w:r w:rsidR="005C5800">
        <w:rPr>
          <w:rStyle w:val="24"/>
          <w:b/>
          <w:bCs/>
        </w:rPr>
        <w:t>91-12</w:t>
      </w:r>
    </w:p>
    <w:p w:rsidR="00687A7A" w:rsidRPr="005C5800" w:rsidRDefault="005B0C65" w:rsidP="005C5800">
      <w:pPr>
        <w:pStyle w:val="a5"/>
        <w:framePr w:w="3010" w:h="826" w:hRule="exact" w:wrap="none" w:vAnchor="page" w:hAnchor="page" w:x="4300" w:y="14239"/>
        <w:shd w:val="clear" w:color="auto" w:fill="1F497D" w:themeFill="text2"/>
        <w:spacing w:line="180" w:lineRule="exact"/>
        <w:rPr>
          <w:b/>
        </w:rPr>
      </w:pPr>
      <w:r w:rsidRPr="005C5800">
        <w:rPr>
          <w:rStyle w:val="a6"/>
          <w:b/>
        </w:rPr>
        <w:t>(бесплатно, круглосуточно)</w:t>
      </w:r>
    </w:p>
    <w:p w:rsidR="009A5B53" w:rsidRDefault="00410F71">
      <w:pPr>
        <w:rPr>
          <w:rFonts w:ascii="PT Sans Narrow" w:hAnsi="PT Sans Narrow" w:hint="eastAsia"/>
          <w:b/>
          <w:bCs/>
          <w:caps/>
          <w:color w:val="333333"/>
          <w:sz w:val="27"/>
          <w:szCs w:val="27"/>
        </w:rPr>
      </w:pPr>
      <w:r w:rsidRPr="009A5B53">
        <w:rPr>
          <w:bCs/>
          <w:noProof/>
          <w:color w:val="1F497D" w:themeColor="text2"/>
          <w:sz w:val="28"/>
          <w:lang w:bidi="ar-SA"/>
        </w:rPr>
        <w:drawing>
          <wp:anchor distT="0" distB="0" distL="114300" distR="114300" simplePos="0" relativeHeight="251655168" behindDoc="1" locked="0" layoutInCell="1" allowOverlap="1" wp14:anchorId="270FF569" wp14:editId="2A4684ED">
            <wp:simplePos x="0" y="0"/>
            <wp:positionH relativeFrom="column">
              <wp:posOffset>533400</wp:posOffset>
            </wp:positionH>
            <wp:positionV relativeFrom="paragraph">
              <wp:posOffset>-389890</wp:posOffset>
            </wp:positionV>
            <wp:extent cx="5943600" cy="1653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5943600" cy="165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FD3">
        <w:rPr>
          <w:rFonts w:hint="eastAsia"/>
          <w:bCs/>
          <w:noProof/>
          <w:color w:val="1F497D" w:themeColor="text2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-30480</wp:posOffset>
                </wp:positionV>
                <wp:extent cx="2209800" cy="10165080"/>
                <wp:effectExtent l="26670" t="26670" r="30480" b="285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09800" cy="10165080"/>
                        </a:xfrm>
                        <a:prstGeom prst="leftBracket">
                          <a:avLst>
                            <a:gd name="adj" fmla="val 38333"/>
                          </a:avLst>
                        </a:prstGeom>
                        <a:noFill/>
                        <a:ln w="476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ED0F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" o:spid="_x0000_s1026" type="#_x0000_t85" style="position:absolute;margin-left:384.6pt;margin-top:-2.4pt;width:174pt;height:800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gGowIAAFQFAAAOAAAAZHJzL2Uyb0RvYy54bWysVNuO0zAQfUfiHyy/d3Np2m2jpqulaRHS&#10;AistfIAbO01Yxw6223RB/DvjSVpaeEGIPCQez/hkzswZL+6OjSQHYWytVUajm5ASoQrNa7XL6OdP&#10;m9GMEuuY4kxqJTL6Iiy9W75+tejaVMS60pILQwBE2bRrM1o516ZBYItKNMze6FYocJbaNMyBaXYB&#10;N6wD9EYGcRhOg04b3hpdCGthN++ddIn4ZSkK97EsrXBEZhRyc/g2+N76d7BcsHRnWFvVxZAG+4cs&#10;GlYr+OkZKmeOkb2p/4Bq6sJoq0t3U+gm0GVZFwI5AJso/I3NU8VagVygOLY9l8n+P9jiw+HRkJpn&#10;FBqlWAMtut87jX8m0djXp2ttCmFP7aPxDG37oItnC47gyuMNCzFk273XHHAY4GBNjqVpiNFQ+yic&#10;hf7BbSBPjtiJl3MnxNGRAjbjOJxDKCUF+KIwmk7gpE8mYKmH84m0xrq3QjfELzIqReneGFY8C4fw&#10;7PBgHbaED8QY/0JJ2Uho8IFJMp6Nx0gQMIdgWJ1Q/UmlN7WUKBGpSJfR5HYaTxDdallz78WSeLWK&#10;lTQEcDPqjjHGyH0Dlej3op53j7VvQJT9/okUCt5DIMUrdKP3iuPBSjC+HtaO1bJfQ9JS+TSgeANl&#10;X0ZU3/d5OF/P1rNklMTT9SgJ83x0v1klo+kmup3k43y1yqMfPtsoSauac6E8qdMkRMnfKW2YyV7D&#10;51m4YmHNbnuu0AafoZ8XYcF1GlgL4HL6IjtUnRdar8yt5i8gOpQX6AWuItBCpc03SjoY64zar3tm&#10;BCXynYK5mUdJ4u8BNJLJbQyGufRsLz1MFQAFHaWkX65cf3fsW1PvKq9o7LTSfmjK2nmF+kHosxoM&#10;GF1kMFwz/m64tDHq12W4/AkAAP//AwBQSwMEFAAGAAgAAAAhAFR7XW3hAAAADAEAAA8AAABkcnMv&#10;ZG93bnJldi54bWxMj0FPwzAMhe9I/IfISNy2tANaWppOaGJCHDc4sFvWmLaQOFWTbYVfj3eCm+33&#10;9Py9ajk5K444ht6TgnSegEBqvOmpVfD2up7dgwhRk9HWEyr4xgDL+vKi0qXxJ9rgcRtbwSEUSq2g&#10;i3EopQxNh06HuR+QWPvwo9OR17GVZtQnDndWLpIkk073xB86PeCqw+Zre3AKsnzMb6Yi/Ow+zXOz&#10;flq97Oz7oNT11fT4ACLiFP/McMZndKiZae8PZIKwCvKsWLBVweyWK5wNaZrzZc/TXZElIOtK/i9R&#10;/wIAAP//AwBQSwECLQAUAAYACAAAACEAtoM4kv4AAADhAQAAEwAAAAAAAAAAAAAAAAAAAAAAW0Nv&#10;bnRlbnRfVHlwZXNdLnhtbFBLAQItABQABgAIAAAAIQA4/SH/1gAAAJQBAAALAAAAAAAAAAAAAAAA&#10;AC8BAABfcmVscy8ucmVsc1BLAQItABQABgAIAAAAIQB/mlgGowIAAFQFAAAOAAAAAAAAAAAAAAAA&#10;AC4CAABkcnMvZTJvRG9jLnhtbFBLAQItABQABgAIAAAAIQBUe11t4QAAAAwBAAAPAAAAAAAAAAAA&#10;AAAAAP0EAABkcnMvZG93bnJldi54bWxQSwUGAAAAAAQABADzAAAACwYAAAAA&#10;" strokecolor="#1f497d [3215]" strokeweight="3.75pt"/>
            </w:pict>
          </mc:Fallback>
        </mc:AlternateContent>
      </w:r>
      <w:r w:rsidR="004C0FD3">
        <w:rPr>
          <w:rFonts w:hint="eastAsia"/>
          <w:bCs/>
          <w:noProof/>
          <w:color w:val="1F497D" w:themeColor="text2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7620</wp:posOffset>
                </wp:positionV>
                <wp:extent cx="2209800" cy="10165080"/>
                <wp:effectExtent l="26670" t="26670" r="30480" b="2857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0165080"/>
                        </a:xfrm>
                        <a:prstGeom prst="leftBracket">
                          <a:avLst>
                            <a:gd name="adj" fmla="val 38333"/>
                          </a:avLst>
                        </a:prstGeom>
                        <a:noFill/>
                        <a:ln w="476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1B13E" id="AutoShape 12" o:spid="_x0000_s1026" type="#_x0000_t85" style="position:absolute;margin-left:-2.4pt;margin-top:.6pt;width:174pt;height:80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zjnAIAAEUFAAAOAAAAZHJzL2Uyb0RvYy54bWysVNuO2yAQfa/Uf0C8Z32Jk02sOKttnFSV&#10;tu1K234AARzTxeACibOt+u8dsJMm7UtV1Q8YmOEwZ+YMi7tjI9GBGyu0KnByE2PEFdVMqF2BP3/a&#10;jGYYWUcUI1IrXuAXbvHd8vWrRdfmPNW1lowbBCDK5l1b4Nq5No8iS2veEHujW67AWGnTEAdLs4uY&#10;IR2gNzJK43gaddqw1mjKrYXdsjfiZcCvKk7dx6qy3CFZYIjNhdGEcevHaLkg+c6QthZ0CIP8QxQN&#10;EQouPUOVxBG0N+IPqEZQo62u3A3VTaSrSlAeOACbJP6NzVNNWh64QHJse06T/X+w9MPh0SDBCjzF&#10;SJEGSnS/dzrcjJLU56drbQ5uT+2j8Qxt+6DpswVDdGXxCws+aNu91wxwCOCEnBwr0/iTwBYdQ+pf&#10;zqnnR4cobKZpPJ/FUCEKtiROppN4FqoTkfx0vjXWveW6QX5SYMkr98YQ+sxduIYcHqwLNWADE8K+&#10;YFQ1Eip6IBKNZ+Px2DMCzMEZZidUf1LpjZAyaEIq1BU4u52mk4ButRTMW0MOvDz5ShoEuAV2xzT4&#10;yH0D1Pu9JPZfry/YBxX2+ydSQeEeIoRzhW70XrEQRM0JWw9zR4Ts5xC0VD4MSN5A2acxyO37PJ6v&#10;Z+tZNsrS6XqUxWU5ut+sstF0k9xOynG5WpXJDx9tkuW1YIwrT+ok/ST7O2kNTdiL9iz+KxbW7Lbn&#10;DG3CN+T+wi26DiPkAric/oFdkJlXVi/FrWYvoDKj+16GtwcmtTbfMOqgjwtsv+6J4RjJdwoaZZ5k&#10;mW/8sMgmtykszKVle2khigIUVBSjfrpy/WOxb43Y1XBTEiqttO+SSrhTG/RRQdy+DaBXA4PhXfGP&#10;weU6eP16/ZY/AQAA//8DAFBLAwQUAAYACAAAACEAdLLw998AAAAJAQAADwAAAGRycy9kb3ducmV2&#10;LnhtbEyPQU/DMAyF70j8h8hI3LZ07TSN0nQaSCBA48BAiKPXmLaicaom68q/x5zg5udnPX+v2Eyu&#10;UyMNofVsYDFPQBFX3rZcG3h7vZutQYWIbLHzTAa+KcCmPD8rMLf+xC807mOtJIRDjgaaGPtc61A1&#10;5DDMfU8s3qcfHEaRQ63tgCcJd51Ok2SlHbYsHxrs6bah6mt/dAbwZru7ap+zx3e263tXLT7Gp+nB&#10;mMuLaXsNKtIU/47hF1/QoRSmgz+yDaozMFsKeZR9CkrsbJnJcBC9StIEdFno/w3KHwAAAP//AwBQ&#10;SwECLQAUAAYACAAAACEAtoM4kv4AAADhAQAAEwAAAAAAAAAAAAAAAAAAAAAAW0NvbnRlbnRfVHlw&#10;ZXNdLnhtbFBLAQItABQABgAIAAAAIQA4/SH/1gAAAJQBAAALAAAAAAAAAAAAAAAAAC8BAABfcmVs&#10;cy8ucmVsc1BLAQItABQABgAIAAAAIQB/q6zjnAIAAEUFAAAOAAAAAAAAAAAAAAAAAC4CAABkcnMv&#10;ZTJvRG9jLnhtbFBLAQItABQABgAIAAAAIQB0svD33wAAAAkBAAAPAAAAAAAAAAAAAAAAAPYEAABk&#10;cnMvZG93bnJldi54bWxQSwUGAAAAAAQABADzAAAAAgYAAAAA&#10;" strokecolor="#1f497d [3215]" strokeweight="3.75pt"/>
            </w:pict>
          </mc:Fallback>
        </mc:AlternateContent>
      </w:r>
      <w:r w:rsidR="004C0FD3">
        <w:rPr>
          <w:rFonts w:hint="eastAsia"/>
          <w:bCs/>
          <w:noProof/>
          <w:color w:val="1F497D" w:themeColor="text2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-30480</wp:posOffset>
                </wp:positionV>
                <wp:extent cx="2750820" cy="38100"/>
                <wp:effectExtent l="26670" t="26670" r="32385" b="3048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0820" cy="3810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09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71.6pt;margin-top:-2.4pt;width:216.6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YaQQIAAIIEAAAOAAAAZHJzL2Uyb0RvYy54bWysVE2P2yAQvVfqf0DcE3+sk81a66xWdtLL&#10;to20294J4BgVAwISJ6r63zvgJN1tL1XVHMgwzLx5Mzx8/3DsJTpw64RWFc6mKUZcUc2E2lX4y8t6&#10;ssDIeaIYkVrxCp+4ww/L9+/uB1PyXHdaMm4RgChXDqbCnfemTBJHO94TN9WGKzhste2Jh63dJcyS&#10;AdB7meRpOk8GbZmxmnLnwNuMh3gZ8duWU/+5bR33SFYYuPm42rhuw5os70m5s8R0gp5pkH9g0ROh&#10;oOgVqiGeoL0Vf0D1glrtdOunVPeJbltBeewBusnS37p57ojhsRcYjjPXMbn/B0s/HTYWCVbhGUaK&#10;9HBFj3uvY2WUFWE+g3ElhNVqY0OH9KiezZOm3xxSuu6I2vEY/XIykJyFjORNStg4A1W2w0fNIIZA&#10;gTisY2t71EphvobEAA4DQcd4O6fr7fCjRxSc+e0sXeRwiRTObhZZGm8vIWWACcnGOv+B6x4Fo8LO&#10;WyJ2na+1UqADbccS5PDkfCD5KyEkK70WUkY5SIWGChe383wWSTktBQunIS4qk9fSogMBTfljHmPk&#10;vofmRh8wg98oLfCDAEf/he8VIpJ4g271XrFIouOErc62J0KONpCWKtCAoUAbZ2tU2ve79G61WC2K&#10;SZHPV5MibZrJ47ouJvN1djtrbpq6brIfgW1WlJ1gjKvQ1EX1WfF3qjq/v1GvV91fx5e8RY8tAtnL&#10;fyQd9REkMYprq9lpYy+6AaHH4POjDC/p9R7s15+O5U8AAAD//wMAUEsDBBQABgAIAAAAIQDiu2Cf&#10;3gAAAAgBAAAPAAAAZHJzL2Rvd25yZXYueG1sTI/BTsMwEETvSPyDtUjcWoc0tCjEqVpQbwiJUglx&#10;28bGibDXUew24e9ZTvS42qeZN9V68k6czRC7QAru5hkIQ03QHVkFh/fd7AFETEgaXSCj4MdEWNfX&#10;VxWWOoz0Zs77ZAWHUCxRQZtSX0oZm9Z4jPPQG+LfVxg8Jj4HK/WAI4d7J/MsW0qPHXFDi715ak3z&#10;vT95BbvnETdZ4+z25XVyh3v9uf2wvVK3N9PmEUQyU/qH4U+f1aFmp2M4kY7CKVgUi5xRBbOCJzCw&#10;Wi0LEEcmc5B1JS8H1L8AAAD//wMAUEsBAi0AFAAGAAgAAAAhALaDOJL+AAAA4QEAABMAAAAAAAAA&#10;AAAAAAAAAAAAAFtDb250ZW50X1R5cGVzXS54bWxQSwECLQAUAAYACAAAACEAOP0h/9YAAACUAQAA&#10;CwAAAAAAAAAAAAAAAAAvAQAAX3JlbHMvLnJlbHNQSwECLQAUAAYACAAAACEAuhb2GkECAACCBAAA&#10;DgAAAAAAAAAAAAAAAAAuAgAAZHJzL2Uyb0RvYy54bWxQSwECLQAUAAYACAAAACEA4rtgn94AAAAI&#10;AQAADwAAAAAAAAAAAAAAAACbBAAAZHJzL2Rvd25yZXYueG1sUEsFBgAAAAAEAAQA8wAAAKYFAAAA&#10;AA==&#10;" strokecolor="#1f497d [3215]" strokeweight="3.75pt"/>
            </w:pict>
          </mc:Fallback>
        </mc:AlternateContent>
      </w:r>
    </w:p>
    <w:p w:rsidR="001B0C27" w:rsidRDefault="004C0FD3" w:rsidP="001B0C27">
      <w:pPr>
        <w:framePr w:wrap="none" w:vAnchor="page" w:hAnchor="page" w:x="9313" w:y="129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0540" cy="533400"/>
            <wp:effectExtent l="0" t="0" r="3810" b="0"/>
            <wp:docPr id="3" name="Рисунок 1" descr="D:\Мария\Осиповой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я\Осиповой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27" w:rsidRPr="005C5800" w:rsidRDefault="001B0C27" w:rsidP="004C0FD3">
      <w:pPr>
        <w:pStyle w:val="40"/>
        <w:framePr w:w="10450" w:h="1013" w:hRule="exact" w:wrap="none" w:vAnchor="page" w:hAnchor="page" w:x="817" w:y="14005"/>
        <w:shd w:val="clear" w:color="auto" w:fill="1F497D" w:themeFill="text2"/>
        <w:spacing w:after="72" w:line="180" w:lineRule="exact"/>
        <w:ind w:left="7196"/>
        <w:rPr>
          <w:b/>
          <w:color w:val="FFFFFF" w:themeColor="background1"/>
          <w:sz w:val="24"/>
          <w:szCs w:val="24"/>
        </w:rPr>
      </w:pPr>
      <w:r w:rsidRPr="005C5800">
        <w:rPr>
          <w:rStyle w:val="41"/>
          <w:b/>
          <w:color w:val="FFFFFF" w:themeColor="background1"/>
          <w:sz w:val="24"/>
          <w:szCs w:val="24"/>
          <w:lang w:val="en-US" w:eastAsia="en-US" w:bidi="en-US"/>
        </w:rPr>
        <w:t>WhatsApp</w:t>
      </w:r>
    </w:p>
    <w:p w:rsidR="001B0C27" w:rsidRPr="009A5B53" w:rsidRDefault="001B0C27" w:rsidP="004C0FD3">
      <w:pPr>
        <w:pStyle w:val="26"/>
        <w:framePr w:w="10450" w:h="1013" w:hRule="exact" w:wrap="none" w:vAnchor="page" w:hAnchor="page" w:x="817" w:y="14005"/>
        <w:shd w:val="clear" w:color="auto" w:fill="1F497D" w:themeFill="text2"/>
        <w:spacing w:before="0" w:line="600" w:lineRule="exact"/>
        <w:ind w:left="7196"/>
        <w:rPr>
          <w:b w:val="0"/>
          <w:color w:val="FFFFFF" w:themeColor="background1"/>
        </w:rPr>
      </w:pPr>
      <w:bookmarkStart w:id="1" w:name="bookmark2"/>
      <w:r w:rsidRPr="009A5B53">
        <w:rPr>
          <w:rStyle w:val="2ArialNarrow9pt1000"/>
          <w:b/>
          <w:color w:val="FFFFFF" w:themeColor="background1"/>
        </w:rPr>
        <w:t>+</w:t>
      </w:r>
      <w:r w:rsidRPr="005C5800">
        <w:rPr>
          <w:rStyle w:val="27"/>
          <w:b/>
          <w:bCs/>
          <w:color w:val="FFFFFF" w:themeColor="background1"/>
        </w:rPr>
        <w:t>7</w:t>
      </w:r>
      <w:r w:rsidRPr="005C5800">
        <w:rPr>
          <w:rStyle w:val="2ArialNarrow9pt1000"/>
          <w:b/>
          <w:color w:val="FFFFFF" w:themeColor="background1"/>
        </w:rPr>
        <w:t>-</w:t>
      </w:r>
      <w:r w:rsidRPr="009A5B53">
        <w:rPr>
          <w:rStyle w:val="27"/>
          <w:b/>
          <w:bCs/>
          <w:color w:val="FFFFFF" w:themeColor="background1"/>
        </w:rPr>
        <w:t>928-230</w:t>
      </w:r>
      <w:r w:rsidRPr="005C5800">
        <w:rPr>
          <w:rStyle w:val="27"/>
          <w:b/>
          <w:bCs/>
          <w:color w:val="FFFFFF" w:themeColor="background1"/>
        </w:rPr>
        <w:t>-</w:t>
      </w:r>
      <w:bookmarkEnd w:id="1"/>
      <w:r w:rsidRPr="009A5B53">
        <w:rPr>
          <w:rStyle w:val="27"/>
          <w:b/>
          <w:bCs/>
          <w:color w:val="FFFFFF" w:themeColor="background1"/>
        </w:rPr>
        <w:t>1249</w:t>
      </w:r>
    </w:p>
    <w:p w:rsidR="00410F71" w:rsidRPr="00410F71" w:rsidRDefault="00410F71" w:rsidP="00410F71">
      <w:pPr>
        <w:pStyle w:val="20"/>
        <w:framePr w:w="10450" w:h="9709" w:hRule="exact" w:wrap="none" w:vAnchor="page" w:hAnchor="page" w:x="565" w:y="2389"/>
        <w:shd w:val="clear" w:color="auto" w:fill="auto"/>
        <w:spacing w:before="0"/>
        <w:ind w:right="160" w:firstLine="760"/>
        <w:jc w:val="center"/>
        <w:rPr>
          <w:b/>
          <w:sz w:val="32"/>
          <w:szCs w:val="32"/>
        </w:rPr>
      </w:pPr>
      <w:r w:rsidRPr="00410F71">
        <w:rPr>
          <w:b/>
          <w:sz w:val="32"/>
          <w:szCs w:val="32"/>
        </w:rPr>
        <w:t>Уважаемые потребители!</w:t>
      </w:r>
    </w:p>
    <w:p w:rsidR="00410F71" w:rsidRPr="00410F71" w:rsidRDefault="001B0C27" w:rsidP="00410F71">
      <w:pPr>
        <w:pStyle w:val="20"/>
        <w:framePr w:w="10450" w:h="9709" w:hRule="exact" w:wrap="none" w:vAnchor="page" w:hAnchor="page" w:x="565" w:y="2389"/>
        <w:shd w:val="clear" w:color="auto" w:fill="auto"/>
        <w:spacing w:before="0"/>
        <w:ind w:right="160" w:firstLine="760"/>
        <w:jc w:val="center"/>
        <w:rPr>
          <w:sz w:val="32"/>
          <w:szCs w:val="32"/>
        </w:rPr>
      </w:pPr>
      <w:r w:rsidRPr="00410F71">
        <w:rPr>
          <w:sz w:val="32"/>
          <w:szCs w:val="32"/>
        </w:rPr>
        <w:t xml:space="preserve">В связи с рекомендациями Федеральной службы по надзору в сфере защиты прав потребителей и благополучия человека </w:t>
      </w:r>
    </w:p>
    <w:p w:rsidR="001B0C27" w:rsidRDefault="001B0C27" w:rsidP="00410F71">
      <w:pPr>
        <w:pStyle w:val="20"/>
        <w:framePr w:w="10450" w:h="9709" w:hRule="exact" w:wrap="none" w:vAnchor="page" w:hAnchor="page" w:x="565" w:y="2389"/>
        <w:shd w:val="clear" w:color="auto" w:fill="auto"/>
        <w:spacing w:before="0"/>
        <w:ind w:right="160" w:firstLine="760"/>
        <w:jc w:val="center"/>
        <w:rPr>
          <w:b/>
          <w:sz w:val="32"/>
          <w:szCs w:val="32"/>
        </w:rPr>
      </w:pPr>
      <w:r w:rsidRPr="00410F71">
        <w:rPr>
          <w:b/>
          <w:sz w:val="32"/>
          <w:szCs w:val="32"/>
        </w:rPr>
        <w:t xml:space="preserve">мы вынуждены ограничить  очное обслуживание жителей </w:t>
      </w:r>
    </w:p>
    <w:p w:rsidR="00F72852" w:rsidRPr="00410F71" w:rsidRDefault="00CF1DE7" w:rsidP="00410F71">
      <w:pPr>
        <w:pStyle w:val="20"/>
        <w:framePr w:w="10450" w:h="9709" w:hRule="exact" w:wrap="none" w:vAnchor="page" w:hAnchor="page" w:x="565" w:y="2389"/>
        <w:shd w:val="clear" w:color="auto" w:fill="auto"/>
        <w:spacing w:before="0"/>
        <w:ind w:right="160" w:firstLine="7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Карачаево-Черкесской</w:t>
      </w:r>
      <w:r w:rsidR="00F72852">
        <w:rPr>
          <w:b/>
          <w:sz w:val="32"/>
          <w:szCs w:val="32"/>
        </w:rPr>
        <w:t xml:space="preserve"> Республики</w:t>
      </w:r>
    </w:p>
    <w:p w:rsidR="001B0C27" w:rsidRPr="00410F71" w:rsidRDefault="001B0C27" w:rsidP="00410F71">
      <w:pPr>
        <w:pStyle w:val="20"/>
        <w:framePr w:w="10450" w:h="9709" w:hRule="exact" w:wrap="none" w:vAnchor="page" w:hAnchor="page" w:x="565" w:y="2389"/>
        <w:shd w:val="clear" w:color="auto" w:fill="auto"/>
        <w:spacing w:before="0" w:after="318"/>
        <w:ind w:right="160" w:firstLine="760"/>
        <w:jc w:val="center"/>
        <w:rPr>
          <w:sz w:val="32"/>
          <w:szCs w:val="32"/>
        </w:rPr>
      </w:pPr>
      <w:r w:rsidRPr="00410F71">
        <w:rPr>
          <w:sz w:val="32"/>
          <w:szCs w:val="32"/>
        </w:rPr>
        <w:t xml:space="preserve">Ограничение очного обслуживания  </w:t>
      </w:r>
      <w:r w:rsidR="00410F71" w:rsidRPr="00410F71">
        <w:rPr>
          <w:sz w:val="32"/>
          <w:szCs w:val="32"/>
        </w:rPr>
        <w:t xml:space="preserve"> </w:t>
      </w:r>
      <w:r w:rsidR="00410F71">
        <w:rPr>
          <w:sz w:val="32"/>
          <w:szCs w:val="32"/>
        </w:rPr>
        <w:t xml:space="preserve">                                                                                                  </w:t>
      </w:r>
      <w:r w:rsidRPr="00410F71">
        <w:rPr>
          <w:b/>
          <w:sz w:val="32"/>
          <w:szCs w:val="32"/>
        </w:rPr>
        <w:t>никак не скажется на решении ваших вопросов</w:t>
      </w:r>
      <w:r w:rsidRPr="00410F71">
        <w:rPr>
          <w:sz w:val="32"/>
          <w:szCs w:val="32"/>
        </w:rPr>
        <w:t xml:space="preserve">, </w:t>
      </w:r>
      <w:r w:rsidR="00410F71" w:rsidRPr="00410F71">
        <w:rPr>
          <w:sz w:val="32"/>
          <w:szCs w:val="32"/>
        </w:rPr>
        <w:t xml:space="preserve"> </w:t>
      </w:r>
      <w:r w:rsidR="00410F71">
        <w:rPr>
          <w:sz w:val="32"/>
          <w:szCs w:val="32"/>
        </w:rPr>
        <w:t xml:space="preserve">                                                                          </w:t>
      </w:r>
      <w:r w:rsidRPr="00410F71">
        <w:rPr>
          <w:sz w:val="32"/>
          <w:szCs w:val="32"/>
        </w:rPr>
        <w:t>так как они максимально будут выполняться путем онлайн – сервисов (дистанционно).</w:t>
      </w:r>
    </w:p>
    <w:p w:rsidR="001B0C27" w:rsidRPr="00410F71" w:rsidRDefault="00410F71" w:rsidP="00410F71">
      <w:pPr>
        <w:pStyle w:val="20"/>
        <w:framePr w:w="10450" w:h="9709" w:hRule="exact" w:wrap="none" w:vAnchor="page" w:hAnchor="page" w:x="565" w:y="2389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0" w:line="446" w:lineRule="exact"/>
        <w:ind w:left="480" w:right="160"/>
        <w:rPr>
          <w:sz w:val="32"/>
          <w:szCs w:val="32"/>
        </w:rPr>
      </w:pPr>
      <w:r w:rsidRPr="00410F71">
        <w:rPr>
          <w:b/>
          <w:color w:val="548DD4" w:themeColor="text2" w:themeTint="99"/>
          <w:sz w:val="32"/>
          <w:szCs w:val="32"/>
        </w:rPr>
        <w:t>ЗАЯВКИ на технологическое присоединение</w:t>
      </w:r>
      <w:r w:rsidRPr="00410F71">
        <w:rPr>
          <w:sz w:val="32"/>
          <w:szCs w:val="32"/>
        </w:rPr>
        <w:t xml:space="preserve"> </w:t>
      </w:r>
      <w:r w:rsidR="001B0C27" w:rsidRPr="00410F71">
        <w:rPr>
          <w:sz w:val="32"/>
          <w:szCs w:val="32"/>
        </w:rPr>
        <w:t xml:space="preserve">можно дистанционно подать на сайте компании </w:t>
      </w:r>
      <w:hyperlink r:id="rId10" w:history="1">
        <w:r w:rsidR="00F72852" w:rsidRPr="00E91DA6">
          <w:rPr>
            <w:rStyle w:val="a3"/>
            <w:sz w:val="32"/>
            <w:szCs w:val="32"/>
          </w:rPr>
          <w:t>http://www.</w:t>
        </w:r>
        <w:r w:rsidR="00F72852" w:rsidRPr="00E91DA6">
          <w:rPr>
            <w:rStyle w:val="a3"/>
            <w:sz w:val="32"/>
            <w:szCs w:val="32"/>
            <w:lang w:val="en-US"/>
          </w:rPr>
          <w:t>rossetisk</w:t>
        </w:r>
        <w:r w:rsidR="00F72852" w:rsidRPr="00E91DA6">
          <w:rPr>
            <w:rStyle w:val="a3"/>
            <w:sz w:val="32"/>
            <w:szCs w:val="32"/>
          </w:rPr>
          <w:t>.ru</w:t>
        </w:r>
      </w:hyperlink>
      <w:r w:rsidR="001B0C27" w:rsidRPr="00410F71">
        <w:rPr>
          <w:sz w:val="32"/>
          <w:szCs w:val="32"/>
        </w:rPr>
        <w:t xml:space="preserve">  в </w:t>
      </w:r>
      <w:r w:rsidR="001B0C27" w:rsidRPr="00410F71">
        <w:rPr>
          <w:rStyle w:val="21"/>
          <w:sz w:val="32"/>
          <w:szCs w:val="32"/>
        </w:rPr>
        <w:t xml:space="preserve">«Личном кабинете» </w:t>
      </w:r>
      <w:r w:rsidR="001B0C27" w:rsidRPr="00410F71">
        <w:rPr>
          <w:rStyle w:val="21"/>
          <w:b w:val="0"/>
          <w:sz w:val="32"/>
          <w:szCs w:val="32"/>
        </w:rPr>
        <w:t xml:space="preserve">на портале электросетевых услуг </w:t>
      </w:r>
      <w:r w:rsidR="001B0C27" w:rsidRPr="00410F71">
        <w:rPr>
          <w:rStyle w:val="21"/>
          <w:color w:val="548DD4" w:themeColor="text2" w:themeTint="99"/>
          <w:sz w:val="32"/>
          <w:szCs w:val="32"/>
        </w:rPr>
        <w:t>портал</w:t>
      </w:r>
      <w:r w:rsidR="001B0C27" w:rsidRPr="00410F71">
        <w:rPr>
          <w:rStyle w:val="21"/>
          <w:sz w:val="32"/>
          <w:szCs w:val="32"/>
        </w:rPr>
        <w:t xml:space="preserve"> </w:t>
      </w:r>
      <w:r w:rsidR="001B0C27" w:rsidRPr="00410F71">
        <w:rPr>
          <w:rStyle w:val="21"/>
          <w:color w:val="548DD4" w:themeColor="text2" w:themeTint="99"/>
          <w:sz w:val="32"/>
          <w:szCs w:val="32"/>
        </w:rPr>
        <w:t>тп.рф</w:t>
      </w:r>
      <w:r w:rsidR="001B0C27" w:rsidRPr="00410F71">
        <w:rPr>
          <w:rStyle w:val="21"/>
          <w:b w:val="0"/>
          <w:color w:val="548DD4" w:themeColor="text2" w:themeTint="99"/>
          <w:sz w:val="32"/>
          <w:szCs w:val="32"/>
        </w:rPr>
        <w:t>.,</w:t>
      </w:r>
      <w:r w:rsidR="001B0C27" w:rsidRPr="00410F71">
        <w:rPr>
          <w:rStyle w:val="21"/>
          <w:b w:val="0"/>
          <w:sz w:val="32"/>
          <w:szCs w:val="32"/>
        </w:rPr>
        <w:t xml:space="preserve"> а также при помощи </w:t>
      </w:r>
      <w:r w:rsidR="001B0C27" w:rsidRPr="00410F71">
        <w:rPr>
          <w:rStyle w:val="21"/>
          <w:sz w:val="32"/>
          <w:szCs w:val="32"/>
        </w:rPr>
        <w:t>мобильного приложения ПАО «Россети».</w:t>
      </w:r>
      <w:r w:rsidR="001B0C27" w:rsidRPr="00410F71">
        <w:rPr>
          <w:rStyle w:val="21"/>
          <w:b w:val="0"/>
          <w:sz w:val="32"/>
          <w:szCs w:val="32"/>
        </w:rPr>
        <w:t xml:space="preserve"> </w:t>
      </w:r>
    </w:p>
    <w:p w:rsidR="001B0C27" w:rsidRPr="00410F71" w:rsidRDefault="00410F71" w:rsidP="00410F71">
      <w:pPr>
        <w:pStyle w:val="20"/>
        <w:framePr w:w="10450" w:h="9709" w:hRule="exact" w:wrap="none" w:vAnchor="page" w:hAnchor="page" w:x="565" w:y="2389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0" w:line="408" w:lineRule="exact"/>
        <w:ind w:left="480" w:right="160"/>
        <w:rPr>
          <w:sz w:val="32"/>
          <w:szCs w:val="32"/>
        </w:rPr>
      </w:pPr>
      <w:r w:rsidRPr="00410F71">
        <w:rPr>
          <w:b/>
          <w:color w:val="548DD4" w:themeColor="text2" w:themeTint="99"/>
          <w:sz w:val="32"/>
          <w:szCs w:val="32"/>
        </w:rPr>
        <w:t xml:space="preserve">НАПРАВИТЬ ВОПРОС или обращение </w:t>
      </w:r>
      <w:r w:rsidR="001B0C27" w:rsidRPr="00410F71">
        <w:rPr>
          <w:sz w:val="32"/>
          <w:szCs w:val="32"/>
        </w:rPr>
        <w:t xml:space="preserve">можно также на сайте </w:t>
      </w:r>
      <w:hyperlink r:id="rId11" w:history="1">
        <w:r w:rsidR="001B0C27" w:rsidRPr="00410F71">
          <w:rPr>
            <w:rStyle w:val="a3"/>
            <w:b/>
            <w:color w:val="548DD4" w:themeColor="text2" w:themeTint="99"/>
            <w:sz w:val="32"/>
            <w:szCs w:val="32"/>
          </w:rPr>
          <w:t>www.rossetisk.ru</w:t>
        </w:r>
      </w:hyperlink>
      <w:r w:rsidR="001B0C27" w:rsidRPr="00410F71">
        <w:rPr>
          <w:color w:val="548DD4" w:themeColor="text2" w:themeTint="99"/>
          <w:sz w:val="32"/>
          <w:szCs w:val="32"/>
        </w:rPr>
        <w:t xml:space="preserve"> </w:t>
      </w:r>
      <w:r w:rsidR="001B0C27" w:rsidRPr="00410F71">
        <w:rPr>
          <w:sz w:val="32"/>
          <w:szCs w:val="32"/>
        </w:rPr>
        <w:t xml:space="preserve">через сервис </w:t>
      </w:r>
      <w:r w:rsidR="001B0C27" w:rsidRPr="00410F71">
        <w:rPr>
          <w:rStyle w:val="21"/>
          <w:sz w:val="32"/>
          <w:szCs w:val="32"/>
        </w:rPr>
        <w:t>«Интернет-приемная».</w:t>
      </w:r>
    </w:p>
    <w:p w:rsidR="001B0C27" w:rsidRPr="00410F71" w:rsidRDefault="00410F71" w:rsidP="00410F71">
      <w:pPr>
        <w:pStyle w:val="20"/>
        <w:framePr w:w="10450" w:h="9709" w:hRule="exact" w:wrap="none" w:vAnchor="page" w:hAnchor="page" w:x="565" w:y="2389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0" w:line="408" w:lineRule="exact"/>
        <w:ind w:left="480" w:right="160"/>
        <w:rPr>
          <w:sz w:val="32"/>
          <w:szCs w:val="32"/>
        </w:rPr>
      </w:pPr>
      <w:r w:rsidRPr="00410F71">
        <w:rPr>
          <w:b/>
          <w:color w:val="548DD4" w:themeColor="text2" w:themeTint="99"/>
          <w:sz w:val="32"/>
          <w:szCs w:val="32"/>
        </w:rPr>
        <w:t>ПРОКОНСУЛЬТИРОВАТЬСЯ</w:t>
      </w:r>
      <w:r w:rsidR="001B0C27" w:rsidRPr="00410F71">
        <w:rPr>
          <w:sz w:val="32"/>
          <w:szCs w:val="32"/>
        </w:rPr>
        <w:t xml:space="preserve"> </w:t>
      </w:r>
      <w:r w:rsidR="001B0C27" w:rsidRPr="00410F71">
        <w:rPr>
          <w:color w:val="548DD4" w:themeColor="text2" w:themeTint="99"/>
          <w:sz w:val="32"/>
          <w:szCs w:val="32"/>
        </w:rPr>
        <w:t>и получить информацию</w:t>
      </w:r>
      <w:r w:rsidR="001B0C27" w:rsidRPr="00410F71">
        <w:rPr>
          <w:sz w:val="32"/>
          <w:szCs w:val="32"/>
        </w:rPr>
        <w:t xml:space="preserve"> вы можете по единому номеру </w:t>
      </w:r>
      <w:r w:rsidR="001B0C27" w:rsidRPr="00410F71">
        <w:rPr>
          <w:rStyle w:val="21"/>
          <w:color w:val="548DD4" w:themeColor="text2" w:themeTint="99"/>
          <w:sz w:val="32"/>
          <w:szCs w:val="32"/>
        </w:rPr>
        <w:t>8-800-775 -91-12</w:t>
      </w:r>
      <w:r w:rsidR="001B0C27" w:rsidRPr="00410F71">
        <w:rPr>
          <w:rStyle w:val="21"/>
          <w:sz w:val="32"/>
          <w:szCs w:val="32"/>
        </w:rPr>
        <w:t xml:space="preserve">  (звонок бесплатный).</w:t>
      </w:r>
    </w:p>
    <w:p w:rsidR="001B0C27" w:rsidRPr="00410F71" w:rsidRDefault="00410F71" w:rsidP="00410F71">
      <w:pPr>
        <w:pStyle w:val="20"/>
        <w:framePr w:w="10450" w:h="9709" w:hRule="exact" w:wrap="none" w:vAnchor="page" w:hAnchor="page" w:x="565" w:y="2389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0" w:line="408" w:lineRule="exact"/>
        <w:ind w:left="480" w:right="160"/>
        <w:rPr>
          <w:sz w:val="32"/>
          <w:szCs w:val="32"/>
        </w:rPr>
      </w:pPr>
      <w:r w:rsidRPr="00410F71">
        <w:rPr>
          <w:b/>
          <w:color w:val="548DD4" w:themeColor="text2" w:themeTint="99"/>
          <w:sz w:val="32"/>
          <w:szCs w:val="32"/>
        </w:rPr>
        <w:t>ЗАДАТЬ ВОПРОС</w:t>
      </w:r>
      <w:r w:rsidRPr="00410F71">
        <w:rPr>
          <w:sz w:val="32"/>
          <w:szCs w:val="32"/>
        </w:rPr>
        <w:t xml:space="preserve"> </w:t>
      </w:r>
      <w:r w:rsidR="001B0C27" w:rsidRPr="00410F71">
        <w:rPr>
          <w:sz w:val="32"/>
          <w:szCs w:val="32"/>
        </w:rPr>
        <w:t xml:space="preserve">можно и в приложении </w:t>
      </w:r>
      <w:r w:rsidR="001B0C27" w:rsidRPr="00410F71">
        <w:rPr>
          <w:color w:val="548DD4" w:themeColor="text2" w:themeTint="99"/>
          <w:sz w:val="32"/>
          <w:szCs w:val="32"/>
          <w:lang w:val="en-US" w:eastAsia="en-US" w:bidi="en-US"/>
        </w:rPr>
        <w:t>WhatsApp</w:t>
      </w:r>
      <w:r w:rsidR="001B0C27" w:rsidRPr="00410F71">
        <w:rPr>
          <w:sz w:val="32"/>
          <w:szCs w:val="32"/>
          <w:lang w:eastAsia="en-US" w:bidi="en-US"/>
        </w:rPr>
        <w:t xml:space="preserve"> </w:t>
      </w:r>
      <w:r w:rsidR="001B0C27" w:rsidRPr="00410F71">
        <w:rPr>
          <w:sz w:val="32"/>
          <w:szCs w:val="32"/>
        </w:rPr>
        <w:t xml:space="preserve">по номеру </w:t>
      </w:r>
      <w:r w:rsidR="001B0C27" w:rsidRPr="00410F71">
        <w:rPr>
          <w:rStyle w:val="21"/>
          <w:color w:val="548DD4" w:themeColor="text2" w:themeTint="99"/>
          <w:sz w:val="32"/>
          <w:szCs w:val="32"/>
        </w:rPr>
        <w:t>8-928-230-12-49.</w:t>
      </w:r>
    </w:p>
    <w:p w:rsidR="00410F71" w:rsidRPr="00410F71" w:rsidRDefault="004C0FD3" w:rsidP="004C0FD3">
      <w:pPr>
        <w:framePr w:wrap="none" w:vAnchor="page" w:hAnchor="page" w:x="757" w:y="13093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>
            <wp:extent cx="1844040" cy="533400"/>
            <wp:effectExtent l="0" t="0" r="3810" b="0"/>
            <wp:docPr id="2" name="Рисунок 2" descr="D:\Мария\Осиповой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ия\Осиповой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D3" w:rsidRPr="00B61557" w:rsidRDefault="004C0FD3" w:rsidP="004C0FD3">
      <w:pPr>
        <w:pStyle w:val="50"/>
        <w:framePr w:w="2645" w:h="418" w:hRule="exact" w:wrap="none" w:vAnchor="page" w:hAnchor="page" w:x="877" w:y="14613"/>
        <w:shd w:val="clear" w:color="auto" w:fill="1F497D" w:themeFill="text2"/>
        <w:spacing w:line="360" w:lineRule="exact"/>
        <w:rPr>
          <w:color w:val="FFFFFF" w:themeColor="background1"/>
          <w:lang w:val="ru-RU"/>
        </w:rPr>
      </w:pPr>
      <w:r w:rsidRPr="00B61557">
        <w:rPr>
          <w:rStyle w:val="51"/>
          <w:b/>
          <w:bCs/>
          <w:color w:val="FFFFFF" w:themeColor="background1"/>
          <w:lang w:val="ru-RU"/>
        </w:rPr>
        <w:t xml:space="preserve"> </w:t>
      </w:r>
      <w:r w:rsidRPr="005C5800">
        <w:rPr>
          <w:rStyle w:val="51"/>
          <w:b/>
          <w:bCs/>
          <w:color w:val="FFFFFF" w:themeColor="background1"/>
        </w:rPr>
        <w:t>www</w:t>
      </w:r>
      <w:r w:rsidRPr="005C5800">
        <w:rPr>
          <w:rStyle w:val="51"/>
          <w:b/>
          <w:bCs/>
          <w:color w:val="FFFFFF" w:themeColor="background1"/>
          <w:lang w:val="ru-RU"/>
        </w:rPr>
        <w:t>.</w:t>
      </w:r>
      <w:r w:rsidRPr="005C5800">
        <w:rPr>
          <w:rStyle w:val="51"/>
          <w:b/>
          <w:bCs/>
          <w:color w:val="FFFFFF" w:themeColor="background1"/>
        </w:rPr>
        <w:t>rossetisk</w:t>
      </w:r>
      <w:r w:rsidRPr="00B61557">
        <w:rPr>
          <w:rStyle w:val="51"/>
          <w:b/>
          <w:bCs/>
          <w:color w:val="FFFFFF" w:themeColor="background1"/>
          <w:lang w:val="ru-RU"/>
        </w:rPr>
        <w:t>.</w:t>
      </w:r>
      <w:r w:rsidRPr="005C5800">
        <w:rPr>
          <w:rStyle w:val="51"/>
          <w:b/>
          <w:bCs/>
          <w:color w:val="FFFFFF" w:themeColor="background1"/>
        </w:rPr>
        <w:t>ru</w:t>
      </w:r>
    </w:p>
    <w:p w:rsidR="004C0FD3" w:rsidRPr="005C5800" w:rsidRDefault="004C0FD3" w:rsidP="004C0FD3">
      <w:pPr>
        <w:pStyle w:val="a5"/>
        <w:framePr w:w="2645" w:h="534" w:hRule="exact" w:wrap="none" w:vAnchor="page" w:hAnchor="page" w:x="865" w:y="14017"/>
        <w:shd w:val="clear" w:color="auto" w:fill="1F497D" w:themeFill="text2"/>
        <w:rPr>
          <w:b/>
        </w:rPr>
      </w:pPr>
      <w:r w:rsidRPr="005C5800">
        <w:rPr>
          <w:rStyle w:val="a6"/>
          <w:b/>
        </w:rPr>
        <w:t>Интернет-приемная,</w:t>
      </w:r>
      <w:r w:rsidRPr="005C5800">
        <w:rPr>
          <w:rStyle w:val="a6"/>
          <w:b/>
        </w:rPr>
        <w:br/>
        <w:t>онлайн-чат на официальном сайте</w:t>
      </w:r>
    </w:p>
    <w:p w:rsidR="00687A7A" w:rsidRPr="00410F71" w:rsidRDefault="004C0FD3" w:rsidP="009A5B53">
      <w:pPr>
        <w:jc w:val="center"/>
        <w:rPr>
          <w:color w:val="1F497D" w:themeColor="text2"/>
          <w:sz w:val="32"/>
          <w:szCs w:val="32"/>
        </w:rPr>
        <w:sectPr w:rsidR="00687A7A" w:rsidRPr="00410F71" w:rsidSect="004C0FD3">
          <w:pgSz w:w="11900" w:h="16840"/>
          <w:pgMar w:top="360" w:right="360" w:bottom="37" w:left="360" w:header="0" w:footer="3" w:gutter="0"/>
          <w:cols w:space="720"/>
          <w:noEndnote/>
          <w:docGrid w:linePitch="360"/>
        </w:sectPr>
      </w:pPr>
      <w:r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9937750</wp:posOffset>
                </wp:positionV>
                <wp:extent cx="2750820" cy="38100"/>
                <wp:effectExtent l="26670" t="31750" r="32385" b="254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0820" cy="3810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9B96" id="AutoShape 15" o:spid="_x0000_s1026" type="#_x0000_t32" style="position:absolute;margin-left:171.6pt;margin-top:782.5pt;width:216.6pt;height: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TyQAIAAIIEAAAOAAAAZHJzL2Uyb0RvYy54bWysVE2P2jAQvVfqf7Byh3xsYNmIsFol0Mu2&#10;Rdpt78Z2iFXHtmxDQFX/e8cOpEt7qapyMOPxzJs34+csH0+dQEdmLFeyjNJpEiEmiaJc7svoy+tm&#10;soiQdVhSLJRkZXRmNnpcvX+37HXBMtUqQZlBACJt0esyap3TRRxb0rIO26nSTMJho0yHHWzNPqYG&#10;94DeiThLknncK0O1UYRZC956OIxWAb9pGHGfm8Yyh0QZATcXVhPWnV/j1RIXe4N1y8mFBv4HFh3m&#10;EoqOUDV2GB0M/wOq48Qoqxo3JaqLVdNwwkIP0E2a/NbNS4s1C73AcKwex2T/Hyz5dNwaxGkZ5RGS&#10;uIMrejo4FSqjdObn02tbQFglt8Z3SE7yRT8r8s0iqaoWyz0L0a9nDcmpz4hvUvzGaqiy6z8qCjEY&#10;CoRhnRrToUZw/dUnenAYCDqF2zmPt8NODhFwZvezZJHBJRI4u1ukSbi9GBcexidrY90HpjrkjTKy&#10;zmC+b12lpAQdKDOUwMdn6zzJXwk+WaoNFyLIQUjUwzzu59kskLJKcOpPfVxQJquEQUcMmnKnLMSI&#10;QwfNDT5gBr9BWuAHAQ7+K98RIpC4QTfqIGkg0TJM1xfbYS4GG0gL6WnAUKCNizUo7ftD8rBerBf5&#10;JM/m60me1PXkaVPlk/kmvZ/Vd3VV1ekPzzbNi5ZTyqRv6qr6NP87VV3e36DXUffj+OJb9NAikL3+&#10;B9JBH14Sg7h2ip635qobEHoIvjxK/5Le7sF+++lY/QQAAP//AwBQSwMEFAAGAAgAAAAhAE/zqN/h&#10;AAAADQEAAA8AAABkcnMvZG93bnJldi54bWxMj81OwzAQhO9IvIO1SNyo3Z8kKMSpWlBvCIlSCXFz&#10;Y+NE2Osodpvw9mxP9Lgzn2ZnqvXkHTubIXYBJcxnApjBJugOrYTDx+7hEVhMCrVyAY2EXxNhXd/e&#10;VKrUYcR3c94nyygEY6kktCn1JeexaY1XcRZ6g+R9h8GrROdguR7USOHe8YUQOfeqQ/rQqt48t6b5&#10;2Z+8hN3LqDaicXb7+ja5Q6a/tp+2l/L+bto8AUtmSv8wXOpTdaip0zGcUEfmJCxXywWhZGR5RqsI&#10;KYp8Bex4kYq5AF5X/HpF/QcAAP//AwBQSwECLQAUAAYACAAAACEAtoM4kv4AAADhAQAAEwAAAAAA&#10;AAAAAAAAAAAAAAAAW0NvbnRlbnRfVHlwZXNdLnhtbFBLAQItABQABgAIAAAAIQA4/SH/1gAAAJQB&#10;AAALAAAAAAAAAAAAAAAAAC8BAABfcmVscy8ucmVsc1BLAQItABQABgAIAAAAIQAG7STyQAIAAIIE&#10;AAAOAAAAAAAAAAAAAAAAAC4CAABkcnMvZTJvRG9jLnhtbFBLAQItABQABgAIAAAAIQBP86jf4QAA&#10;AA0BAAAPAAAAAAAAAAAAAAAAAJoEAABkcnMvZG93bnJldi54bWxQSwUGAAAAAAQABADzAAAAqAUA&#10;AAAA&#10;" strokecolor="#1f497d [3215]" strokeweight="3.75pt"/>
            </w:pict>
          </mc:Fallback>
        </mc:AlternateContent>
      </w:r>
      <w:r>
        <w:rPr>
          <w:noProof/>
          <w:color w:val="1F497D" w:themeColor="text2"/>
          <w:sz w:val="32"/>
          <w:szCs w:val="32"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page">
              <wp:posOffset>3434080</wp:posOffset>
            </wp:positionH>
            <wp:positionV relativeFrom="page">
              <wp:posOffset>8199755</wp:posOffset>
            </wp:positionV>
            <wp:extent cx="511810" cy="530225"/>
            <wp:effectExtent l="0" t="0" r="2540" b="3175"/>
            <wp:wrapNone/>
            <wp:docPr id="7" name="Рисунок 7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A7A" w:rsidRDefault="00687A7A" w:rsidP="004C0FD3">
      <w:pPr>
        <w:pStyle w:val="221"/>
        <w:framePr w:w="10354" w:h="3407" w:hRule="exact" w:wrap="none" w:vAnchor="page" w:hAnchor="page" w:x="845" w:y="57"/>
        <w:shd w:val="clear" w:color="auto" w:fill="auto"/>
        <w:spacing w:line="680" w:lineRule="exact"/>
        <w:ind w:left="60"/>
        <w:rPr>
          <w:sz w:val="2"/>
          <w:szCs w:val="2"/>
        </w:rPr>
      </w:pPr>
    </w:p>
    <w:sectPr w:rsidR="00687A7A" w:rsidSect="005C58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A0" w:rsidRDefault="003C71A0">
      <w:r>
        <w:separator/>
      </w:r>
    </w:p>
  </w:endnote>
  <w:endnote w:type="continuationSeparator" w:id="0">
    <w:p w:rsidR="003C71A0" w:rsidRDefault="003C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A0" w:rsidRDefault="003C71A0"/>
  </w:footnote>
  <w:footnote w:type="continuationSeparator" w:id="0">
    <w:p w:rsidR="003C71A0" w:rsidRDefault="003C71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7F5D"/>
    <w:multiLevelType w:val="multilevel"/>
    <w:tmpl w:val="A738982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start w:val="1"/>
      <w:numFmt w:val="bullet"/>
      <w:lvlText w:val=""/>
      <w:lvlJc w:val="left"/>
      <w:rPr>
        <w:rFonts w:ascii="Wingdings" w:hAnsi="Wingdings" w:hint="default"/>
        <w:color w:val="FF000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050E04"/>
    <w:multiLevelType w:val="multilevel"/>
    <w:tmpl w:val="DBFC0D8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6B3F02"/>
    <w:multiLevelType w:val="multilevel"/>
    <w:tmpl w:val="FCA258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7A"/>
    <w:rsid w:val="001B0C27"/>
    <w:rsid w:val="003C71A0"/>
    <w:rsid w:val="003E036B"/>
    <w:rsid w:val="003F2903"/>
    <w:rsid w:val="00410F71"/>
    <w:rsid w:val="004C0FD3"/>
    <w:rsid w:val="005B0C65"/>
    <w:rsid w:val="005C5800"/>
    <w:rsid w:val="00685977"/>
    <w:rsid w:val="00687A7A"/>
    <w:rsid w:val="00733328"/>
    <w:rsid w:val="009A5B53"/>
    <w:rsid w:val="00B61557"/>
    <w:rsid w:val="00C278BE"/>
    <w:rsid w:val="00CF1DE7"/>
    <w:rsid w:val="00D30269"/>
    <w:rsid w:val="00F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5A90D-EA5A-4B77-9AC9-951D359D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Заголовок №3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2pt">
    <w:name w:val="Основной текст (2) + 22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картинк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картинке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Pr>
      <w:rFonts w:ascii="Courier New" w:eastAsia="Courier New" w:hAnsi="Courier New" w:cs="Courier New"/>
      <w:b/>
      <w:bCs/>
      <w:i w:val="0"/>
      <w:iCs w:val="0"/>
      <w:smallCaps w:val="0"/>
      <w:strike w:val="0"/>
      <w:w w:val="60"/>
      <w:sz w:val="60"/>
      <w:szCs w:val="60"/>
      <w:u w:val="none"/>
    </w:rPr>
  </w:style>
  <w:style w:type="character" w:customStyle="1" w:styleId="24">
    <w:name w:val="Подпись к картинке (2)"/>
    <w:basedOn w:val="2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60"/>
      <w:position w:val="0"/>
      <w:sz w:val="60"/>
      <w:szCs w:val="60"/>
      <w:u w:val="none"/>
      <w:lang w:val="ru-RU" w:eastAsia="ru-RU" w:bidi="ru-RU"/>
    </w:rPr>
  </w:style>
  <w:style w:type="character" w:customStyle="1" w:styleId="2ArialNarrow9pt100">
    <w:name w:val="Подпись к картинке (2) + Arial Narrow;9 pt;Не полужирный;Масштаб 100%"/>
    <w:basedOn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Courier New" w:eastAsia="Courier New" w:hAnsi="Courier New" w:cs="Courier New"/>
      <w:b/>
      <w:bCs/>
      <w:i w:val="0"/>
      <w:iCs w:val="0"/>
      <w:smallCaps w:val="0"/>
      <w:strike w:val="0"/>
      <w:w w:val="60"/>
      <w:sz w:val="60"/>
      <w:szCs w:val="60"/>
      <w:u w:val="none"/>
    </w:rPr>
  </w:style>
  <w:style w:type="character" w:customStyle="1" w:styleId="2ArialNarrow9pt1000">
    <w:name w:val="Заголовок №2 + Arial Narrow;9 pt;Не полужирный;Масштаб 100%"/>
    <w:basedOn w:val="2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Заголовок №2"/>
    <w:basedOn w:val="2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60"/>
      <w:position w:val="0"/>
      <w:sz w:val="60"/>
      <w:szCs w:val="6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0"/>
      <w:sz w:val="68"/>
      <w:szCs w:val="68"/>
      <w:u w:val="none"/>
    </w:rPr>
  </w:style>
  <w:style w:type="character" w:customStyle="1" w:styleId="222">
    <w:name w:val="Заголовок №2 (2)"/>
    <w:basedOn w:val="2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50"/>
      <w:w w:val="100"/>
      <w:position w:val="0"/>
      <w:sz w:val="68"/>
      <w:szCs w:val="68"/>
      <w:u w:val="none"/>
      <w:lang w:val="en-US" w:eastAsia="en-US" w:bidi="en-US"/>
    </w:rPr>
  </w:style>
  <w:style w:type="character" w:customStyle="1" w:styleId="223">
    <w:name w:val="Заголовок №2 (2) + Малые прописные"/>
    <w:basedOn w:val="220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5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621pt">
    <w:name w:val="Основной текст (6) + 21 pt"/>
    <w:basedOn w:val="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0pt">
    <w:name w:val="Основной текст (2) + 20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Book27pt">
    <w:name w:val="Другое + Franklin Gothic Book;27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54"/>
      <w:szCs w:val="54"/>
      <w:u w:val="none"/>
    </w:rPr>
  </w:style>
  <w:style w:type="character" w:customStyle="1" w:styleId="44">
    <w:name w:val="Заголовок №4"/>
    <w:basedOn w:val="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75"/>
      <w:position w:val="0"/>
      <w:sz w:val="54"/>
      <w:szCs w:val="5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54"/>
      <w:szCs w:val="54"/>
      <w:u w:val="none"/>
    </w:rPr>
  </w:style>
  <w:style w:type="character" w:customStyle="1" w:styleId="102">
    <w:name w:val="Основной текст (10)"/>
    <w:basedOn w:val="10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5"/>
      <w:position w:val="0"/>
      <w:sz w:val="54"/>
      <w:szCs w:val="54"/>
      <w:u w:val="none"/>
      <w:lang w:val="ru-RU" w:eastAsia="ru-RU" w:bidi="ru-RU"/>
    </w:rPr>
  </w:style>
  <w:style w:type="character" w:customStyle="1" w:styleId="34">
    <w:name w:val="Подпись к картинке (3)_"/>
    <w:basedOn w:val="a0"/>
    <w:link w:val="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6">
    <w:name w:val="Подпись к картинке (3)"/>
    <w:basedOn w:val="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2">
    <w:name w:val="Основной текст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"/>
    <w:basedOn w:val="a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21">
    <w:name w:val="Основной текст (12)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2">
    <w:name w:val="Заголовок №3 (2)"/>
    <w:basedOn w:val="3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0">
    <w:name w:val="Заголовок №3 (3)_"/>
    <w:basedOn w:val="a0"/>
    <w:link w:val="3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332">
    <w:name w:val="Заголовок №3 (3)"/>
    <w:basedOn w:val="3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BookmanOldStyle4pt">
    <w:name w:val="Основной текст (2) + Bookman Old Style;4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4pt1pt">
    <w:name w:val="Основной текст (2) + Bookman Old Style;4 pt;Интервал 1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FFFFFF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8">
    <w:name w:val="Основной текст (2)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68"/>
      <w:szCs w:val="6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 w:line="686" w:lineRule="exact"/>
      <w:ind w:hanging="220"/>
      <w:outlineLvl w:val="2"/>
    </w:pPr>
    <w:rPr>
      <w:rFonts w:ascii="Arial Narrow" w:eastAsia="Arial Narrow" w:hAnsi="Arial Narrow" w:cs="Arial Narrow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394" w:lineRule="exact"/>
      <w:ind w:hanging="480"/>
      <w:jc w:val="both"/>
    </w:pPr>
    <w:rPr>
      <w:rFonts w:ascii="Arial Narrow" w:eastAsia="Arial Narrow" w:hAnsi="Arial Narrow" w:cs="Arial Narrow"/>
      <w:sz w:val="36"/>
      <w:szCs w:val="3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360" w:line="374" w:lineRule="exact"/>
      <w:jc w:val="right"/>
    </w:pPr>
    <w:rPr>
      <w:rFonts w:ascii="Arial Narrow" w:eastAsia="Arial Narrow" w:hAnsi="Arial Narrow" w:cs="Arial Narrow"/>
      <w:sz w:val="34"/>
      <w:szCs w:val="3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0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36"/>
      <w:szCs w:val="36"/>
      <w:lang w:val="en-US" w:eastAsia="en-US" w:bidi="en-US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w w:val="60"/>
      <w:sz w:val="60"/>
      <w:szCs w:val="6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80" w:line="0" w:lineRule="atLeast"/>
      <w:jc w:val="right"/>
      <w:outlineLvl w:val="1"/>
    </w:pPr>
    <w:rPr>
      <w:rFonts w:ascii="Courier New" w:eastAsia="Courier New" w:hAnsi="Courier New" w:cs="Courier New"/>
      <w:b/>
      <w:bCs/>
      <w:w w:val="60"/>
      <w:sz w:val="60"/>
      <w:szCs w:val="6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50"/>
      <w:sz w:val="68"/>
      <w:szCs w:val="6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691" w:lineRule="exact"/>
      <w:ind w:hanging="220"/>
    </w:pPr>
    <w:rPr>
      <w:rFonts w:ascii="Arial Narrow" w:eastAsia="Arial Narrow" w:hAnsi="Arial Narrow" w:cs="Arial Narrow"/>
      <w:b/>
      <w:bCs/>
      <w:sz w:val="44"/>
      <w:szCs w:val="44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0" w:lineRule="atLeast"/>
      <w:jc w:val="both"/>
      <w:outlineLvl w:val="3"/>
    </w:pPr>
    <w:rPr>
      <w:rFonts w:ascii="Arial Narrow" w:eastAsia="Arial Narrow" w:hAnsi="Arial Narrow" w:cs="Arial Narrow"/>
      <w:b/>
      <w:bCs/>
      <w:w w:val="75"/>
      <w:sz w:val="54"/>
      <w:szCs w:val="5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ind w:hanging="1120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180" w:line="0" w:lineRule="atLeast"/>
      <w:jc w:val="center"/>
    </w:pPr>
    <w:rPr>
      <w:rFonts w:ascii="Arial Narrow" w:eastAsia="Arial Narrow" w:hAnsi="Arial Narrow" w:cs="Arial Narrow"/>
      <w:b/>
      <w:bCs/>
      <w:w w:val="75"/>
      <w:sz w:val="54"/>
      <w:szCs w:val="54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660" w:line="0" w:lineRule="atLeast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00" w:line="192" w:lineRule="exac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60" w:after="60" w:line="0" w:lineRule="atLeast"/>
      <w:jc w:val="center"/>
      <w:outlineLvl w:val="2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300" w:after="60" w:line="0" w:lineRule="atLeast"/>
      <w:jc w:val="center"/>
      <w:outlineLvl w:val="2"/>
    </w:pPr>
    <w:rPr>
      <w:rFonts w:ascii="Lucida Sans Unicode" w:eastAsia="Lucida Sans Unicode" w:hAnsi="Lucida Sans Unicode" w:cs="Lucida Sans Unicode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5C58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5800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1B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seti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seti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312E-FA07-484E-9DF7-ABBD42C4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Кииков Казбек Абдуллаевич</cp:lastModifiedBy>
  <cp:revision>2</cp:revision>
  <cp:lastPrinted>2020-03-19T06:31:00Z</cp:lastPrinted>
  <dcterms:created xsi:type="dcterms:W3CDTF">2020-03-23T05:04:00Z</dcterms:created>
  <dcterms:modified xsi:type="dcterms:W3CDTF">2020-03-23T05:04:00Z</dcterms:modified>
</cp:coreProperties>
</file>