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D44F6" w14:textId="77777777" w:rsidR="00DB6F72" w:rsidRPr="008D2A52" w:rsidRDefault="00CB5A19" w:rsidP="00CB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A52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14:paraId="7BE39DB2" w14:textId="7526CEEC" w:rsidR="0059495D" w:rsidRPr="00290BA5" w:rsidRDefault="00CB5A19" w:rsidP="0059495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D2A52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комиссии администрации </w:t>
      </w:r>
      <w:proofErr w:type="spellStart"/>
      <w:r w:rsidR="005203F6">
        <w:rPr>
          <w:rFonts w:ascii="Times New Roman" w:hAnsi="Times New Roman" w:cs="Times New Roman"/>
          <w:b/>
          <w:sz w:val="28"/>
          <w:szCs w:val="28"/>
        </w:rPr>
        <w:t>Преградненского</w:t>
      </w:r>
      <w:proofErr w:type="spellEnd"/>
      <w:r w:rsidR="005203F6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D2A5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203F6">
        <w:rPr>
          <w:rFonts w:ascii="Times New Roman" w:hAnsi="Times New Roman" w:cs="Times New Roman"/>
          <w:b/>
          <w:sz w:val="28"/>
          <w:szCs w:val="28"/>
        </w:rPr>
        <w:t>я</w:t>
      </w:r>
      <w:r w:rsidR="0059495D" w:rsidRPr="0059495D">
        <w:rPr>
          <w:sz w:val="26"/>
          <w:szCs w:val="26"/>
        </w:rPr>
        <w:t xml:space="preserve"> </w:t>
      </w:r>
      <w:r w:rsidR="0059495D" w:rsidRPr="00290BA5">
        <w:rPr>
          <w:rFonts w:ascii="Times New Roman" w:hAnsi="Times New Roman" w:cs="Times New Roman"/>
          <w:b/>
          <w:sz w:val="28"/>
          <w:szCs w:val="28"/>
        </w:rPr>
        <w:t xml:space="preserve">по оценке предложений, поступивших в ходе общественных обсуждений проекта муниципальной программы «Формирование современной городской среды на территории </w:t>
      </w:r>
      <w:proofErr w:type="spellStart"/>
      <w:r w:rsidR="0059495D" w:rsidRPr="00290BA5">
        <w:rPr>
          <w:rFonts w:ascii="Times New Roman" w:hAnsi="Times New Roman" w:cs="Times New Roman"/>
          <w:b/>
          <w:sz w:val="28"/>
          <w:szCs w:val="28"/>
        </w:rPr>
        <w:t>Преградненского</w:t>
      </w:r>
      <w:proofErr w:type="spellEnd"/>
      <w:r w:rsidR="0059495D" w:rsidRPr="00290B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2018-2022 годы» в рамках реализации национального приоритетного проекта «Формирование комфортной городской среды» и контроля за реализацией муниципальной программы</w:t>
      </w:r>
    </w:p>
    <w:p w14:paraId="05B671E1" w14:textId="2A577E52" w:rsidR="00CB5A19" w:rsidRPr="008D258D" w:rsidRDefault="004702D0" w:rsidP="00CB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</w:t>
      </w:r>
      <w:r w:rsidR="003C2C03">
        <w:rPr>
          <w:rFonts w:ascii="Times New Roman" w:hAnsi="Times New Roman" w:cs="Times New Roman"/>
          <w:sz w:val="28"/>
          <w:szCs w:val="28"/>
        </w:rPr>
        <w:t>.</w:t>
      </w:r>
      <w:r w:rsidR="00F5349A">
        <w:rPr>
          <w:rFonts w:ascii="Times New Roman" w:hAnsi="Times New Roman" w:cs="Times New Roman"/>
          <w:sz w:val="28"/>
          <w:szCs w:val="28"/>
        </w:rPr>
        <w:t>20</w:t>
      </w:r>
      <w:r w:rsidR="005203F6">
        <w:rPr>
          <w:rFonts w:ascii="Times New Roman" w:hAnsi="Times New Roman" w:cs="Times New Roman"/>
          <w:sz w:val="28"/>
          <w:szCs w:val="28"/>
        </w:rPr>
        <w:t>20</w:t>
      </w:r>
      <w:r w:rsidR="008D2A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290BA5">
        <w:rPr>
          <w:rFonts w:ascii="Times New Roman" w:hAnsi="Times New Roman" w:cs="Times New Roman"/>
          <w:sz w:val="28"/>
          <w:szCs w:val="28"/>
        </w:rPr>
        <w:t xml:space="preserve">     </w:t>
      </w:r>
      <w:r w:rsidR="008B0D9B">
        <w:rPr>
          <w:rFonts w:ascii="Times New Roman" w:hAnsi="Times New Roman" w:cs="Times New Roman"/>
          <w:sz w:val="28"/>
          <w:szCs w:val="28"/>
        </w:rPr>
        <w:t>ст. Преградная</w:t>
      </w:r>
    </w:p>
    <w:p w14:paraId="433B7C56" w14:textId="457230DF" w:rsidR="00CB5A19" w:rsidRDefault="00CB5A19" w:rsidP="00CB5A19">
      <w:pPr>
        <w:rPr>
          <w:rFonts w:ascii="Times New Roman" w:hAnsi="Times New Roman" w:cs="Times New Roman"/>
          <w:sz w:val="28"/>
          <w:szCs w:val="28"/>
        </w:rPr>
      </w:pPr>
      <w:r w:rsidRPr="008D258D">
        <w:rPr>
          <w:rFonts w:ascii="Times New Roman" w:hAnsi="Times New Roman" w:cs="Times New Roman"/>
          <w:sz w:val="28"/>
          <w:szCs w:val="28"/>
        </w:rPr>
        <w:t>Место проведения собрания</w:t>
      </w:r>
      <w:r w:rsidR="008D2A52">
        <w:rPr>
          <w:rFonts w:ascii="Times New Roman" w:hAnsi="Times New Roman" w:cs="Times New Roman"/>
          <w:sz w:val="28"/>
          <w:szCs w:val="28"/>
        </w:rPr>
        <w:t>:</w:t>
      </w:r>
      <w:r w:rsidRPr="008D258D">
        <w:rPr>
          <w:rFonts w:ascii="Times New Roman" w:hAnsi="Times New Roman" w:cs="Times New Roman"/>
          <w:sz w:val="28"/>
          <w:szCs w:val="28"/>
        </w:rPr>
        <w:t xml:space="preserve"> </w:t>
      </w:r>
      <w:r w:rsidR="008D2A52">
        <w:rPr>
          <w:rFonts w:ascii="Times New Roman" w:hAnsi="Times New Roman" w:cs="Times New Roman"/>
          <w:sz w:val="28"/>
          <w:szCs w:val="28"/>
        </w:rPr>
        <w:br/>
      </w:r>
      <w:r w:rsidR="008B0D9B" w:rsidRPr="004912E5">
        <w:rPr>
          <w:rFonts w:ascii="Times New Roman" w:hAnsi="Times New Roman" w:cs="Times New Roman"/>
          <w:sz w:val="28"/>
          <w:szCs w:val="28"/>
        </w:rPr>
        <w:t>читальн</w:t>
      </w:r>
      <w:r w:rsidR="008B0D9B">
        <w:rPr>
          <w:rFonts w:ascii="Times New Roman" w:hAnsi="Times New Roman" w:cs="Times New Roman"/>
          <w:sz w:val="28"/>
          <w:szCs w:val="28"/>
        </w:rPr>
        <w:t>ый</w:t>
      </w:r>
      <w:r w:rsidR="008B0D9B" w:rsidRPr="004912E5">
        <w:rPr>
          <w:rFonts w:ascii="Times New Roman" w:hAnsi="Times New Roman" w:cs="Times New Roman"/>
          <w:sz w:val="28"/>
          <w:szCs w:val="28"/>
        </w:rPr>
        <w:t xml:space="preserve"> зал центральной районной библиотеки по адресу: ст</w:t>
      </w:r>
      <w:r w:rsidR="008B0D9B">
        <w:rPr>
          <w:rFonts w:ascii="Times New Roman" w:hAnsi="Times New Roman" w:cs="Times New Roman"/>
          <w:sz w:val="28"/>
          <w:szCs w:val="28"/>
        </w:rPr>
        <w:t>.</w:t>
      </w:r>
      <w:r w:rsidR="008B0D9B" w:rsidRPr="004912E5">
        <w:rPr>
          <w:rFonts w:ascii="Times New Roman" w:hAnsi="Times New Roman" w:cs="Times New Roman"/>
          <w:sz w:val="28"/>
          <w:szCs w:val="28"/>
        </w:rPr>
        <w:t xml:space="preserve"> Преградная, ул</w:t>
      </w:r>
      <w:r w:rsidR="008B0D9B">
        <w:rPr>
          <w:rFonts w:ascii="Times New Roman" w:hAnsi="Times New Roman" w:cs="Times New Roman"/>
          <w:sz w:val="28"/>
          <w:szCs w:val="28"/>
        </w:rPr>
        <w:t>.</w:t>
      </w:r>
      <w:r w:rsidR="008B0D9B" w:rsidRPr="004912E5">
        <w:rPr>
          <w:rFonts w:ascii="Times New Roman" w:hAnsi="Times New Roman" w:cs="Times New Roman"/>
          <w:sz w:val="28"/>
          <w:szCs w:val="28"/>
        </w:rPr>
        <w:t xml:space="preserve"> Советская, № 66</w:t>
      </w:r>
    </w:p>
    <w:p w14:paraId="48C9C15D" w14:textId="23C8D942" w:rsidR="008B0D9B" w:rsidRPr="008D258D" w:rsidRDefault="008B0D9B" w:rsidP="00CB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4788"/>
      </w:tblGrid>
      <w:tr w:rsidR="005203F6" w:rsidRPr="009E45E9" w14:paraId="78A875EA" w14:textId="77777777" w:rsidTr="003E7C60">
        <w:tc>
          <w:tcPr>
            <w:tcW w:w="3969" w:type="dxa"/>
          </w:tcPr>
          <w:p w14:paraId="2180D7AA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Корнев Сергей Владимирович</w:t>
            </w:r>
          </w:p>
        </w:tc>
        <w:tc>
          <w:tcPr>
            <w:tcW w:w="4930" w:type="dxa"/>
            <w:gridSpan w:val="2"/>
          </w:tcPr>
          <w:p w14:paraId="66DE4921" w14:textId="47B13E5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комиссии</w:t>
            </w: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7A47" w:rsidRPr="009E45E9" w14:paraId="108746C6" w14:textId="77777777" w:rsidTr="003E7C60">
        <w:tc>
          <w:tcPr>
            <w:tcW w:w="3969" w:type="dxa"/>
          </w:tcPr>
          <w:p w14:paraId="4B27DFC4" w14:textId="17095965" w:rsidR="00777A47" w:rsidRPr="005203F6" w:rsidRDefault="00777A47" w:rsidP="00777A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Байрамкулов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Туганович</w:t>
            </w:r>
            <w:proofErr w:type="spellEnd"/>
          </w:p>
        </w:tc>
        <w:tc>
          <w:tcPr>
            <w:tcW w:w="4930" w:type="dxa"/>
            <w:gridSpan w:val="2"/>
          </w:tcPr>
          <w:p w14:paraId="53C03A3E" w14:textId="3EEDE194" w:rsidR="00777A47" w:rsidRPr="005203F6" w:rsidRDefault="00777A47" w:rsidP="00777A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глава (Председатель Совета)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03F6" w:rsidRPr="009E45E9" w14:paraId="2E92596D" w14:textId="77777777" w:rsidTr="003E7C60">
        <w:tc>
          <w:tcPr>
            <w:tcW w:w="3969" w:type="dxa"/>
          </w:tcPr>
          <w:p w14:paraId="01FB4749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Пастернак Юлия Ивановна</w:t>
            </w:r>
          </w:p>
          <w:p w14:paraId="1FEA640F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7E0D5130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</w:t>
            </w:r>
          </w:p>
          <w:p w14:paraId="5FF0A90E" w14:textId="513162AE" w:rsidR="00777A47" w:rsidRPr="005203F6" w:rsidRDefault="005203F6" w:rsidP="00777A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03F6" w:rsidRPr="009E45E9" w14:paraId="0B7CA18C" w14:textId="77777777" w:rsidTr="00777A47">
        <w:tc>
          <w:tcPr>
            <w:tcW w:w="4111" w:type="dxa"/>
            <w:gridSpan w:val="2"/>
          </w:tcPr>
          <w:p w14:paraId="5D779F91" w14:textId="77777777" w:rsidR="00777A47" w:rsidRDefault="00777A47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6593A" w14:textId="059CAEAC" w:rsidR="00777A47" w:rsidRDefault="00777A47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общественной комиссии:</w:t>
            </w:r>
          </w:p>
          <w:p w14:paraId="49F8D4C5" w14:textId="6EA3815A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Кочкаров Хамид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Далхатович</w:t>
            </w:r>
            <w:proofErr w:type="spellEnd"/>
          </w:p>
          <w:p w14:paraId="6A075F48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31F5F730" w14:textId="77777777" w:rsidR="00777A47" w:rsidRDefault="00777A47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04B8F" w14:textId="77777777" w:rsidR="00777A47" w:rsidRDefault="00777A47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F4591" w14:textId="4418AF0D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1 разряда администрации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5203F6" w:rsidRPr="009E45E9" w14:paraId="4EBEA928" w14:textId="77777777" w:rsidTr="003E7C60">
        <w:tc>
          <w:tcPr>
            <w:tcW w:w="3969" w:type="dxa"/>
          </w:tcPr>
          <w:p w14:paraId="43C2A9F3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Дина Николаевна</w:t>
            </w:r>
          </w:p>
        </w:tc>
        <w:tc>
          <w:tcPr>
            <w:tcW w:w="4930" w:type="dxa"/>
            <w:gridSpan w:val="2"/>
          </w:tcPr>
          <w:p w14:paraId="1DFEB050" w14:textId="1DA5431A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- начальник отдела ЖКХ, архитектуры и градостроительства администрации Урупского муниципального района;</w:t>
            </w:r>
          </w:p>
        </w:tc>
      </w:tr>
      <w:tr w:rsidR="005203F6" w:rsidRPr="009E45E9" w14:paraId="73AF82BA" w14:textId="77777777" w:rsidTr="003E7C60">
        <w:tc>
          <w:tcPr>
            <w:tcW w:w="3969" w:type="dxa"/>
          </w:tcPr>
          <w:p w14:paraId="68E5277C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Федьков Василий Михайлович</w:t>
            </w:r>
          </w:p>
        </w:tc>
        <w:tc>
          <w:tcPr>
            <w:tcW w:w="4930" w:type="dxa"/>
            <w:gridSpan w:val="2"/>
          </w:tcPr>
          <w:p w14:paraId="3A289CE2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1765F7" w14:textId="7E4DBB6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5203F6" w:rsidRPr="009E45E9" w14:paraId="2DBA9EB2" w14:textId="77777777" w:rsidTr="003E7C60">
        <w:tc>
          <w:tcPr>
            <w:tcW w:w="3969" w:type="dxa"/>
          </w:tcPr>
          <w:p w14:paraId="7065ECC7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Бытдаев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Абрек Якубович</w:t>
            </w:r>
          </w:p>
        </w:tc>
        <w:tc>
          <w:tcPr>
            <w:tcW w:w="4930" w:type="dxa"/>
            <w:gridSpan w:val="2"/>
          </w:tcPr>
          <w:p w14:paraId="1139946B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FF85BD" w14:textId="3F21733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5203F6" w:rsidRPr="009E45E9" w14:paraId="3D21EC0F" w14:textId="77777777" w:rsidTr="003E7C60">
        <w:tc>
          <w:tcPr>
            <w:tcW w:w="3969" w:type="dxa"/>
          </w:tcPr>
          <w:p w14:paraId="6241D3F0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Тахтаулова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930" w:type="dxa"/>
            <w:gridSpan w:val="2"/>
          </w:tcPr>
          <w:p w14:paraId="126C78EE" w14:textId="014CE730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67F4A9" w14:textId="3DE2C16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5203F6" w:rsidRPr="009E45E9" w14:paraId="4151EE67" w14:textId="77777777" w:rsidTr="003E7C60">
        <w:tc>
          <w:tcPr>
            <w:tcW w:w="3969" w:type="dxa"/>
          </w:tcPr>
          <w:p w14:paraId="4B1735D7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Кондратов Алексей Алексеевич</w:t>
            </w:r>
          </w:p>
          <w:p w14:paraId="54795A5D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4E8C72C8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атаман ст. Преградная; депутат Совета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1C4A0E" w14:textId="16906E43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5203F6" w:rsidRPr="009E45E9" w14:paraId="39C9C50E" w14:textId="77777777" w:rsidTr="003E7C60">
        <w:tc>
          <w:tcPr>
            <w:tcW w:w="3969" w:type="dxa"/>
          </w:tcPr>
          <w:p w14:paraId="7CA236A6" w14:textId="5979E8CB" w:rsidR="005203F6" w:rsidRPr="005203F6" w:rsidRDefault="008B0D9B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Тарзанович</w:t>
            </w:r>
            <w:proofErr w:type="spellEnd"/>
          </w:p>
          <w:p w14:paraId="76177B35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7DDE98A9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- директор МКУП «Благоустройство»</w:t>
            </w:r>
          </w:p>
          <w:p w14:paraId="5F9387B3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5203F6" w:rsidRPr="009E45E9" w14:paraId="1D543510" w14:textId="77777777" w:rsidTr="003E7C60">
        <w:tc>
          <w:tcPr>
            <w:tcW w:w="3969" w:type="dxa"/>
          </w:tcPr>
          <w:p w14:paraId="76FF9CEF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Боташев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Хыйса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Даутович</w:t>
            </w:r>
            <w:proofErr w:type="spellEnd"/>
          </w:p>
          <w:p w14:paraId="4734669F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4051CDE2" w14:textId="61318A8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общества инвалидов;</w:t>
            </w:r>
          </w:p>
        </w:tc>
      </w:tr>
      <w:tr w:rsidR="005203F6" w:rsidRPr="009E45E9" w14:paraId="3A78C6E8" w14:textId="77777777" w:rsidTr="003E7C60">
        <w:tc>
          <w:tcPr>
            <w:tcW w:w="3969" w:type="dxa"/>
          </w:tcPr>
          <w:p w14:paraId="1F44F8D4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Корнев Василий Петрович</w:t>
            </w:r>
          </w:p>
          <w:p w14:paraId="213DAE89" w14:textId="77777777" w:rsid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4D665" w14:textId="77777777" w:rsidR="00290BA5" w:rsidRDefault="00290BA5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AA2ED" w14:textId="565D925D" w:rsidR="00290BA5" w:rsidRPr="005203F6" w:rsidRDefault="00290BA5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7534E894" w14:textId="77777777" w:rsid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теплового участка, член ВПП «Единая Россия»</w:t>
            </w:r>
            <w:r w:rsidR="00290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1923A2" w14:textId="1518D876" w:rsidR="00290BA5" w:rsidRPr="005203F6" w:rsidRDefault="00290BA5" w:rsidP="00290B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D4E0E0" w14:textId="4061CE03" w:rsidR="008D258D" w:rsidRPr="0089391D" w:rsidRDefault="008D258D" w:rsidP="008D2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91D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555FEBCF" w14:textId="2E477E2E" w:rsidR="0064718C" w:rsidRDefault="004702D0" w:rsidP="00325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</w:t>
      </w:r>
      <w:r w:rsidR="00325B11" w:rsidRPr="00325B11">
        <w:rPr>
          <w:rFonts w:ascii="Times New Roman" w:hAnsi="Times New Roman" w:cs="Times New Roman"/>
          <w:sz w:val="28"/>
          <w:szCs w:val="28"/>
        </w:rPr>
        <w:t>электронном аукционе, проводимом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на выполнение работ по ремонту</w:t>
      </w:r>
      <w:r w:rsidR="00325B11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и благоустройство придомовых территорий многоквартирных жилых домов</w:t>
      </w:r>
      <w:r w:rsidR="00A6767B">
        <w:rPr>
          <w:rFonts w:ascii="Times New Roman" w:hAnsi="Times New Roman" w:cs="Times New Roman"/>
          <w:sz w:val="28"/>
          <w:szCs w:val="28"/>
        </w:rPr>
        <w:t xml:space="preserve">: </w:t>
      </w:r>
      <w:r w:rsidR="00325B11">
        <w:rPr>
          <w:rFonts w:ascii="Times New Roman" w:hAnsi="Times New Roman" w:cs="Times New Roman"/>
          <w:sz w:val="28"/>
          <w:szCs w:val="28"/>
        </w:rPr>
        <w:t>ст. Преградная</w:t>
      </w:r>
      <w:r w:rsidR="00325B11" w:rsidRPr="00325B11">
        <w:rPr>
          <w:rFonts w:ascii="Times New Roman" w:hAnsi="Times New Roman" w:cs="Times New Roman"/>
          <w:sz w:val="28"/>
          <w:szCs w:val="28"/>
        </w:rPr>
        <w:t xml:space="preserve"> </w:t>
      </w:r>
      <w:r w:rsidR="00325B11" w:rsidRPr="00777A47">
        <w:rPr>
          <w:rFonts w:ascii="Times New Roman" w:hAnsi="Times New Roman" w:cs="Times New Roman"/>
          <w:sz w:val="28"/>
          <w:szCs w:val="28"/>
        </w:rPr>
        <w:t>ул. Красная</w:t>
      </w:r>
      <w:r w:rsidR="00325B11">
        <w:rPr>
          <w:rFonts w:ascii="Times New Roman" w:hAnsi="Times New Roman" w:cs="Times New Roman"/>
          <w:sz w:val="28"/>
          <w:szCs w:val="28"/>
        </w:rPr>
        <w:t xml:space="preserve"> </w:t>
      </w:r>
      <w:r w:rsidR="00325B11" w:rsidRPr="00777A47">
        <w:rPr>
          <w:rFonts w:ascii="Times New Roman" w:hAnsi="Times New Roman" w:cs="Times New Roman"/>
          <w:sz w:val="28"/>
          <w:szCs w:val="28"/>
        </w:rPr>
        <w:t>110</w:t>
      </w:r>
      <w:r w:rsidR="00325B11">
        <w:rPr>
          <w:rFonts w:ascii="Times New Roman" w:hAnsi="Times New Roman" w:cs="Times New Roman"/>
          <w:sz w:val="28"/>
          <w:szCs w:val="28"/>
        </w:rPr>
        <w:t>,</w:t>
      </w:r>
      <w:r w:rsidR="00325B11" w:rsidRPr="007B7BC9">
        <w:rPr>
          <w:rFonts w:ascii="Times New Roman" w:hAnsi="Times New Roman" w:cs="Times New Roman"/>
          <w:sz w:val="28"/>
          <w:szCs w:val="28"/>
        </w:rPr>
        <w:t xml:space="preserve"> </w:t>
      </w:r>
      <w:r w:rsidR="00325B11">
        <w:rPr>
          <w:rFonts w:ascii="Times New Roman" w:hAnsi="Times New Roman" w:cs="Times New Roman"/>
          <w:sz w:val="28"/>
          <w:szCs w:val="28"/>
        </w:rPr>
        <w:t xml:space="preserve"> </w:t>
      </w:r>
      <w:r w:rsidR="00A6767B" w:rsidRPr="007B7BC9">
        <w:rPr>
          <w:rFonts w:ascii="Times New Roman" w:hAnsi="Times New Roman" w:cs="Times New Roman"/>
          <w:sz w:val="28"/>
          <w:szCs w:val="28"/>
        </w:rPr>
        <w:t>ул. Советская 53</w:t>
      </w:r>
      <w:r w:rsidR="00325B11">
        <w:rPr>
          <w:rFonts w:ascii="Times New Roman" w:hAnsi="Times New Roman" w:cs="Times New Roman"/>
          <w:sz w:val="28"/>
          <w:szCs w:val="28"/>
        </w:rPr>
        <w:t>,</w:t>
      </w:r>
      <w:r w:rsidR="00A6767B" w:rsidRPr="007B7BC9">
        <w:rPr>
          <w:rFonts w:ascii="Times New Roman" w:hAnsi="Times New Roman" w:cs="Times New Roman"/>
          <w:sz w:val="28"/>
          <w:szCs w:val="28"/>
        </w:rPr>
        <w:t xml:space="preserve"> пер. Пионерский</w:t>
      </w:r>
      <w:r w:rsidR="00325B11">
        <w:rPr>
          <w:rFonts w:ascii="Times New Roman" w:hAnsi="Times New Roman" w:cs="Times New Roman"/>
          <w:sz w:val="28"/>
          <w:szCs w:val="28"/>
        </w:rPr>
        <w:t xml:space="preserve"> </w:t>
      </w:r>
      <w:r w:rsidR="00A6767B" w:rsidRPr="007B7BC9">
        <w:rPr>
          <w:rFonts w:ascii="Times New Roman" w:hAnsi="Times New Roman" w:cs="Times New Roman"/>
          <w:sz w:val="28"/>
          <w:szCs w:val="28"/>
        </w:rPr>
        <w:t xml:space="preserve">22, </w:t>
      </w:r>
      <w:r w:rsidR="00325B11">
        <w:rPr>
          <w:rFonts w:ascii="Times New Roman" w:hAnsi="Times New Roman" w:cs="Times New Roman"/>
          <w:sz w:val="28"/>
          <w:szCs w:val="28"/>
        </w:rPr>
        <w:t xml:space="preserve">ул. Красная </w:t>
      </w:r>
      <w:r w:rsidR="00A6767B" w:rsidRPr="00777A47">
        <w:rPr>
          <w:rFonts w:ascii="Times New Roman" w:hAnsi="Times New Roman" w:cs="Times New Roman"/>
          <w:sz w:val="28"/>
          <w:szCs w:val="28"/>
        </w:rPr>
        <w:t>112</w:t>
      </w:r>
      <w:r w:rsidR="00325B11">
        <w:rPr>
          <w:rFonts w:ascii="Times New Roman" w:hAnsi="Times New Roman" w:cs="Times New Roman"/>
          <w:sz w:val="28"/>
          <w:szCs w:val="28"/>
        </w:rPr>
        <w:t>, ул. Советская 51</w:t>
      </w:r>
      <w:r w:rsidR="0059495D">
        <w:rPr>
          <w:rFonts w:ascii="Times New Roman" w:hAnsi="Times New Roman" w:cs="Times New Roman"/>
          <w:sz w:val="28"/>
          <w:szCs w:val="28"/>
        </w:rPr>
        <w:t>.</w:t>
      </w:r>
    </w:p>
    <w:p w14:paraId="2BDB2C50" w14:textId="77777777" w:rsidR="0064718C" w:rsidRPr="0089391D" w:rsidRDefault="0064718C" w:rsidP="00325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1D">
        <w:rPr>
          <w:rFonts w:ascii="Times New Roman" w:hAnsi="Times New Roman" w:cs="Times New Roman"/>
          <w:sz w:val="28"/>
          <w:szCs w:val="28"/>
        </w:rPr>
        <w:t>Слушали:</w:t>
      </w:r>
    </w:p>
    <w:p w14:paraId="63EA746F" w14:textId="6C54E70A" w:rsidR="00325B11" w:rsidRPr="004702D0" w:rsidRDefault="00325B11" w:rsidP="00325B11">
      <w:pPr>
        <w:pStyle w:val="Standard"/>
        <w:jc w:val="both"/>
        <w:rPr>
          <w:rFonts w:ascii="Times New Roman" w:eastAsiaTheme="minorHAnsi" w:hAnsi="Times New Roman" w:cs="Times New Roman" w:hint="eastAsia"/>
          <w:kern w:val="0"/>
          <w:sz w:val="28"/>
          <w:szCs w:val="28"/>
          <w:lang w:eastAsia="en-US" w:bidi="ar-SA"/>
        </w:rPr>
      </w:pPr>
      <w:r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Главу</w:t>
      </w:r>
      <w:r w:rsidR="00A6767B"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администрации </w:t>
      </w:r>
      <w:proofErr w:type="spellStart"/>
      <w:r w:rsidR="00A6767B"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Преградненского</w:t>
      </w:r>
      <w:proofErr w:type="spellEnd"/>
      <w:r w:rsidR="00A6767B"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сельского поселения </w:t>
      </w:r>
      <w:r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С.В. Корнева он </w:t>
      </w:r>
      <w:r w:rsidR="00A6767B"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сообщил, что </w:t>
      </w:r>
      <w:r w:rsid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21.04.2020 года аукционной комиссией </w:t>
      </w:r>
      <w:proofErr w:type="spellStart"/>
      <w:r w:rsid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Преградненского</w:t>
      </w:r>
      <w:proofErr w:type="spellEnd"/>
      <w:r w:rsid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СП была рассмотрена единственная заявка и </w:t>
      </w:r>
      <w:r w:rsidR="004702D0"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06.05.2020</w:t>
      </w:r>
      <w:r w:rsidR="004702D0"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был подписан МУНИЦИПАЛЬНЫЙ КОНТРАКТ № 0179300002820000002</w:t>
      </w:r>
      <w:r w:rsidR="004702D0"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</w:t>
      </w:r>
      <w:r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 выполнение работ по ремонту асфальтобетонного покрытия и благоустройство придомовых территорий многоквартирных жилых домов: ст. Преградная ул. Красная 110,  ул. Советская 53, пер. Пионерский 22, ул. Красная 112, ул. Советская 51</w:t>
      </w:r>
      <w:r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4702D0"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  индивидуальный предпринимател</w:t>
      </w:r>
      <w:r w:rsidR="004702D0"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ем</w:t>
      </w:r>
      <w:r w:rsidR="004702D0"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4702D0"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Тращиёвым</w:t>
      </w:r>
      <w:proofErr w:type="spellEnd"/>
      <w:r w:rsidR="004702D0"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Максимом Вячеславовичем</w:t>
      </w:r>
      <w:r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14:paraId="557F6F07" w14:textId="77777777" w:rsidR="004702D0" w:rsidRDefault="004702D0" w:rsidP="00470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01DF3" w14:textId="0EF7DA54" w:rsidR="004702D0" w:rsidRDefault="004702D0" w:rsidP="00470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14:paraId="7599BC1B" w14:textId="77777777" w:rsidR="004702D0" w:rsidRDefault="004702D0" w:rsidP="00470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1CB62" w14:textId="25D246EE" w:rsidR="000F043C" w:rsidRDefault="004702D0" w:rsidP="004702D0">
      <w:pPr>
        <w:pStyle w:val="Standard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 w:rsidR="00325B11">
        <w:rPr>
          <w:sz w:val="28"/>
          <w:szCs w:val="28"/>
        </w:rPr>
        <w:t>.</w:t>
      </w:r>
    </w:p>
    <w:p w14:paraId="58CEBD4C" w14:textId="77777777" w:rsidR="000F043C" w:rsidRPr="000F043C" w:rsidRDefault="000F043C" w:rsidP="00325B11">
      <w:pPr>
        <w:pStyle w:val="Standard"/>
        <w:ind w:firstLine="708"/>
        <w:jc w:val="both"/>
        <w:rPr>
          <w:rFonts w:ascii="Times New Roman" w:eastAsiaTheme="minorHAnsi" w:hAnsi="Times New Roman" w:cs="Times New Roman" w:hint="eastAsia"/>
          <w:kern w:val="0"/>
          <w:sz w:val="28"/>
          <w:szCs w:val="28"/>
          <w:lang w:eastAsia="en-US" w:bidi="ar-SA"/>
        </w:rPr>
      </w:pPr>
    </w:p>
    <w:p w14:paraId="30746789" w14:textId="77777777" w:rsidR="000F043C" w:rsidRDefault="000F043C" w:rsidP="004702D0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14:paraId="16136D68" w14:textId="77777777" w:rsidR="00232B69" w:rsidRDefault="00232B69" w:rsidP="0032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8F7B1" w14:textId="77777777" w:rsidR="00232B69" w:rsidRDefault="00232B69" w:rsidP="0032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5D3C4" w14:textId="41A21542" w:rsidR="00FB335C" w:rsidRPr="00FB335C" w:rsidRDefault="00FB335C" w:rsidP="00325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5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FB335C">
        <w:rPr>
          <w:rFonts w:ascii="Times New Roman" w:hAnsi="Times New Roman" w:cs="Times New Roman"/>
          <w:sz w:val="28"/>
          <w:szCs w:val="28"/>
        </w:rPr>
        <w:t>комиссии</w:t>
      </w:r>
      <w:r w:rsidRPr="00FB335C">
        <w:rPr>
          <w:rFonts w:ascii="Times New Roman" w:hAnsi="Times New Roman" w:cs="Times New Roman"/>
          <w:sz w:val="28"/>
          <w:szCs w:val="28"/>
        </w:rPr>
        <w:t>:</w:t>
      </w:r>
      <w:r w:rsidRPr="00FB335C">
        <w:rPr>
          <w:rFonts w:ascii="Times New Roman" w:hAnsi="Times New Roman" w:cs="Times New Roman"/>
          <w:sz w:val="28"/>
          <w:szCs w:val="28"/>
        </w:rPr>
        <w:tab/>
        <w:t>_____________________</w:t>
      </w:r>
      <w:r w:rsidRPr="00FB335C">
        <w:rPr>
          <w:rFonts w:ascii="Times New Roman" w:hAnsi="Times New Roman" w:cs="Times New Roman"/>
          <w:sz w:val="28"/>
          <w:szCs w:val="28"/>
        </w:rPr>
        <w:tab/>
        <w:t>С.В. Корнев</w:t>
      </w:r>
    </w:p>
    <w:p w14:paraId="6FB36E99" w14:textId="1D0D5D83" w:rsidR="00232B69" w:rsidRDefault="00FB335C" w:rsidP="00325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5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FB335C">
        <w:rPr>
          <w:rFonts w:ascii="Times New Roman" w:hAnsi="Times New Roman" w:cs="Times New Roman"/>
          <w:sz w:val="28"/>
          <w:szCs w:val="28"/>
        </w:rPr>
        <w:t>комиссии</w:t>
      </w:r>
      <w:r w:rsidRPr="00FB335C">
        <w:rPr>
          <w:rFonts w:ascii="Times New Roman" w:hAnsi="Times New Roman" w:cs="Times New Roman"/>
          <w:sz w:val="28"/>
          <w:szCs w:val="28"/>
        </w:rPr>
        <w:t>:</w:t>
      </w:r>
      <w:r w:rsidRPr="00FB335C">
        <w:rPr>
          <w:rFonts w:ascii="Times New Roman" w:hAnsi="Times New Roman" w:cs="Times New Roman"/>
          <w:sz w:val="28"/>
          <w:szCs w:val="28"/>
        </w:rPr>
        <w:tab/>
      </w:r>
      <w:r w:rsidRPr="00FB335C">
        <w:rPr>
          <w:rFonts w:ascii="Times New Roman" w:hAnsi="Times New Roman" w:cs="Times New Roman"/>
          <w:sz w:val="28"/>
          <w:szCs w:val="28"/>
        </w:rPr>
        <w:tab/>
        <w:t>_____________________</w:t>
      </w:r>
      <w:r w:rsidRPr="00FB335C">
        <w:rPr>
          <w:rFonts w:ascii="Times New Roman" w:hAnsi="Times New Roman" w:cs="Times New Roman"/>
          <w:sz w:val="28"/>
          <w:szCs w:val="28"/>
        </w:rPr>
        <w:tab/>
        <w:t>Ю.И. Пастернак</w:t>
      </w:r>
    </w:p>
    <w:sectPr w:rsidR="00232B69" w:rsidSect="008D2A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10439"/>
    <w:multiLevelType w:val="hybridMultilevel"/>
    <w:tmpl w:val="7B166432"/>
    <w:lvl w:ilvl="0" w:tplc="E0629C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D270F"/>
    <w:multiLevelType w:val="hybridMultilevel"/>
    <w:tmpl w:val="1092EF0A"/>
    <w:lvl w:ilvl="0" w:tplc="8FA41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A807FA"/>
    <w:multiLevelType w:val="hybridMultilevel"/>
    <w:tmpl w:val="40CA03DC"/>
    <w:lvl w:ilvl="0" w:tplc="29BA31F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2DA6335"/>
    <w:multiLevelType w:val="hybridMultilevel"/>
    <w:tmpl w:val="A470C7F2"/>
    <w:lvl w:ilvl="0" w:tplc="D9EE019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19"/>
    <w:rsid w:val="000025A9"/>
    <w:rsid w:val="00093E3C"/>
    <w:rsid w:val="00095F52"/>
    <w:rsid w:val="000C2D03"/>
    <w:rsid w:val="000F043C"/>
    <w:rsid w:val="00182C4A"/>
    <w:rsid w:val="00232B69"/>
    <w:rsid w:val="00290BA5"/>
    <w:rsid w:val="002C760A"/>
    <w:rsid w:val="00325B11"/>
    <w:rsid w:val="00372B65"/>
    <w:rsid w:val="00382F8A"/>
    <w:rsid w:val="00396F79"/>
    <w:rsid w:val="003B1AF7"/>
    <w:rsid w:val="003B507F"/>
    <w:rsid w:val="003C2C03"/>
    <w:rsid w:val="003F211F"/>
    <w:rsid w:val="004702D0"/>
    <w:rsid w:val="004C3BA9"/>
    <w:rsid w:val="004F0C5A"/>
    <w:rsid w:val="005203F6"/>
    <w:rsid w:val="005944E6"/>
    <w:rsid w:val="0059495D"/>
    <w:rsid w:val="005D1A54"/>
    <w:rsid w:val="005E1DD1"/>
    <w:rsid w:val="005E4963"/>
    <w:rsid w:val="0064718C"/>
    <w:rsid w:val="006721C2"/>
    <w:rsid w:val="00777A47"/>
    <w:rsid w:val="007B7BC9"/>
    <w:rsid w:val="007F657C"/>
    <w:rsid w:val="00800C2D"/>
    <w:rsid w:val="0089391D"/>
    <w:rsid w:val="008B0D9B"/>
    <w:rsid w:val="008D258D"/>
    <w:rsid w:val="008D2A52"/>
    <w:rsid w:val="00904528"/>
    <w:rsid w:val="0092114C"/>
    <w:rsid w:val="009219D8"/>
    <w:rsid w:val="00A5182A"/>
    <w:rsid w:val="00A6767B"/>
    <w:rsid w:val="00AE5E68"/>
    <w:rsid w:val="00AF2ED2"/>
    <w:rsid w:val="00B16B79"/>
    <w:rsid w:val="00B34D4A"/>
    <w:rsid w:val="00BB40AE"/>
    <w:rsid w:val="00BB6CF8"/>
    <w:rsid w:val="00CB5A19"/>
    <w:rsid w:val="00CD5680"/>
    <w:rsid w:val="00D8596F"/>
    <w:rsid w:val="00DA6DE0"/>
    <w:rsid w:val="00DD50FA"/>
    <w:rsid w:val="00E05AF7"/>
    <w:rsid w:val="00E57C3A"/>
    <w:rsid w:val="00F5349A"/>
    <w:rsid w:val="00F654E6"/>
    <w:rsid w:val="00F705C9"/>
    <w:rsid w:val="00F83FF9"/>
    <w:rsid w:val="00FA3505"/>
    <w:rsid w:val="00FB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5D4B"/>
  <w15:chartTrackingRefBased/>
  <w15:docId w15:val="{F74F8750-0D20-417E-A3F6-F149002E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18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2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203F6"/>
    <w:pPr>
      <w:suppressAutoHyphens/>
      <w:spacing w:after="0" w:line="240" w:lineRule="auto"/>
      <w:ind w:firstLine="851"/>
      <w:jc w:val="both"/>
      <w:textAlignment w:val="baseline"/>
    </w:pPr>
    <w:rPr>
      <w:rFonts w:ascii="Times New Roman" w:eastAsia="Calibri" w:hAnsi="Times New Roman" w:cs="Times New Roman CYR"/>
      <w:kern w:val="1"/>
      <w:sz w:val="28"/>
      <w:szCs w:val="28"/>
      <w:lang w:eastAsia="zh-CN"/>
    </w:rPr>
  </w:style>
  <w:style w:type="paragraph" w:customStyle="1" w:styleId="Default">
    <w:name w:val="Default"/>
    <w:rsid w:val="00777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F043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ЗАГАЙНОВА</dc:creator>
  <cp:keywords/>
  <dc:description/>
  <cp:lastModifiedBy>ADMPR</cp:lastModifiedBy>
  <cp:revision>2</cp:revision>
  <cp:lastPrinted>2020-10-08T13:31:00Z</cp:lastPrinted>
  <dcterms:created xsi:type="dcterms:W3CDTF">2020-10-08T13:33:00Z</dcterms:created>
  <dcterms:modified xsi:type="dcterms:W3CDTF">2020-10-08T13:33:00Z</dcterms:modified>
</cp:coreProperties>
</file>