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65F8" w14:textId="77777777" w:rsidR="00A65C1E" w:rsidRPr="00A65C1E" w:rsidRDefault="00A65C1E" w:rsidP="00A65C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5C1E">
        <w:rPr>
          <w:rFonts w:ascii="Times New Roman" w:hAnsi="Times New Roman" w:cs="Times New Roman"/>
          <w:sz w:val="28"/>
        </w:rPr>
        <w:t>РОССИЙСКАЯ ФЕДЕРАЦИЯ</w:t>
      </w:r>
    </w:p>
    <w:p w14:paraId="27EDC844" w14:textId="77777777" w:rsidR="00A65C1E" w:rsidRPr="00A65C1E" w:rsidRDefault="00A65C1E" w:rsidP="00A65C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5C1E">
        <w:rPr>
          <w:rFonts w:ascii="Times New Roman" w:hAnsi="Times New Roman" w:cs="Times New Roman"/>
          <w:sz w:val="28"/>
        </w:rPr>
        <w:t>КАРАЧАЕВО-ЧЕРКЕССКАЯ РЕСПУБЛИКА</w:t>
      </w:r>
    </w:p>
    <w:p w14:paraId="6828A521" w14:textId="77777777" w:rsidR="00A65C1E" w:rsidRPr="00A65C1E" w:rsidRDefault="00A65C1E" w:rsidP="00A65C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5C1E">
        <w:rPr>
          <w:rFonts w:ascii="Times New Roman" w:hAnsi="Times New Roman" w:cs="Times New Roman"/>
          <w:sz w:val="28"/>
        </w:rPr>
        <w:t>УРУПСКИЙ МУНИЦИПАЛЬНЫЙ РАЙОН</w:t>
      </w:r>
    </w:p>
    <w:p w14:paraId="75865026" w14:textId="7A53C750" w:rsidR="00510618" w:rsidRPr="00A65C1E" w:rsidRDefault="00A65C1E" w:rsidP="00A65C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5C1E">
        <w:rPr>
          <w:rFonts w:ascii="Times New Roman" w:hAnsi="Times New Roman" w:cs="Times New Roman"/>
          <w:sz w:val="28"/>
        </w:rPr>
        <w:t>АДМИНИСТРАЦИЯ ПРЕГРАДНЕНСКОГО СЕЛЬСКОГО ПОСЕЛЕНИЯ</w:t>
      </w:r>
    </w:p>
    <w:p w14:paraId="3CBDC2C2" w14:textId="77777777" w:rsidR="006B65CA" w:rsidRPr="00097BBC" w:rsidRDefault="006B65CA" w:rsidP="003E075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6E5572E" w14:textId="77777777" w:rsidR="00097BBC" w:rsidRPr="00097BBC" w:rsidRDefault="00097BBC" w:rsidP="00A65C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7BBC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14:paraId="545B218E" w14:textId="77777777" w:rsidR="006B65CA" w:rsidRPr="00097BBC" w:rsidRDefault="006B65CA" w:rsidP="00097B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7233A39" w14:textId="65B6D2B1" w:rsidR="00097BBC" w:rsidRDefault="005F0274" w:rsidP="00097B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51061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510618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FD539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06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097BBC" w:rsidRPr="00097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97BBC" w:rsidRPr="00097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75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97BBC" w:rsidRPr="00097BBC">
        <w:rPr>
          <w:rFonts w:ascii="Times New Roman" w:hAnsi="Times New Roman" w:cs="Times New Roman"/>
          <w:color w:val="000000"/>
          <w:sz w:val="28"/>
          <w:szCs w:val="28"/>
        </w:rPr>
        <w:t xml:space="preserve">      ст. Преградная                  </w:t>
      </w:r>
      <w:r w:rsidR="003E075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97BBC" w:rsidRPr="00097BB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D2B9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97BBC" w:rsidRPr="00097BB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54924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14:paraId="2D7D7D4B" w14:textId="77777777" w:rsidR="00510618" w:rsidRDefault="00510618" w:rsidP="00097B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11136F5" w14:textId="45019981" w:rsidR="00C76B55" w:rsidRPr="00243827" w:rsidRDefault="00097BBC" w:rsidP="0051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827">
        <w:rPr>
          <w:rFonts w:ascii="Times New Roman" w:hAnsi="Times New Roman" w:cs="Times New Roman"/>
          <w:sz w:val="28"/>
          <w:szCs w:val="28"/>
        </w:rPr>
        <w:t>Об</w:t>
      </w:r>
      <w:r w:rsidR="00C76B55" w:rsidRPr="00243827">
        <w:rPr>
          <w:rFonts w:ascii="Times New Roman" w:hAnsi="Times New Roman" w:cs="Times New Roman"/>
          <w:sz w:val="28"/>
          <w:szCs w:val="28"/>
        </w:rPr>
        <w:t xml:space="preserve"> </w:t>
      </w:r>
      <w:r w:rsidR="00DA6572" w:rsidRPr="0024382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54924">
        <w:rPr>
          <w:rFonts w:ascii="Times New Roman" w:hAnsi="Times New Roman" w:cs="Times New Roman"/>
          <w:sz w:val="28"/>
          <w:szCs w:val="28"/>
        </w:rPr>
        <w:t xml:space="preserve">Положения о порядке выплаты ежегодной компенсации на лечение муниципальным служащим </w:t>
      </w:r>
      <w:proofErr w:type="spellStart"/>
      <w:r w:rsidR="00854924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8549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C761E96" w14:textId="77777777" w:rsidR="00C27918" w:rsidRPr="00243827" w:rsidRDefault="00C27918" w:rsidP="00C76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740801" w14:textId="4CA2D3C6" w:rsidR="00243827" w:rsidRPr="00E54622" w:rsidRDefault="00C27918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827">
        <w:rPr>
          <w:rFonts w:ascii="Times New Roman" w:hAnsi="Times New Roman" w:cs="Times New Roman"/>
          <w:sz w:val="28"/>
          <w:szCs w:val="28"/>
        </w:rPr>
        <w:t xml:space="preserve"> </w:t>
      </w:r>
      <w:r w:rsidRPr="00243827">
        <w:rPr>
          <w:rFonts w:ascii="Times New Roman" w:hAnsi="Times New Roman" w:cs="Times New Roman"/>
          <w:sz w:val="28"/>
          <w:szCs w:val="28"/>
        </w:rPr>
        <w:tab/>
      </w:r>
      <w:r w:rsidR="00854924" w:rsidRPr="00E54622">
        <w:rPr>
          <w:rFonts w:ascii="Times New Roman" w:hAnsi="Times New Roman" w:cs="Times New Roman"/>
          <w:sz w:val="28"/>
          <w:szCs w:val="28"/>
        </w:rPr>
        <w:t>В соответствии с пунктом 3 статьи 23 Федерального закона "О муниципальной службе в Российской Федерации" от 02.03.2007 N 25-ФЗ, пунктом 2 статьи 10 Закона Карачаево-Черкесской Республики "О некоторых вопросах муниципальной службы в Карачаево-Черкесской Республике" от 15.11.2007 N 75-РЗ, статьей 4</w:t>
      </w:r>
      <w:r w:rsidR="00472473" w:rsidRPr="00E54622">
        <w:rPr>
          <w:rFonts w:ascii="Times New Roman" w:hAnsi="Times New Roman" w:cs="Times New Roman"/>
          <w:sz w:val="28"/>
          <w:szCs w:val="28"/>
        </w:rPr>
        <w:t>3</w:t>
      </w:r>
      <w:r w:rsidR="00854924" w:rsidRPr="00E54622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472473" w:rsidRPr="00E54622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472473" w:rsidRPr="00E54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4924" w:rsidRPr="00E54622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proofErr w:type="spellStart"/>
      <w:r w:rsidR="00E54622" w:rsidRPr="00E54622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E54622" w:rsidRPr="00E546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4924" w:rsidRPr="00E54622">
        <w:rPr>
          <w:rFonts w:ascii="Times New Roman" w:hAnsi="Times New Roman" w:cs="Times New Roman"/>
          <w:sz w:val="28"/>
          <w:szCs w:val="28"/>
        </w:rPr>
        <w:t xml:space="preserve"> от </w:t>
      </w:r>
      <w:r w:rsidR="00E54622" w:rsidRPr="00E54622">
        <w:rPr>
          <w:rFonts w:ascii="Times New Roman" w:hAnsi="Times New Roman" w:cs="Times New Roman"/>
          <w:sz w:val="28"/>
          <w:szCs w:val="28"/>
        </w:rPr>
        <w:t>29</w:t>
      </w:r>
      <w:r w:rsidR="00854924" w:rsidRPr="00E54622">
        <w:rPr>
          <w:rFonts w:ascii="Times New Roman" w:hAnsi="Times New Roman" w:cs="Times New Roman"/>
          <w:sz w:val="28"/>
          <w:szCs w:val="28"/>
        </w:rPr>
        <w:t>.</w:t>
      </w:r>
      <w:r w:rsidR="00E54622" w:rsidRPr="00E54622">
        <w:rPr>
          <w:rFonts w:ascii="Times New Roman" w:hAnsi="Times New Roman" w:cs="Times New Roman"/>
          <w:sz w:val="28"/>
          <w:szCs w:val="28"/>
        </w:rPr>
        <w:t>01</w:t>
      </w:r>
      <w:r w:rsidR="00854924" w:rsidRPr="00E54622">
        <w:rPr>
          <w:rFonts w:ascii="Times New Roman" w:hAnsi="Times New Roman" w:cs="Times New Roman"/>
          <w:sz w:val="28"/>
          <w:szCs w:val="28"/>
        </w:rPr>
        <w:t>.202</w:t>
      </w:r>
      <w:r w:rsidR="00E54622" w:rsidRPr="00E54622">
        <w:rPr>
          <w:rFonts w:ascii="Times New Roman" w:hAnsi="Times New Roman" w:cs="Times New Roman"/>
          <w:sz w:val="28"/>
          <w:szCs w:val="28"/>
        </w:rPr>
        <w:t>1</w:t>
      </w:r>
      <w:r w:rsidR="00854924" w:rsidRPr="00E54622">
        <w:rPr>
          <w:rFonts w:ascii="Times New Roman" w:hAnsi="Times New Roman" w:cs="Times New Roman"/>
          <w:sz w:val="28"/>
          <w:szCs w:val="28"/>
        </w:rPr>
        <w:t xml:space="preserve"> N 5 "Об утверждении положения о порядке выплаты ежегодной компенсации на лечение муниципальным служащим </w:t>
      </w:r>
      <w:proofErr w:type="spellStart"/>
      <w:r w:rsidR="00E54622" w:rsidRPr="00E54622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E54622" w:rsidRPr="00E54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4924" w:rsidRPr="00E54622">
        <w:rPr>
          <w:rFonts w:ascii="Times New Roman" w:hAnsi="Times New Roman" w:cs="Times New Roman"/>
          <w:sz w:val="28"/>
          <w:szCs w:val="28"/>
        </w:rPr>
        <w:t>"</w:t>
      </w:r>
      <w:r w:rsidR="00472473" w:rsidRPr="00E54622">
        <w:rPr>
          <w:rFonts w:ascii="Times New Roman" w:hAnsi="Times New Roman" w:cs="Times New Roman"/>
          <w:sz w:val="28"/>
          <w:szCs w:val="28"/>
        </w:rPr>
        <w:t xml:space="preserve"> </w:t>
      </w:r>
      <w:r w:rsidR="00854924" w:rsidRPr="00E54622">
        <w:rPr>
          <w:rFonts w:ascii="Times New Roman" w:hAnsi="Times New Roman" w:cs="Times New Roman"/>
          <w:sz w:val="28"/>
          <w:szCs w:val="28"/>
        </w:rPr>
        <w:t xml:space="preserve">и в целях стимулирования профессиональной служебной деятельности муниципальных служащих органов местного самоуправления </w:t>
      </w:r>
      <w:proofErr w:type="spellStart"/>
      <w:r w:rsidR="00E54622" w:rsidRPr="00E54622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E54622" w:rsidRPr="00E54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DA339F5" w14:textId="77777777" w:rsidR="00E54622" w:rsidRPr="00407815" w:rsidRDefault="00E54622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6CE9D1" w14:textId="75AB5856" w:rsidR="00097BBC" w:rsidRDefault="00097BBC" w:rsidP="00C44B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BB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14:paraId="4968C3B1" w14:textId="77777777" w:rsidR="000B2B00" w:rsidRDefault="000B2B00" w:rsidP="00C44B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BF92D3" w14:textId="0F86A2D9" w:rsidR="00E54622" w:rsidRPr="00E54622" w:rsidRDefault="00E54622" w:rsidP="00E5462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E54622">
        <w:rPr>
          <w:rFonts w:ascii="Times New Roman" w:hAnsi="Times New Roman" w:cs="Times New Roman"/>
          <w:sz w:val="28"/>
          <w:szCs w:val="28"/>
        </w:rPr>
        <w:t xml:space="preserve">1. Утвердить Положение о порядке выплаты ежегодной компенсации на лечение муниципальным служащим </w:t>
      </w:r>
      <w:proofErr w:type="spellStart"/>
      <w:r w:rsidRPr="00E54622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E54622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14:paraId="4757F485" w14:textId="382B310E" w:rsidR="00E54622" w:rsidRPr="00E54622" w:rsidRDefault="00E54622" w:rsidP="00E54622">
      <w:pPr>
        <w:rPr>
          <w:rFonts w:ascii="Times New Roman" w:hAnsi="Times New Roman" w:cs="Times New Roman"/>
          <w:sz w:val="28"/>
          <w:szCs w:val="28"/>
        </w:rPr>
      </w:pPr>
      <w:r w:rsidRPr="00E54622">
        <w:rPr>
          <w:rFonts w:ascii="Times New Roman" w:hAnsi="Times New Roman" w:cs="Times New Roman"/>
          <w:sz w:val="28"/>
          <w:szCs w:val="28"/>
        </w:rPr>
        <w:t xml:space="preserve">        3. Настоящее постановление вступает в силу со дня его опубликования (обнародования) в установленном порядке и распространяется на правоотношения, возникшие с 01.01.2021 года.</w:t>
      </w:r>
    </w:p>
    <w:p w14:paraId="1420EF6B" w14:textId="144C73F3" w:rsidR="00AD24ED" w:rsidRPr="00E54622" w:rsidRDefault="00AD24ED" w:rsidP="00E5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3D0C77" w14:textId="0F13F784" w:rsidR="00AD24ED" w:rsidRPr="00E54622" w:rsidRDefault="00AD24ED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0B44F8" w14:textId="7D8EBF72" w:rsidR="00AD24ED" w:rsidRDefault="00AD24ED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537624" w14:textId="64E83B7C" w:rsidR="00DA00C0" w:rsidRDefault="00DA00C0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3F0047" w14:textId="77777777" w:rsidR="00DA00C0" w:rsidRPr="00E54622" w:rsidRDefault="00DA00C0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3FBE07" w14:textId="596A0316" w:rsidR="00AD24ED" w:rsidRPr="00E54622" w:rsidRDefault="00AD24ED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053616" w14:textId="77777777" w:rsidR="00AD24ED" w:rsidRPr="00E54622" w:rsidRDefault="00AD24ED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8ABCC1" w14:textId="77777777" w:rsidR="006B65CA" w:rsidRPr="00E54622" w:rsidRDefault="006B65CA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2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E54622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</w:p>
    <w:p w14:paraId="580DE131" w14:textId="77777777" w:rsidR="00512704" w:rsidRDefault="006B65CA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2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С.В. Корнев</w:t>
      </w:r>
      <w:r w:rsidR="00C44BD1" w:rsidRPr="00E54622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743"/>
      </w:tblGrid>
      <w:tr w:rsidR="00512704" w:rsidRPr="00512704" w14:paraId="48CE7D8C" w14:textId="77777777" w:rsidTr="00DA00C0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2487804D" w14:textId="77777777" w:rsidR="00512704" w:rsidRPr="00512704" w:rsidRDefault="00512704" w:rsidP="00F52C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D51DE6A" w14:textId="77777777" w:rsidR="00512704" w:rsidRPr="00512704" w:rsidRDefault="00512704" w:rsidP="00F52C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70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512704" w:rsidRPr="00512704" w14:paraId="44283CB9" w14:textId="77777777" w:rsidTr="00DA00C0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34B33336" w14:textId="77777777" w:rsidR="00512704" w:rsidRPr="00512704" w:rsidRDefault="00512704" w:rsidP="00F52C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59C05FCE" w14:textId="77777777" w:rsidR="00512704" w:rsidRPr="00512704" w:rsidRDefault="00512704" w:rsidP="00F52C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70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512704" w:rsidRPr="00512704" w14:paraId="1358F0D2" w14:textId="77777777" w:rsidTr="00DA00C0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56AE6BB5" w14:textId="77777777" w:rsidR="00512704" w:rsidRPr="00512704" w:rsidRDefault="00512704" w:rsidP="00F52C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C66EB2C" w14:textId="2EF01917" w:rsidR="00512704" w:rsidRPr="00512704" w:rsidRDefault="00512704" w:rsidP="00F52C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12704" w:rsidRPr="00512704" w14:paraId="78CDC215" w14:textId="77777777" w:rsidTr="00DA00C0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561B6940" w14:textId="77777777" w:rsidR="00512704" w:rsidRPr="00512704" w:rsidRDefault="00512704" w:rsidP="00F52C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4A1A898" w14:textId="0726F25F" w:rsidR="00512704" w:rsidRPr="00512704" w:rsidRDefault="00512704" w:rsidP="00F52C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7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12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1270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2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</w:tbl>
    <w:p w14:paraId="089B8B01" w14:textId="77777777" w:rsidR="00512704" w:rsidRPr="00512704" w:rsidRDefault="00512704" w:rsidP="00512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Положение</w:t>
      </w:r>
    </w:p>
    <w:p w14:paraId="52306414" w14:textId="66F86149" w:rsidR="00512704" w:rsidRPr="00512704" w:rsidRDefault="00512704" w:rsidP="00512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 xml:space="preserve">о порядке выплаты ежегодной компенсации на лечение муниципальным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57C2E61" w14:textId="77777777" w:rsidR="00512704" w:rsidRPr="00512704" w:rsidRDefault="00512704" w:rsidP="00512704">
      <w:pPr>
        <w:rPr>
          <w:rFonts w:ascii="Times New Roman" w:hAnsi="Times New Roman" w:cs="Times New Roman"/>
          <w:sz w:val="28"/>
          <w:szCs w:val="28"/>
        </w:rPr>
      </w:pPr>
    </w:p>
    <w:p w14:paraId="280C1449" w14:textId="653634E5" w:rsidR="00512704" w:rsidRPr="00512704" w:rsidRDefault="00512704" w:rsidP="00512704">
      <w:pPr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 xml:space="preserve">1. Положение о порядке выплаты ежегодной компенсации на лечение муниципальным служащим и лицам, замещающим муниципальные должности (далее - муниципальные служащие)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2704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пунктом 3 статьи 23 Федерального закона "О муниципальной службе в Российской Федерации" от 02.03.2007 N 25-ФЗ, пунктом 2 статьи 10 Закона Карачаево-Черкесской Республики "О некоторых вопросах муниципальной службы в Карачаево-Черкесской Республике" от 15.11.2007 N 75-РЗ, статьей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270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2704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27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12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1270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2704">
        <w:rPr>
          <w:rFonts w:ascii="Times New Roman" w:hAnsi="Times New Roman" w:cs="Times New Roman"/>
          <w:sz w:val="28"/>
          <w:szCs w:val="28"/>
        </w:rPr>
        <w:t xml:space="preserve"> N 5 "Об утверждении положения о порядке выплаты ежегодной компенсации на лечение муниципальным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2704">
        <w:rPr>
          <w:rFonts w:ascii="Times New Roman" w:hAnsi="Times New Roman" w:cs="Times New Roman"/>
          <w:sz w:val="28"/>
          <w:szCs w:val="28"/>
        </w:rPr>
        <w:t>".</w:t>
      </w:r>
    </w:p>
    <w:p w14:paraId="7272EE36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2. Ежегодная компенсация на лечение выплачивается муниципальному служащему в размере двух должностных окладов, в течение календарного года по месту работы муниципального служащего на основании его письменного заявления на имя работодателя.</w:t>
      </w:r>
    </w:p>
    <w:p w14:paraId="3E298893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3. Размер компенсации определяется исходя из установленного на день подачи заявления должностного оклада муниципального служащего по замещаемой должности муниципальной службы.</w:t>
      </w:r>
    </w:p>
    <w:p w14:paraId="5A694C16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4. Пропорционально отработанному времени выплата компенсации муниципального служащего производится в следующих случаях:</w:t>
      </w:r>
    </w:p>
    <w:p w14:paraId="1498DC49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- в первый год службы (работы) в органе местного самоуправления;</w:t>
      </w:r>
    </w:p>
    <w:p w14:paraId="47478C66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- в связи с истечением срока действия срочного служебного контракта;</w:t>
      </w:r>
    </w:p>
    <w:p w14:paraId="1EE20185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- при расторжении служебного контракта по инициативе муниципального служащего, кроме случаев увольнения в связи с выходом на пенсию по старости, инвалидности.</w:t>
      </w:r>
    </w:p>
    <w:p w14:paraId="5F610456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 xml:space="preserve">5. Сумма компенсации, подлежащая выплате в размере, пропорциональном фактически отработанному времени, определяется путем </w:t>
      </w:r>
      <w:r w:rsidRPr="00512704">
        <w:rPr>
          <w:rFonts w:ascii="Times New Roman" w:hAnsi="Times New Roman" w:cs="Times New Roman"/>
          <w:sz w:val="28"/>
          <w:szCs w:val="28"/>
        </w:rPr>
        <w:lastRenderedPageBreak/>
        <w:t>деления, установленного на дату выплаты размера компенсации (двух должностных окладов), на количество календарных дней в текущем году и умножения на количество календарных дней в фактически отработанном периоде.</w:t>
      </w:r>
    </w:p>
    <w:p w14:paraId="27F039DA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6. В состав фактически отработанного времени, за которое выплачивается компенсация, включаются периоды:</w:t>
      </w:r>
    </w:p>
    <w:p w14:paraId="45E8152B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- ежегодных оплачиваемых отпусков;</w:t>
      </w:r>
    </w:p>
    <w:p w14:paraId="7380FC91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- временной нетрудоспособности;</w:t>
      </w:r>
    </w:p>
    <w:p w14:paraId="366640BC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- служебных командировок;</w:t>
      </w:r>
    </w:p>
    <w:p w14:paraId="0BCE4218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- дополнительных отпусков, связанных с обучением, при условии сохранения среднего заработка;</w:t>
      </w:r>
    </w:p>
    <w:p w14:paraId="02CA4560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- другие случаи, когда за временно отсутствующим муниципальным служащим сохраняется заработная плата.</w:t>
      </w:r>
    </w:p>
    <w:p w14:paraId="24D41F43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7. Ежегодная компенсация на лечение не выплачивается муниципальным служащим, находящимся в отпуске по уходу за ребенком, в отпуске без сохранения денежного содержания.</w:t>
      </w:r>
    </w:p>
    <w:p w14:paraId="78C00755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8. Не использованная в текущем календарном году ежегодная компенсация на лечение на последующие годы не переносится.</w:t>
      </w:r>
    </w:p>
    <w:p w14:paraId="79E64F59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9. Работодатель (представитель нанимателя) рассматривает представленное муниципальным служащим заявление в течении пяти рабочих дней с момента его поступления и принимает решение о выплате ежегодной компенсации на лечение либо отказе в выплате.</w:t>
      </w:r>
    </w:p>
    <w:p w14:paraId="137EF2C2" w14:textId="77777777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10. Отказ в выплате ежегодной компенсации на лечение должен быть мотивирован и доведен до муниципального служащего в течении трех рабочих дней с момента принятия решения об отказе.</w:t>
      </w:r>
    </w:p>
    <w:p w14:paraId="45394F8D" w14:textId="46B8B2B8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2704">
        <w:rPr>
          <w:rFonts w:ascii="Times New Roman" w:hAnsi="Times New Roman" w:cs="Times New Roman"/>
          <w:sz w:val="28"/>
          <w:szCs w:val="28"/>
        </w:rPr>
        <w:t>. При расторжении служебного контракта, за исключением случаев увольнения в связи с реорганизацией, ликвидацией органа местного самоуправления, сокращением должностей муниципальной службы либо выходом на пенсию по старости или инвалидности, у муниципальных служащих, получивших компенсацию до увольнения, производится удержание ее части за период со дня увольнения до конца календарного года.</w:t>
      </w:r>
    </w:p>
    <w:p w14:paraId="42AD9F87" w14:textId="7BFDAC85" w:rsidR="00512704" w:rsidRPr="00512704" w:rsidRDefault="00512704" w:rsidP="0051270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1</w:t>
      </w:r>
      <w:r w:rsidR="00DA00C0">
        <w:rPr>
          <w:rFonts w:ascii="Times New Roman" w:hAnsi="Times New Roman" w:cs="Times New Roman"/>
          <w:sz w:val="28"/>
          <w:szCs w:val="28"/>
        </w:rPr>
        <w:t>2</w:t>
      </w:r>
      <w:r w:rsidRPr="00512704">
        <w:rPr>
          <w:rFonts w:ascii="Times New Roman" w:hAnsi="Times New Roman" w:cs="Times New Roman"/>
          <w:sz w:val="28"/>
          <w:szCs w:val="28"/>
        </w:rPr>
        <w:t>. Выплата ежегодной компенсации на лечение осуществляется по месту основной работы муниципального служащего в пределах средств, утвержденных для этих целей.</w:t>
      </w:r>
    </w:p>
    <w:p w14:paraId="0647C8A7" w14:textId="511A3079" w:rsidR="00512704" w:rsidRPr="00512704" w:rsidRDefault="00DA00C0" w:rsidP="0051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</w:t>
      </w:r>
      <w:r w:rsidR="00512704" w:rsidRPr="00512704">
        <w:rPr>
          <w:rFonts w:ascii="Times New Roman" w:hAnsi="Times New Roman" w:cs="Times New Roman"/>
          <w:sz w:val="28"/>
          <w:szCs w:val="28"/>
        </w:rPr>
        <w:t xml:space="preserve">. В случае если федеральным законодательством или законодательством Карачаево-Черкесской Республики предусмотрен более </w:t>
      </w:r>
      <w:r w:rsidR="00512704" w:rsidRPr="00512704">
        <w:rPr>
          <w:rFonts w:ascii="Times New Roman" w:hAnsi="Times New Roman" w:cs="Times New Roman"/>
          <w:sz w:val="28"/>
          <w:szCs w:val="28"/>
        </w:rPr>
        <w:lastRenderedPageBreak/>
        <w:t>высокий уровень гарантий по сравнению с настоящим Положением, применяются нормы федерального или республиканского законодательства.</w:t>
      </w:r>
    </w:p>
    <w:p w14:paraId="0AE95A94" w14:textId="77777777" w:rsidR="00512704" w:rsidRPr="00512704" w:rsidRDefault="00512704" w:rsidP="00512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9780DAE" w14:textId="6EF2DA64" w:rsidR="003E1526" w:rsidRPr="00512704" w:rsidRDefault="00C44BD1" w:rsidP="00C44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70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3E1526" w:rsidRPr="0051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5F1"/>
    <w:multiLevelType w:val="hybridMultilevel"/>
    <w:tmpl w:val="E3EA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7D9"/>
    <w:multiLevelType w:val="hybridMultilevel"/>
    <w:tmpl w:val="02C4868A"/>
    <w:lvl w:ilvl="0" w:tplc="E4DED4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29AE"/>
    <w:multiLevelType w:val="hybridMultilevel"/>
    <w:tmpl w:val="8328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E06C0"/>
    <w:multiLevelType w:val="hybridMultilevel"/>
    <w:tmpl w:val="A4F25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C1CBF"/>
    <w:multiLevelType w:val="hybridMultilevel"/>
    <w:tmpl w:val="9F92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52CA"/>
    <w:multiLevelType w:val="hybridMultilevel"/>
    <w:tmpl w:val="1812BF26"/>
    <w:lvl w:ilvl="0" w:tplc="0A8ACC6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F5A91"/>
    <w:multiLevelType w:val="hybridMultilevel"/>
    <w:tmpl w:val="A2B23354"/>
    <w:lvl w:ilvl="0" w:tplc="B1DA69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16F586E"/>
    <w:multiLevelType w:val="multilevel"/>
    <w:tmpl w:val="B0647BFC"/>
    <w:lvl w:ilvl="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8" w15:restartNumberingAfterBreak="0">
    <w:nsid w:val="5450470E"/>
    <w:multiLevelType w:val="hybridMultilevel"/>
    <w:tmpl w:val="EF96D4C8"/>
    <w:lvl w:ilvl="0" w:tplc="404E46FE">
      <w:start w:val="3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9" w15:restartNumberingAfterBreak="0">
    <w:nsid w:val="5CF8663D"/>
    <w:multiLevelType w:val="hybridMultilevel"/>
    <w:tmpl w:val="22244930"/>
    <w:lvl w:ilvl="0" w:tplc="3F04D8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45020D0"/>
    <w:multiLevelType w:val="hybridMultilevel"/>
    <w:tmpl w:val="5CD6047A"/>
    <w:lvl w:ilvl="0" w:tplc="0B2618DE">
      <w:start w:val="3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1" w15:restartNumberingAfterBreak="0">
    <w:nsid w:val="69104646"/>
    <w:multiLevelType w:val="hybridMultilevel"/>
    <w:tmpl w:val="BAE0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31B81"/>
    <w:multiLevelType w:val="multilevel"/>
    <w:tmpl w:val="DE04BC66"/>
    <w:lvl w:ilvl="0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12"/>
    <w:rsid w:val="00075321"/>
    <w:rsid w:val="00097BBC"/>
    <w:rsid w:val="000A202F"/>
    <w:rsid w:val="000B146D"/>
    <w:rsid w:val="000B2B00"/>
    <w:rsid w:val="000B5361"/>
    <w:rsid w:val="000E676C"/>
    <w:rsid w:val="000F179C"/>
    <w:rsid w:val="00117DDE"/>
    <w:rsid w:val="00136BAF"/>
    <w:rsid w:val="0014023B"/>
    <w:rsid w:val="00147B82"/>
    <w:rsid w:val="001502B4"/>
    <w:rsid w:val="0015303E"/>
    <w:rsid w:val="00155F15"/>
    <w:rsid w:val="001717BF"/>
    <w:rsid w:val="001A5F51"/>
    <w:rsid w:val="001E4290"/>
    <w:rsid w:val="001F09BD"/>
    <w:rsid w:val="002128C0"/>
    <w:rsid w:val="00235704"/>
    <w:rsid w:val="00243827"/>
    <w:rsid w:val="00253ED6"/>
    <w:rsid w:val="002A28E5"/>
    <w:rsid w:val="002A32FF"/>
    <w:rsid w:val="002E12FC"/>
    <w:rsid w:val="002F0A3A"/>
    <w:rsid w:val="00357179"/>
    <w:rsid w:val="003765B6"/>
    <w:rsid w:val="00377F8D"/>
    <w:rsid w:val="003D1A5E"/>
    <w:rsid w:val="003D532F"/>
    <w:rsid w:val="003E075C"/>
    <w:rsid w:val="003E1526"/>
    <w:rsid w:val="003F1825"/>
    <w:rsid w:val="00407815"/>
    <w:rsid w:val="00472473"/>
    <w:rsid w:val="00497269"/>
    <w:rsid w:val="004A3673"/>
    <w:rsid w:val="004C6FF8"/>
    <w:rsid w:val="004D3C19"/>
    <w:rsid w:val="004E4F8F"/>
    <w:rsid w:val="00510618"/>
    <w:rsid w:val="00512704"/>
    <w:rsid w:val="0052482D"/>
    <w:rsid w:val="00535512"/>
    <w:rsid w:val="005531AA"/>
    <w:rsid w:val="00583913"/>
    <w:rsid w:val="005B645E"/>
    <w:rsid w:val="005B6ADB"/>
    <w:rsid w:val="005E3EE3"/>
    <w:rsid w:val="005F0274"/>
    <w:rsid w:val="005F4E61"/>
    <w:rsid w:val="00605692"/>
    <w:rsid w:val="0061118D"/>
    <w:rsid w:val="006309D8"/>
    <w:rsid w:val="00651C97"/>
    <w:rsid w:val="006A47FF"/>
    <w:rsid w:val="006B60D1"/>
    <w:rsid w:val="006B65CA"/>
    <w:rsid w:val="006E5539"/>
    <w:rsid w:val="007032BF"/>
    <w:rsid w:val="00710311"/>
    <w:rsid w:val="00777159"/>
    <w:rsid w:val="007B2A03"/>
    <w:rsid w:val="007E0B5C"/>
    <w:rsid w:val="007E6A80"/>
    <w:rsid w:val="007F27B0"/>
    <w:rsid w:val="00840B28"/>
    <w:rsid w:val="00854924"/>
    <w:rsid w:val="008632C6"/>
    <w:rsid w:val="0086760A"/>
    <w:rsid w:val="008C1B29"/>
    <w:rsid w:val="008D1173"/>
    <w:rsid w:val="008D2B99"/>
    <w:rsid w:val="008E62A1"/>
    <w:rsid w:val="008F0690"/>
    <w:rsid w:val="00914507"/>
    <w:rsid w:val="00923667"/>
    <w:rsid w:val="00932052"/>
    <w:rsid w:val="0093240F"/>
    <w:rsid w:val="00937257"/>
    <w:rsid w:val="00947791"/>
    <w:rsid w:val="009A77F4"/>
    <w:rsid w:val="00A0299B"/>
    <w:rsid w:val="00A27241"/>
    <w:rsid w:val="00A44B0B"/>
    <w:rsid w:val="00A63FB6"/>
    <w:rsid w:val="00A65C1E"/>
    <w:rsid w:val="00A678DB"/>
    <w:rsid w:val="00A76B09"/>
    <w:rsid w:val="00A852C3"/>
    <w:rsid w:val="00AA3DBB"/>
    <w:rsid w:val="00AD24ED"/>
    <w:rsid w:val="00B251AE"/>
    <w:rsid w:val="00B36342"/>
    <w:rsid w:val="00B92758"/>
    <w:rsid w:val="00BE25D9"/>
    <w:rsid w:val="00C10BD6"/>
    <w:rsid w:val="00C27918"/>
    <w:rsid w:val="00C44BD1"/>
    <w:rsid w:val="00C54F73"/>
    <w:rsid w:val="00C64867"/>
    <w:rsid w:val="00C76B55"/>
    <w:rsid w:val="00C91A63"/>
    <w:rsid w:val="00C94BF3"/>
    <w:rsid w:val="00CC1B3D"/>
    <w:rsid w:val="00CF3C86"/>
    <w:rsid w:val="00D0548C"/>
    <w:rsid w:val="00D17C84"/>
    <w:rsid w:val="00D2026B"/>
    <w:rsid w:val="00D27DE6"/>
    <w:rsid w:val="00D52422"/>
    <w:rsid w:val="00D73D40"/>
    <w:rsid w:val="00D918F5"/>
    <w:rsid w:val="00DA00C0"/>
    <w:rsid w:val="00DA6572"/>
    <w:rsid w:val="00DE6079"/>
    <w:rsid w:val="00DF108F"/>
    <w:rsid w:val="00E0790E"/>
    <w:rsid w:val="00E124A2"/>
    <w:rsid w:val="00E41D52"/>
    <w:rsid w:val="00E53734"/>
    <w:rsid w:val="00E54622"/>
    <w:rsid w:val="00E65FBA"/>
    <w:rsid w:val="00EB50A0"/>
    <w:rsid w:val="00ED7A72"/>
    <w:rsid w:val="00F4077D"/>
    <w:rsid w:val="00F86CFE"/>
    <w:rsid w:val="00F942DA"/>
    <w:rsid w:val="00FA2389"/>
    <w:rsid w:val="00FA26D4"/>
    <w:rsid w:val="00FB7D32"/>
    <w:rsid w:val="00FD44D1"/>
    <w:rsid w:val="00FD5399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35AF"/>
  <w15:docId w15:val="{E5E80744-A1A5-4424-9894-CE9CF6C3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73"/>
    <w:pPr>
      <w:ind w:left="720"/>
      <w:contextualSpacing/>
    </w:pPr>
  </w:style>
  <w:style w:type="paragraph" w:styleId="a4">
    <w:name w:val="Title"/>
    <w:basedOn w:val="a"/>
    <w:link w:val="a5"/>
    <w:qFormat/>
    <w:rsid w:val="008676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8676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E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AD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127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BCD6-C85F-496E-A31A-ADA84744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ADM</cp:lastModifiedBy>
  <cp:revision>6</cp:revision>
  <cp:lastPrinted>2021-02-20T09:08:00Z</cp:lastPrinted>
  <dcterms:created xsi:type="dcterms:W3CDTF">2021-02-20T08:06:00Z</dcterms:created>
  <dcterms:modified xsi:type="dcterms:W3CDTF">2021-02-20T09:09:00Z</dcterms:modified>
</cp:coreProperties>
</file>