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02" w:rsidRDefault="00486402" w:rsidP="002B499A">
      <w:pPr>
        <w:widowControl/>
        <w:shd w:val="clear" w:color="auto" w:fill="FFFFFF"/>
        <w:suppressAutoHyphens w:val="0"/>
        <w:spacing w:before="75" w:after="75"/>
        <w:jc w:val="center"/>
        <w:rPr>
          <w:rFonts w:eastAsia="Times New Roman" w:cs="Times New Roman"/>
          <w:b/>
          <w:bCs/>
          <w:color w:val="000000"/>
          <w:kern w:val="0"/>
          <w:lang w:eastAsia="ru-RU" w:bidi="ar-SA"/>
        </w:rPr>
      </w:pPr>
    </w:p>
    <w:p w:rsidR="00486402" w:rsidRDefault="00486402" w:rsidP="002B499A">
      <w:pPr>
        <w:widowControl/>
        <w:shd w:val="clear" w:color="auto" w:fill="FFFFFF"/>
        <w:suppressAutoHyphens w:val="0"/>
        <w:spacing w:before="75" w:after="75"/>
        <w:jc w:val="center"/>
        <w:rPr>
          <w:rFonts w:eastAsia="Times New Roman" w:cs="Times New Roman"/>
          <w:b/>
          <w:bCs/>
          <w:color w:val="000000"/>
          <w:kern w:val="0"/>
          <w:lang w:eastAsia="ru-RU" w:bidi="ar-SA"/>
        </w:rPr>
      </w:pPr>
    </w:p>
    <w:p w:rsidR="002B499A" w:rsidRPr="00DB41E3" w:rsidRDefault="002B499A" w:rsidP="002B499A">
      <w:pPr>
        <w:widowControl/>
        <w:shd w:val="clear" w:color="auto" w:fill="FFFFFF"/>
        <w:suppressAutoHyphens w:val="0"/>
        <w:spacing w:before="75" w:after="75"/>
        <w:jc w:val="center"/>
        <w:rPr>
          <w:rFonts w:eastAsia="Times New Roman" w:cs="Times New Roman"/>
          <w:color w:val="000000"/>
          <w:kern w:val="0"/>
          <w:lang w:eastAsia="ru-RU" w:bidi="ar-SA"/>
        </w:rPr>
      </w:pPr>
      <w:r w:rsidRPr="00DB41E3">
        <w:rPr>
          <w:rFonts w:eastAsia="Times New Roman" w:cs="Times New Roman"/>
          <w:b/>
          <w:bCs/>
          <w:color w:val="000000"/>
          <w:kern w:val="0"/>
          <w:lang w:eastAsia="ru-RU" w:bidi="ar-SA"/>
        </w:rPr>
        <w:t>ОБЪЯВЛЕНИЕ</w:t>
      </w:r>
    </w:p>
    <w:p w:rsidR="002B499A" w:rsidRDefault="002B499A" w:rsidP="002B499A">
      <w:pPr>
        <w:widowControl/>
        <w:shd w:val="clear" w:color="auto" w:fill="FFFFFF"/>
        <w:suppressAutoHyphens w:val="0"/>
        <w:spacing w:before="75" w:after="75"/>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 xml:space="preserve">О </w:t>
      </w:r>
      <w:proofErr w:type="gramStart"/>
      <w:r>
        <w:rPr>
          <w:rFonts w:eastAsia="Times New Roman" w:cs="Times New Roman"/>
          <w:b/>
          <w:bCs/>
          <w:color w:val="000000"/>
          <w:kern w:val="0"/>
          <w:lang w:eastAsia="ru-RU" w:bidi="ar-SA"/>
        </w:rPr>
        <w:t xml:space="preserve">ПРОВЕДЕНИИ </w:t>
      </w:r>
      <w:r w:rsidRPr="00DB41E3">
        <w:rPr>
          <w:rFonts w:eastAsia="Times New Roman" w:cs="Times New Roman"/>
          <w:b/>
          <w:bCs/>
          <w:color w:val="000000"/>
          <w:kern w:val="0"/>
          <w:lang w:eastAsia="ru-RU" w:bidi="ar-SA"/>
        </w:rPr>
        <w:t xml:space="preserve"> КОНКУРСА</w:t>
      </w:r>
      <w:proofErr w:type="gramEnd"/>
      <w:r w:rsidRPr="00DB41E3">
        <w:rPr>
          <w:rFonts w:eastAsia="Times New Roman" w:cs="Times New Roman"/>
          <w:b/>
          <w:bCs/>
          <w:color w:val="000000"/>
          <w:kern w:val="0"/>
          <w:lang w:eastAsia="ru-RU" w:bidi="ar-SA"/>
        </w:rPr>
        <w:t xml:space="preserve"> ПО </w:t>
      </w:r>
      <w:r>
        <w:rPr>
          <w:rFonts w:eastAsia="Times New Roman" w:cs="Times New Roman"/>
          <w:b/>
          <w:bCs/>
          <w:color w:val="000000"/>
          <w:kern w:val="0"/>
          <w:lang w:eastAsia="ru-RU" w:bidi="ar-SA"/>
        </w:rPr>
        <w:t>ФОРМИРОВАНИЮ</w:t>
      </w:r>
    </w:p>
    <w:p w:rsidR="002B499A" w:rsidRDefault="002B499A" w:rsidP="002B499A">
      <w:pPr>
        <w:widowControl/>
        <w:shd w:val="clear" w:color="auto" w:fill="FFFFFF"/>
        <w:suppressAutoHyphens w:val="0"/>
        <w:spacing w:before="75" w:after="75"/>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КАДРАВОГО РЕЗЕРВА ДЛЯ ЗАМЕЩЕНИЯ ДОЛЖНОСТЕЙ</w:t>
      </w:r>
    </w:p>
    <w:p w:rsidR="002B499A" w:rsidRDefault="002B499A" w:rsidP="002B499A">
      <w:pPr>
        <w:widowControl/>
        <w:shd w:val="clear" w:color="auto" w:fill="FFFFFF"/>
        <w:suppressAutoHyphens w:val="0"/>
        <w:spacing w:before="75" w:after="75"/>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МУНИЦИПАЛЬНОЙ СЛУЖБЫ В АДМИНИСТРАЦИИ</w:t>
      </w:r>
    </w:p>
    <w:p w:rsidR="002B499A" w:rsidRPr="00DB41E3" w:rsidRDefault="002B499A" w:rsidP="002B499A">
      <w:pPr>
        <w:widowControl/>
        <w:shd w:val="clear" w:color="auto" w:fill="FFFFFF"/>
        <w:suppressAutoHyphens w:val="0"/>
        <w:spacing w:before="75" w:after="75"/>
        <w:jc w:val="center"/>
        <w:rPr>
          <w:rFonts w:eastAsia="Times New Roman" w:cs="Times New Roman"/>
          <w:color w:val="000000"/>
          <w:kern w:val="0"/>
          <w:lang w:eastAsia="ru-RU" w:bidi="ar-SA"/>
        </w:rPr>
      </w:pPr>
      <w:r>
        <w:rPr>
          <w:rFonts w:eastAsia="Times New Roman" w:cs="Times New Roman"/>
          <w:b/>
          <w:bCs/>
          <w:color w:val="000000"/>
          <w:kern w:val="0"/>
          <w:lang w:eastAsia="ru-RU" w:bidi="ar-SA"/>
        </w:rPr>
        <w:t>ПРЕГРАДНЕНСКОГО СЕЛЬСКОГО ПОСЕЛЕНИЯ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p>
    <w:p w:rsidR="002B499A" w:rsidRPr="00DB41E3" w:rsidRDefault="002B499A" w:rsidP="002B499A">
      <w:pPr>
        <w:widowControl/>
        <w:shd w:val="clear" w:color="auto" w:fill="FFFFFF"/>
        <w:suppressAutoHyphens w:val="0"/>
        <w:spacing w:before="75" w:after="75"/>
        <w:ind w:firstLine="709"/>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 xml:space="preserve">Администрация  </w:t>
      </w:r>
      <w:proofErr w:type="spellStart"/>
      <w:r>
        <w:rPr>
          <w:rFonts w:eastAsia="Times New Roman" w:cs="Times New Roman"/>
          <w:color w:val="000000"/>
          <w:kern w:val="0"/>
          <w:lang w:eastAsia="ru-RU" w:bidi="ar-SA"/>
        </w:rPr>
        <w:t>Преградненского</w:t>
      </w:r>
      <w:proofErr w:type="spellEnd"/>
      <w:proofErr w:type="gramEnd"/>
      <w:r>
        <w:rPr>
          <w:rFonts w:eastAsia="Times New Roman" w:cs="Times New Roman"/>
          <w:color w:val="000000"/>
          <w:kern w:val="0"/>
          <w:lang w:eastAsia="ru-RU" w:bidi="ar-SA"/>
        </w:rPr>
        <w:t xml:space="preserve"> сельского поселения </w:t>
      </w:r>
      <w:r w:rsidRPr="00DB41E3">
        <w:rPr>
          <w:rFonts w:eastAsia="Times New Roman" w:cs="Times New Roman"/>
          <w:color w:val="000000"/>
          <w:kern w:val="0"/>
          <w:lang w:eastAsia="ru-RU" w:bidi="ar-SA"/>
        </w:rPr>
        <w:t>объявляет</w:t>
      </w:r>
      <w:r>
        <w:rPr>
          <w:rFonts w:eastAsia="Times New Roman" w:cs="Times New Roman"/>
          <w:color w:val="000000"/>
          <w:kern w:val="0"/>
          <w:lang w:eastAsia="ru-RU" w:bidi="ar-SA"/>
        </w:rPr>
        <w:t xml:space="preserve"> о проведении</w:t>
      </w:r>
      <w:r w:rsidRPr="00DB41E3">
        <w:rPr>
          <w:rFonts w:eastAsia="Times New Roman" w:cs="Times New Roman"/>
          <w:color w:val="000000"/>
          <w:kern w:val="0"/>
          <w:lang w:eastAsia="ru-RU" w:bidi="ar-SA"/>
        </w:rPr>
        <w:t xml:space="preserve"> конкурс</w:t>
      </w:r>
      <w:r>
        <w:rPr>
          <w:rFonts w:eastAsia="Times New Roman" w:cs="Times New Roman"/>
          <w:color w:val="000000"/>
          <w:kern w:val="0"/>
          <w:lang w:eastAsia="ru-RU" w:bidi="ar-SA"/>
        </w:rPr>
        <w:t xml:space="preserve">а по формированию  кадрового резерва муниципальной службы  в  администрации </w:t>
      </w:r>
      <w:proofErr w:type="spellStart"/>
      <w:r>
        <w:rPr>
          <w:rFonts w:eastAsia="Times New Roman" w:cs="Times New Roman"/>
          <w:color w:val="000000"/>
          <w:kern w:val="0"/>
          <w:lang w:eastAsia="ru-RU" w:bidi="ar-SA"/>
        </w:rPr>
        <w:t>Преградненского</w:t>
      </w:r>
      <w:proofErr w:type="spellEnd"/>
      <w:r>
        <w:rPr>
          <w:rFonts w:eastAsia="Times New Roman" w:cs="Times New Roman"/>
          <w:color w:val="000000"/>
          <w:kern w:val="0"/>
          <w:lang w:eastAsia="ru-RU" w:bidi="ar-SA"/>
        </w:rPr>
        <w:t xml:space="preserve"> сельского поселения на должности муниципальной службы</w:t>
      </w:r>
      <w:r w:rsidRPr="00DB41E3">
        <w:rPr>
          <w:rFonts w:eastAsia="Times New Roman" w:cs="Times New Roman"/>
          <w:color w:val="000000"/>
          <w:kern w:val="0"/>
          <w:lang w:eastAsia="ru-RU" w:bidi="ar-SA"/>
        </w:rPr>
        <w:t>.</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r>
        <w:rPr>
          <w:rFonts w:eastAsia="Times New Roman" w:cs="Times New Roman"/>
          <w:b/>
          <w:bCs/>
          <w:color w:val="000000"/>
          <w:kern w:val="0"/>
          <w:lang w:eastAsia="ru-RU" w:bidi="ar-SA"/>
        </w:rPr>
        <w:t xml:space="preserve">Перечень должностей муниципальной службы, на которые формируется кадровый резерв муниципальной службы Администрации </w:t>
      </w:r>
      <w:proofErr w:type="spellStart"/>
      <w:r>
        <w:rPr>
          <w:rFonts w:eastAsia="Times New Roman" w:cs="Times New Roman"/>
          <w:b/>
          <w:bCs/>
          <w:color w:val="000000"/>
          <w:kern w:val="0"/>
          <w:lang w:eastAsia="ru-RU" w:bidi="ar-SA"/>
        </w:rPr>
        <w:t>Преградненского</w:t>
      </w:r>
      <w:proofErr w:type="spellEnd"/>
      <w:r>
        <w:rPr>
          <w:rFonts w:eastAsia="Times New Roman" w:cs="Times New Roman"/>
          <w:b/>
          <w:bCs/>
          <w:color w:val="000000"/>
          <w:kern w:val="0"/>
          <w:lang w:eastAsia="ru-RU" w:bidi="ar-SA"/>
        </w:rPr>
        <w:t xml:space="preserve"> сельского поселения.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r w:rsidRPr="00DB41E3">
        <w:rPr>
          <w:rFonts w:eastAsia="Times New Roman" w:cs="Times New Roman"/>
          <w:b/>
          <w:bCs/>
          <w:color w:val="000000"/>
          <w:kern w:val="0"/>
          <w:lang w:eastAsia="ru-RU" w:bidi="ar-SA"/>
        </w:rPr>
        <w:t>1. Группа   высших   должностей</w:t>
      </w:r>
    </w:p>
    <w:p w:rsidR="002B499A" w:rsidRPr="00DB41E3" w:rsidRDefault="002B499A" w:rsidP="002B499A">
      <w:pPr>
        <w:widowControl/>
        <w:shd w:val="clear" w:color="auto" w:fill="FFFFFF"/>
        <w:suppressAutoHyphens w:val="0"/>
        <w:spacing w:before="100" w:beforeAutospacing="1" w:after="100" w:afterAutospacing="1"/>
        <w:rPr>
          <w:rFonts w:eastAsia="Times New Roman" w:cs="Times New Roman"/>
          <w:color w:val="000000"/>
          <w:kern w:val="0"/>
          <w:lang w:eastAsia="ru-RU" w:bidi="ar-SA"/>
        </w:rPr>
      </w:pPr>
      <w:r>
        <w:rPr>
          <w:rFonts w:eastAsia="Times New Roman" w:cs="Times New Roman"/>
          <w:color w:val="000000"/>
          <w:kern w:val="0"/>
          <w:lang w:eastAsia="ru-RU" w:bidi="ar-SA"/>
        </w:rPr>
        <w:t>1.Заместитель главы поселения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b/>
          <w:bCs/>
          <w:color w:val="000000"/>
          <w:kern w:val="0"/>
          <w:lang w:eastAsia="ru-RU" w:bidi="ar-SA"/>
        </w:rPr>
        <w:t>2. Группа   главных   должностей</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1. </w:t>
      </w:r>
      <w:proofErr w:type="gramStart"/>
      <w:r>
        <w:rPr>
          <w:rFonts w:eastAsia="Times New Roman" w:cs="Times New Roman"/>
          <w:color w:val="000000"/>
          <w:kern w:val="0"/>
          <w:lang w:eastAsia="ru-RU" w:bidi="ar-SA"/>
        </w:rPr>
        <w:t>Начальник  отдела</w:t>
      </w:r>
      <w:proofErr w:type="gramEnd"/>
      <w:r>
        <w:rPr>
          <w:rFonts w:eastAsia="Times New Roman" w:cs="Times New Roman"/>
          <w:color w:val="000000"/>
          <w:kern w:val="0"/>
          <w:lang w:eastAsia="ru-RU" w:bidi="ar-SA"/>
        </w:rPr>
        <w:t> – главный бухгалтер</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r>
        <w:rPr>
          <w:rFonts w:eastAsia="Times New Roman" w:cs="Times New Roman"/>
          <w:color w:val="000000"/>
          <w:kern w:val="0"/>
          <w:lang w:eastAsia="ru-RU" w:bidi="ar-SA"/>
        </w:rPr>
        <w:tab/>
      </w:r>
      <w:proofErr w:type="gramStart"/>
      <w:r w:rsidRPr="00DB41E3">
        <w:rPr>
          <w:rFonts w:eastAsia="Times New Roman" w:cs="Times New Roman"/>
          <w:color w:val="000000"/>
          <w:kern w:val="0"/>
          <w:lang w:eastAsia="ru-RU" w:bidi="ar-SA"/>
        </w:rPr>
        <w:t>К  гражданам</w:t>
      </w:r>
      <w:proofErr w:type="gramEnd"/>
      <w:r w:rsidRPr="00DB41E3">
        <w:rPr>
          <w:rFonts w:eastAsia="Times New Roman" w:cs="Times New Roman"/>
          <w:color w:val="000000"/>
          <w:kern w:val="0"/>
          <w:lang w:eastAsia="ru-RU" w:bidi="ar-SA"/>
        </w:rPr>
        <w:t xml:space="preserve">,  являющимся  кандидатами   для   участия   в  конкурсе  на   включение  в   </w:t>
      </w:r>
      <w:r>
        <w:rPr>
          <w:rFonts w:eastAsia="Times New Roman" w:cs="Times New Roman"/>
          <w:color w:val="000000"/>
          <w:kern w:val="0"/>
          <w:lang w:eastAsia="ru-RU" w:bidi="ar-SA"/>
        </w:rPr>
        <w:t xml:space="preserve"> кадровый резерв  </w:t>
      </w:r>
      <w:r w:rsidRPr="00DB41E3">
        <w:rPr>
          <w:rFonts w:eastAsia="Times New Roman" w:cs="Times New Roman"/>
          <w:color w:val="000000"/>
          <w:kern w:val="0"/>
          <w:lang w:eastAsia="ru-RU" w:bidi="ar-SA"/>
        </w:rPr>
        <w:t xml:space="preserve">  </w:t>
      </w:r>
      <w:r w:rsidRPr="00DB41E3">
        <w:rPr>
          <w:rFonts w:eastAsia="Times New Roman" w:cs="Times New Roman"/>
          <w:b/>
          <w:bCs/>
          <w:color w:val="000000"/>
          <w:kern w:val="0"/>
          <w:lang w:eastAsia="ru-RU" w:bidi="ar-SA"/>
        </w:rPr>
        <w:t>предъявляются   следующие   требования: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r>
        <w:rPr>
          <w:rFonts w:eastAsia="Times New Roman" w:cs="Times New Roman"/>
          <w:color w:val="000000"/>
          <w:kern w:val="0"/>
          <w:lang w:eastAsia="ru-RU" w:bidi="ar-SA"/>
        </w:rPr>
        <w:t xml:space="preserve">наличие </w:t>
      </w:r>
      <w:proofErr w:type="gramStart"/>
      <w:r>
        <w:rPr>
          <w:rFonts w:eastAsia="Times New Roman" w:cs="Times New Roman"/>
          <w:color w:val="000000"/>
          <w:kern w:val="0"/>
          <w:lang w:eastAsia="ru-RU" w:bidi="ar-SA"/>
        </w:rPr>
        <w:t>гражданства  Российской</w:t>
      </w:r>
      <w:proofErr w:type="gramEnd"/>
      <w:r>
        <w:rPr>
          <w:rFonts w:eastAsia="Times New Roman" w:cs="Times New Roman"/>
          <w:color w:val="000000"/>
          <w:kern w:val="0"/>
          <w:lang w:eastAsia="ru-RU" w:bidi="ar-SA"/>
        </w:rPr>
        <w:t>  Федерации;</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 </w:t>
      </w:r>
      <w:proofErr w:type="gramStart"/>
      <w:r w:rsidRPr="00DB41E3">
        <w:rPr>
          <w:rFonts w:eastAsia="Times New Roman" w:cs="Times New Roman"/>
          <w:color w:val="000000"/>
          <w:kern w:val="0"/>
          <w:lang w:eastAsia="ru-RU" w:bidi="ar-SA"/>
        </w:rPr>
        <w:t>возраст  от</w:t>
      </w:r>
      <w:proofErr w:type="gramEnd"/>
      <w:r w:rsidRPr="00DB41E3">
        <w:rPr>
          <w:rFonts w:eastAsia="Times New Roman" w:cs="Times New Roman"/>
          <w:color w:val="000000"/>
          <w:kern w:val="0"/>
          <w:lang w:eastAsia="ru-RU" w:bidi="ar-SA"/>
        </w:rPr>
        <w:t>  25 до  50 лет;</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  </w:t>
      </w:r>
      <w:proofErr w:type="gramStart"/>
      <w:r w:rsidRPr="00DB41E3">
        <w:rPr>
          <w:rFonts w:eastAsia="Times New Roman" w:cs="Times New Roman"/>
          <w:color w:val="000000"/>
          <w:kern w:val="0"/>
          <w:lang w:eastAsia="ru-RU" w:bidi="ar-SA"/>
        </w:rPr>
        <w:t>наличие  высшего</w:t>
      </w:r>
      <w:proofErr w:type="gramEnd"/>
      <w:r w:rsidRPr="00DB41E3">
        <w:rPr>
          <w:rFonts w:eastAsia="Times New Roman" w:cs="Times New Roman"/>
          <w:color w:val="000000"/>
          <w:kern w:val="0"/>
          <w:lang w:eastAsia="ru-RU" w:bidi="ar-SA"/>
        </w:rPr>
        <w:t>  профессионального  образования;</w:t>
      </w:r>
    </w:p>
    <w:p w:rsidR="002B499A" w:rsidRPr="00DB41E3" w:rsidRDefault="002B499A" w:rsidP="002B499A">
      <w:pPr>
        <w:shd w:val="clear" w:color="auto" w:fill="FFFFFF"/>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 </w:t>
      </w:r>
      <w:proofErr w:type="gramStart"/>
      <w:r w:rsidRPr="00DB41E3">
        <w:rPr>
          <w:rFonts w:eastAsia="Times New Roman" w:cs="Times New Roman"/>
          <w:color w:val="000000"/>
          <w:kern w:val="0"/>
          <w:lang w:eastAsia="ru-RU" w:bidi="ar-SA"/>
        </w:rPr>
        <w:t>опыт  профессиональной</w:t>
      </w:r>
      <w:proofErr w:type="gramEnd"/>
      <w:r w:rsidRPr="00DB41E3">
        <w:rPr>
          <w:rFonts w:eastAsia="Times New Roman" w:cs="Times New Roman"/>
          <w:color w:val="000000"/>
          <w:kern w:val="0"/>
          <w:lang w:eastAsia="ru-RU" w:bidi="ar-SA"/>
        </w:rPr>
        <w:t>  и  управленческой  деятельности:</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proofErr w:type="gramStart"/>
      <w:r w:rsidRPr="00DB41E3">
        <w:rPr>
          <w:rFonts w:eastAsia="Times New Roman" w:cs="Times New Roman"/>
          <w:color w:val="000000"/>
          <w:kern w:val="0"/>
          <w:lang w:eastAsia="ru-RU" w:bidi="ar-SA"/>
        </w:rPr>
        <w:t>не  менее</w:t>
      </w:r>
      <w:proofErr w:type="gramEnd"/>
      <w:r w:rsidRPr="00DB41E3">
        <w:rPr>
          <w:rFonts w:eastAsia="Times New Roman" w:cs="Times New Roman"/>
          <w:color w:val="000000"/>
          <w:kern w:val="0"/>
          <w:lang w:eastAsia="ru-RU" w:bidi="ar-SA"/>
        </w:rPr>
        <w:t>  5  лет  для  включения  в  действующий   резерв;</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proofErr w:type="gramStart"/>
      <w:r w:rsidRPr="00DB41E3">
        <w:rPr>
          <w:rFonts w:eastAsia="Times New Roman" w:cs="Times New Roman"/>
          <w:color w:val="000000"/>
          <w:kern w:val="0"/>
          <w:lang w:eastAsia="ru-RU" w:bidi="ar-SA"/>
        </w:rPr>
        <w:t>не  менее</w:t>
      </w:r>
      <w:proofErr w:type="gramEnd"/>
      <w:r w:rsidRPr="00DB41E3">
        <w:rPr>
          <w:rFonts w:eastAsia="Times New Roman" w:cs="Times New Roman"/>
          <w:color w:val="000000"/>
          <w:kern w:val="0"/>
          <w:lang w:eastAsia="ru-RU" w:bidi="ar-SA"/>
        </w:rPr>
        <w:t xml:space="preserve"> 2  лет  для   включения  в  резерв   перспективы  развития;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 </w:t>
      </w:r>
      <w:proofErr w:type="gramStart"/>
      <w:r w:rsidRPr="00DB41E3">
        <w:rPr>
          <w:rFonts w:eastAsia="Times New Roman" w:cs="Times New Roman"/>
          <w:color w:val="000000"/>
          <w:kern w:val="0"/>
          <w:lang w:eastAsia="ru-RU" w:bidi="ar-SA"/>
        </w:rPr>
        <w:t>отсутствие  неснятой</w:t>
      </w:r>
      <w:proofErr w:type="gramEnd"/>
      <w:r w:rsidRPr="00DB41E3">
        <w:rPr>
          <w:rFonts w:eastAsia="Times New Roman" w:cs="Times New Roman"/>
          <w:color w:val="000000"/>
          <w:kern w:val="0"/>
          <w:lang w:eastAsia="ru-RU" w:bidi="ar-SA"/>
        </w:rPr>
        <w:t>  и  непогашенной  судимости.</w:t>
      </w:r>
    </w:p>
    <w:p w:rsidR="002B499A" w:rsidRPr="00DD0D10"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Pr>
          <w:rFonts w:eastAsia="Times New Roman" w:cs="Times New Roman"/>
          <w:color w:val="000000"/>
          <w:kern w:val="0"/>
          <w:lang w:eastAsia="ru-RU" w:bidi="ar-SA"/>
        </w:rPr>
        <w:t> </w:t>
      </w:r>
      <w:proofErr w:type="gramStart"/>
      <w:r w:rsidRPr="00DB41E3">
        <w:rPr>
          <w:rFonts w:eastAsia="Times New Roman" w:cs="Times New Roman"/>
          <w:b/>
          <w:bCs/>
          <w:color w:val="000000"/>
          <w:kern w:val="0"/>
          <w:lang w:eastAsia="ru-RU" w:bidi="ar-SA"/>
        </w:rPr>
        <w:t>Для  участия</w:t>
      </w:r>
      <w:proofErr w:type="gramEnd"/>
      <w:r w:rsidRPr="00DB41E3">
        <w:rPr>
          <w:rFonts w:eastAsia="Times New Roman" w:cs="Times New Roman"/>
          <w:b/>
          <w:bCs/>
          <w:color w:val="000000"/>
          <w:kern w:val="0"/>
          <w:lang w:eastAsia="ru-RU" w:bidi="ar-SA"/>
        </w:rPr>
        <w:t>   в  конкурсном  отборе   кандидатами   предъявляются   следующие  документы:</w:t>
      </w:r>
    </w:p>
    <w:p w:rsidR="002B499A" w:rsidRPr="007B6CAF" w:rsidRDefault="002B499A" w:rsidP="002B499A">
      <w:pPr>
        <w:shd w:val="clear" w:color="auto" w:fill="FFFFFF"/>
        <w:ind w:firstLine="708"/>
        <w:jc w:val="both"/>
      </w:pPr>
      <w:r w:rsidRPr="007B6CAF">
        <w:t>а) личное заявление</w:t>
      </w:r>
      <w:r>
        <w:t xml:space="preserve"> (Приложение 1)</w:t>
      </w:r>
      <w:r w:rsidRPr="007B6CAF">
        <w:t>;</w:t>
      </w:r>
    </w:p>
    <w:p w:rsidR="002B499A" w:rsidRPr="007B6CAF" w:rsidRDefault="002B499A" w:rsidP="002B499A">
      <w:pPr>
        <w:shd w:val="clear" w:color="auto" w:fill="FFFFFF"/>
        <w:ind w:firstLine="708"/>
        <w:jc w:val="both"/>
      </w:pPr>
      <w:r w:rsidRPr="007B6CAF">
        <w:t>б)</w:t>
      </w:r>
      <w:r>
        <w:t xml:space="preserve"> </w:t>
      </w:r>
      <w:r w:rsidRPr="007B6CAF">
        <w:t xml:space="preserve">собственноручно </w:t>
      </w:r>
      <w:proofErr w:type="gramStart"/>
      <w:r w:rsidRPr="007B6CAF">
        <w:t>заполненную  и</w:t>
      </w:r>
      <w:proofErr w:type="gramEnd"/>
      <w:r w:rsidRPr="007B6CAF">
        <w:t xml:space="preserve"> подписанную анкету</w:t>
      </w:r>
      <w:r>
        <w:t xml:space="preserve"> </w:t>
      </w:r>
      <w:r w:rsidRPr="00DB41E3">
        <w:rPr>
          <w:rFonts w:eastAsia="Times New Roman" w:cs="Times New Roman"/>
          <w:color w:val="000000"/>
          <w:kern w:val="0"/>
          <w:lang w:eastAsia="ru-RU" w:bidi="ar-SA"/>
        </w:rPr>
        <w:t>установленной  формы   с  приложением   фотографии   (размер  фотографии  3Х4см, без  уголка)</w:t>
      </w:r>
      <w:r>
        <w:rPr>
          <w:rFonts w:eastAsia="Times New Roman" w:cs="Times New Roman"/>
          <w:color w:val="000000"/>
          <w:kern w:val="0"/>
          <w:lang w:eastAsia="ru-RU" w:bidi="ar-SA"/>
        </w:rPr>
        <w:t xml:space="preserve"> (Приложение 2)</w:t>
      </w:r>
      <w:r w:rsidRPr="007B6CAF">
        <w:t>;</w:t>
      </w:r>
    </w:p>
    <w:p w:rsidR="002B499A" w:rsidRPr="007B6CAF" w:rsidRDefault="002B499A" w:rsidP="002B499A">
      <w:pPr>
        <w:shd w:val="clear" w:color="auto" w:fill="FFFFFF"/>
        <w:ind w:firstLine="708"/>
        <w:jc w:val="both"/>
      </w:pPr>
      <w:r w:rsidRPr="007B6CAF">
        <w:t xml:space="preserve">в) копию </w:t>
      </w:r>
      <w:proofErr w:type="gramStart"/>
      <w:r w:rsidRPr="007B6CAF">
        <w:t>паспор</w:t>
      </w:r>
      <w:r>
        <w:t xml:space="preserve">та </w:t>
      </w:r>
      <w:r w:rsidRPr="007B6CAF">
        <w:t>;</w:t>
      </w:r>
      <w:proofErr w:type="gramEnd"/>
    </w:p>
    <w:p w:rsidR="002B499A" w:rsidRPr="007B6CAF" w:rsidRDefault="002B499A" w:rsidP="002B499A">
      <w:pPr>
        <w:shd w:val="clear" w:color="auto" w:fill="FFFFFF"/>
        <w:ind w:firstLine="708"/>
        <w:jc w:val="both"/>
      </w:pPr>
      <w:r w:rsidRPr="007B6CAF">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2B499A" w:rsidRPr="007B6CAF" w:rsidRDefault="002B499A" w:rsidP="002B499A">
      <w:pPr>
        <w:shd w:val="clear" w:color="auto" w:fill="FFFFFF"/>
        <w:ind w:firstLine="708"/>
        <w:jc w:val="both"/>
      </w:pPr>
      <w:r w:rsidRPr="007B6CAF">
        <w:t>д) копии документов о профессиональном образовании, а</w:t>
      </w:r>
      <w:r>
        <w:t xml:space="preserve"> также, по желанию </w:t>
      </w:r>
      <w:proofErr w:type="gramStart"/>
      <w:r>
        <w:t xml:space="preserve">гражданина, </w:t>
      </w:r>
      <w:r w:rsidRPr="007B6CAF">
        <w:t xml:space="preserve"> о</w:t>
      </w:r>
      <w:proofErr w:type="gramEnd"/>
      <w:r w:rsidRPr="007B6CAF">
        <w:t xml:space="preserve">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B499A" w:rsidRDefault="002B499A" w:rsidP="002B499A">
      <w:pPr>
        <w:shd w:val="clear" w:color="auto" w:fill="FFFFFF"/>
        <w:ind w:firstLine="708"/>
        <w:jc w:val="both"/>
      </w:pPr>
      <w:r w:rsidRPr="007B6CAF">
        <w:t>е)</w:t>
      </w:r>
      <w:r>
        <w:t xml:space="preserve"> заключение медицинской организации об отсутствии заболевания</w:t>
      </w:r>
      <w:r w:rsidRPr="007B6CAF">
        <w:t>, препятствующего поступлению на муниципальную службу или ее прохождению;</w:t>
      </w:r>
      <w:r>
        <w:t xml:space="preserve">                                                                                                    </w:t>
      </w:r>
      <w:r w:rsidRPr="007B6CAF">
        <w:rPr>
          <w:lang w:eastAsia="ru-RU"/>
        </w:rPr>
        <w:t xml:space="preserve"> </w:t>
      </w:r>
      <w:r>
        <w:rPr>
          <w:lang w:eastAsia="ru-RU"/>
        </w:rPr>
        <w:t xml:space="preserve">     </w:t>
      </w:r>
    </w:p>
    <w:p w:rsidR="002B499A" w:rsidRDefault="002B499A" w:rsidP="002B499A">
      <w:pPr>
        <w:shd w:val="clear" w:color="auto" w:fill="FFFFFF"/>
        <w:ind w:firstLine="708"/>
        <w:rPr>
          <w:lang w:eastAsia="ru-RU"/>
        </w:rPr>
      </w:pPr>
      <w:r>
        <w:rPr>
          <w:lang w:eastAsia="ru-RU"/>
        </w:rPr>
        <w:t>ж</w:t>
      </w:r>
      <w:r w:rsidRPr="007B6CAF">
        <w:rPr>
          <w:lang w:eastAsia="ru-RU"/>
        </w:rPr>
        <w:t>) страховое свидетельство обязательного пенсио</w:t>
      </w:r>
      <w:r>
        <w:rPr>
          <w:lang w:eastAsia="ru-RU"/>
        </w:rPr>
        <w:t>нного страхования;</w:t>
      </w:r>
      <w:r w:rsidRPr="007B6CAF">
        <w:rPr>
          <w:lang w:eastAsia="ru-RU"/>
        </w:rPr>
        <w:t xml:space="preserve">                                                                                                                                        </w:t>
      </w:r>
    </w:p>
    <w:p w:rsidR="002B499A" w:rsidRDefault="002B499A" w:rsidP="002B499A">
      <w:pPr>
        <w:shd w:val="clear" w:color="auto" w:fill="FFFFFF"/>
        <w:ind w:firstLine="708"/>
        <w:rPr>
          <w:lang w:eastAsia="ru-RU"/>
        </w:rPr>
      </w:pPr>
      <w:r>
        <w:rPr>
          <w:lang w:eastAsia="ru-RU"/>
        </w:rPr>
        <w:t>з</w:t>
      </w:r>
      <w:r w:rsidRPr="007B6CAF">
        <w:rPr>
          <w:lang w:eastAsia="ru-RU"/>
        </w:rPr>
        <w:t xml:space="preserve">) свидетельство о постановке физического лица на учет в налоговом органе по месту жительства на территории Российской Федерации;                                                                       </w:t>
      </w:r>
    </w:p>
    <w:p w:rsidR="002B499A" w:rsidRDefault="002B499A" w:rsidP="002B499A">
      <w:pPr>
        <w:shd w:val="clear" w:color="auto" w:fill="FFFFFF"/>
        <w:ind w:firstLine="708"/>
        <w:rPr>
          <w:lang w:eastAsia="ru-RU"/>
        </w:rPr>
      </w:pPr>
      <w:r>
        <w:rPr>
          <w:lang w:eastAsia="ru-RU"/>
        </w:rPr>
        <w:t>к</w:t>
      </w:r>
      <w:r w:rsidRPr="007B6CAF">
        <w:rPr>
          <w:lang w:eastAsia="ru-RU"/>
        </w:rPr>
        <w:t xml:space="preserve">) иные документы, не противоречащие действующему законодательству                        </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w:t>
      </w:r>
      <w:r w:rsidRPr="00DB41E3">
        <w:rPr>
          <w:rFonts w:eastAsia="Times New Roman" w:cs="Times New Roman"/>
          <w:b/>
          <w:bCs/>
          <w:color w:val="000000"/>
          <w:kern w:val="0"/>
          <w:lang w:eastAsia="ru-RU" w:bidi="ar-SA"/>
        </w:rPr>
        <w:t xml:space="preserve">Телефоны   для   справок: 8 </w:t>
      </w:r>
      <w:r>
        <w:rPr>
          <w:rFonts w:eastAsia="Times New Roman" w:cs="Times New Roman"/>
          <w:b/>
          <w:bCs/>
          <w:color w:val="000000"/>
          <w:kern w:val="0"/>
          <w:lang w:eastAsia="ru-RU" w:bidi="ar-SA"/>
        </w:rPr>
        <w:t>(87876)   6-22-79</w:t>
      </w:r>
      <w:r w:rsidRPr="00DB41E3">
        <w:rPr>
          <w:rFonts w:eastAsia="Times New Roman" w:cs="Times New Roman"/>
          <w:b/>
          <w:bCs/>
          <w:color w:val="000000"/>
          <w:kern w:val="0"/>
          <w:lang w:eastAsia="ru-RU" w:bidi="ar-SA"/>
        </w:rPr>
        <w:t xml:space="preserve">. </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lastRenderedPageBreak/>
        <w:t> Конкурсный о</w:t>
      </w:r>
      <w:r>
        <w:rPr>
          <w:rFonts w:eastAsia="Times New Roman" w:cs="Times New Roman"/>
          <w:color w:val="000000"/>
          <w:kern w:val="0"/>
          <w:lang w:eastAsia="ru-RU" w:bidi="ar-SA"/>
        </w:rPr>
        <w:t>тбор претендентов для включения в кадровый резерв проводится конкурсной комиссией в форме конкурса документов.</w:t>
      </w:r>
    </w:p>
    <w:p w:rsidR="002B499A" w:rsidRPr="00712283" w:rsidRDefault="002B499A" w:rsidP="002B499A">
      <w:pPr>
        <w:shd w:val="clear" w:color="auto" w:fill="FFFFFF"/>
        <w:suppressAutoHyphens w:val="0"/>
        <w:spacing w:before="100" w:beforeAutospacing="1" w:after="100" w:afterAutospacing="1"/>
        <w:rPr>
          <w:bCs/>
          <w:lang w:eastAsia="ru-RU"/>
        </w:rPr>
      </w:pPr>
      <w:r>
        <w:rPr>
          <w:bCs/>
          <w:lang w:eastAsia="ru-RU"/>
        </w:rPr>
        <w:t>Комиссия</w:t>
      </w:r>
      <w:r w:rsidRPr="00DB41E3">
        <w:rPr>
          <w:rFonts w:eastAsia="Times New Roman" w:cs="Times New Roman"/>
          <w:color w:val="000000"/>
          <w:kern w:val="0"/>
          <w:lang w:eastAsia="ru-RU" w:bidi="ar-SA"/>
        </w:rPr>
        <w:t xml:space="preserve"> на основе анализа представленных документов проводит отбор среди кандидатов на соответствие предъявляемым требованиям.</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В случае выявления несоответствия перечня представленных документов, а также содержащихся в них сведений требованиям, установленным </w:t>
      </w:r>
      <w:r w:rsidRPr="00712283">
        <w:t xml:space="preserve">Положение о кадровом резерве для замещения должностей муниципальной службы в администрации </w:t>
      </w:r>
      <w:proofErr w:type="spellStart"/>
      <w:r w:rsidRPr="00712283">
        <w:t>Преградненского</w:t>
      </w:r>
      <w:proofErr w:type="spellEnd"/>
      <w:r w:rsidRPr="00712283">
        <w:t xml:space="preserve"> сельского </w:t>
      </w:r>
      <w:proofErr w:type="gramStart"/>
      <w:r w:rsidRPr="00712283">
        <w:t>поселения</w:t>
      </w:r>
      <w:r w:rsidRPr="00712283">
        <w:rPr>
          <w:rFonts w:eastAsia="Times New Roman" w:cs="Times New Roman"/>
          <w:color w:val="000000"/>
          <w:kern w:val="0"/>
          <w:lang w:eastAsia="ru-RU" w:bidi="ar-SA"/>
        </w:rPr>
        <w:t xml:space="preserve"> </w:t>
      </w:r>
      <w:r w:rsidRPr="00DB41E3">
        <w:rPr>
          <w:rFonts w:eastAsia="Times New Roman" w:cs="Times New Roman"/>
          <w:color w:val="000000"/>
          <w:kern w:val="0"/>
          <w:lang w:eastAsia="ru-RU" w:bidi="ar-SA"/>
        </w:rPr>
        <w:t>,</w:t>
      </w:r>
      <w:proofErr w:type="gramEnd"/>
      <w:r w:rsidRPr="00DB41E3">
        <w:rPr>
          <w:rFonts w:eastAsia="Times New Roman" w:cs="Times New Roman"/>
          <w:color w:val="000000"/>
          <w:kern w:val="0"/>
          <w:lang w:eastAsia="ru-RU" w:bidi="ar-SA"/>
        </w:rPr>
        <w:t xml:space="preserve"> соответствующие кандидаты ко второму этапу конкурсного отбора не допускаются.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Документы, представленные позже устан</w:t>
      </w:r>
      <w:r>
        <w:rPr>
          <w:rFonts w:eastAsia="Times New Roman" w:cs="Times New Roman"/>
          <w:color w:val="000000"/>
          <w:kern w:val="0"/>
          <w:lang w:eastAsia="ru-RU" w:bidi="ar-SA"/>
        </w:rPr>
        <w:t>овленного срока, комиссией</w:t>
      </w:r>
      <w:r w:rsidRPr="00DB41E3">
        <w:rPr>
          <w:rFonts w:eastAsia="Times New Roman" w:cs="Times New Roman"/>
          <w:color w:val="000000"/>
          <w:kern w:val="0"/>
          <w:lang w:eastAsia="ru-RU" w:bidi="ar-SA"/>
        </w:rPr>
        <w:t xml:space="preserve"> не рассматриваются.</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Pr>
          <w:rFonts w:eastAsia="Times New Roman" w:cs="Times New Roman"/>
          <w:color w:val="000000"/>
          <w:kern w:val="0"/>
          <w:lang w:eastAsia="ru-RU" w:bidi="ar-SA"/>
        </w:rPr>
        <w:t>Срок начала и окончания</w:t>
      </w:r>
      <w:r w:rsidRPr="00DB41E3">
        <w:rPr>
          <w:rFonts w:eastAsia="Times New Roman" w:cs="Times New Roman"/>
          <w:color w:val="000000"/>
          <w:kern w:val="0"/>
          <w:lang w:eastAsia="ru-RU" w:bidi="ar-SA"/>
        </w:rPr>
        <w:t xml:space="preserve"> подачи заявлений на участие в конкурсе на включение в</w:t>
      </w:r>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кадровый  резерв</w:t>
      </w:r>
      <w:proofErr w:type="gramEnd"/>
      <w:r w:rsidRPr="00DB41E3">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с 06 июня по 06 июля 2016 года до 16-00 час.</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Заявление на имя председателя конкурсной комиссии и прилагаемые к нему документы нап</w:t>
      </w:r>
      <w:r>
        <w:rPr>
          <w:rFonts w:eastAsia="Times New Roman" w:cs="Times New Roman"/>
          <w:color w:val="000000"/>
          <w:kern w:val="0"/>
          <w:lang w:eastAsia="ru-RU" w:bidi="ar-SA"/>
        </w:rPr>
        <w:t xml:space="preserve">равляются по адресу: </w:t>
      </w:r>
      <w:proofErr w:type="spellStart"/>
      <w:r>
        <w:rPr>
          <w:rFonts w:eastAsia="Times New Roman" w:cs="Times New Roman"/>
          <w:color w:val="000000"/>
          <w:kern w:val="0"/>
          <w:lang w:eastAsia="ru-RU" w:bidi="ar-SA"/>
        </w:rPr>
        <w:t>ст.Преградная</w:t>
      </w:r>
      <w:proofErr w:type="spellEnd"/>
      <w:r>
        <w:rPr>
          <w:rFonts w:eastAsia="Times New Roman" w:cs="Times New Roman"/>
          <w:color w:val="000000"/>
          <w:kern w:val="0"/>
          <w:lang w:eastAsia="ru-RU" w:bidi="ar-SA"/>
        </w:rPr>
        <w:t xml:space="preserve">, ул. Советская, </w:t>
      </w:r>
      <w:proofErr w:type="gramStart"/>
      <w:r>
        <w:rPr>
          <w:rFonts w:eastAsia="Times New Roman" w:cs="Times New Roman"/>
          <w:color w:val="000000"/>
          <w:kern w:val="0"/>
          <w:lang w:eastAsia="ru-RU" w:bidi="ar-SA"/>
        </w:rPr>
        <w:t>66,  </w:t>
      </w:r>
      <w:proofErr w:type="spellStart"/>
      <w:r>
        <w:rPr>
          <w:rFonts w:eastAsia="Times New Roman" w:cs="Times New Roman"/>
          <w:color w:val="000000"/>
          <w:kern w:val="0"/>
          <w:lang w:eastAsia="ru-RU" w:bidi="ar-SA"/>
        </w:rPr>
        <w:t>Урупский</w:t>
      </w:r>
      <w:proofErr w:type="spellEnd"/>
      <w:proofErr w:type="gramEnd"/>
      <w:r>
        <w:rPr>
          <w:rFonts w:eastAsia="Times New Roman" w:cs="Times New Roman"/>
          <w:color w:val="000000"/>
          <w:kern w:val="0"/>
          <w:lang w:eastAsia="ru-RU" w:bidi="ar-SA"/>
        </w:rPr>
        <w:t xml:space="preserve"> район, Карачаево-Черкесская Республика, кабинет N 4 </w:t>
      </w:r>
      <w:r w:rsidRPr="00DB41E3">
        <w:rPr>
          <w:rFonts w:eastAsia="Times New Roman" w:cs="Times New Roman"/>
          <w:color w:val="000000"/>
          <w:kern w:val="0"/>
          <w:lang w:eastAsia="ru-RU" w:bidi="ar-SA"/>
        </w:rPr>
        <w:t>.</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Документы на конкурс принимаются ежедневно, кроме суб</w:t>
      </w:r>
      <w:r>
        <w:rPr>
          <w:rFonts w:eastAsia="Times New Roman" w:cs="Times New Roman"/>
          <w:color w:val="000000"/>
          <w:kern w:val="0"/>
          <w:lang w:eastAsia="ru-RU" w:bidi="ar-SA"/>
        </w:rPr>
        <w:t>боты и воскресенья, с 8.00 часов до 16</w:t>
      </w:r>
      <w:r w:rsidRPr="00DB41E3">
        <w:rPr>
          <w:rFonts w:eastAsia="Times New Roman" w:cs="Times New Roman"/>
          <w:color w:val="000000"/>
          <w:kern w:val="0"/>
          <w:lang w:eastAsia="ru-RU" w:bidi="ar-SA"/>
        </w:rPr>
        <w:t>.00 часов по московскому врем</w:t>
      </w:r>
      <w:r>
        <w:rPr>
          <w:rFonts w:eastAsia="Times New Roman" w:cs="Times New Roman"/>
          <w:color w:val="000000"/>
          <w:kern w:val="0"/>
          <w:lang w:eastAsia="ru-RU" w:bidi="ar-SA"/>
        </w:rPr>
        <w:t>ени.</w:t>
      </w:r>
      <w:r w:rsidRPr="00DB41E3">
        <w:rPr>
          <w:rFonts w:eastAsia="Times New Roman" w:cs="Times New Roman"/>
          <w:color w:val="000000"/>
          <w:kern w:val="0"/>
          <w:lang w:eastAsia="ru-RU" w:bidi="ar-SA"/>
        </w:rPr>
        <w:t xml:space="preserve"> Перерыв с 12.00 часов до 13.00 часов.</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proofErr w:type="spellStart"/>
      <w:r>
        <w:rPr>
          <w:rFonts w:eastAsia="Times New Roman" w:cs="Times New Roman"/>
          <w:color w:val="000000"/>
          <w:kern w:val="0"/>
          <w:lang w:eastAsia="ru-RU" w:bidi="ar-SA"/>
        </w:rPr>
        <w:t>Квалиффикационный</w:t>
      </w:r>
      <w:proofErr w:type="spellEnd"/>
      <w:r>
        <w:rPr>
          <w:rFonts w:eastAsia="Times New Roman" w:cs="Times New Roman"/>
          <w:color w:val="000000"/>
          <w:kern w:val="0"/>
          <w:lang w:eastAsia="ru-RU" w:bidi="ar-SA"/>
        </w:rPr>
        <w:t xml:space="preserve"> отбор (проверка соответствия документов, представленных претендентами) с 07 июля по 14 июля 2016 года.</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Дата п</w:t>
      </w:r>
      <w:r>
        <w:rPr>
          <w:rFonts w:eastAsia="Times New Roman" w:cs="Times New Roman"/>
          <w:color w:val="000000"/>
          <w:kern w:val="0"/>
          <w:lang w:eastAsia="ru-RU" w:bidi="ar-SA"/>
        </w:rPr>
        <w:t xml:space="preserve">роведения конкурса (в форме конкурса документов) – 20 июля 2016 года в 10. 00 </w:t>
      </w:r>
      <w:proofErr w:type="gramStart"/>
      <w:r>
        <w:rPr>
          <w:rFonts w:eastAsia="Times New Roman" w:cs="Times New Roman"/>
          <w:color w:val="000000"/>
          <w:kern w:val="0"/>
          <w:lang w:eastAsia="ru-RU" w:bidi="ar-SA"/>
        </w:rPr>
        <w:t xml:space="preserve">часов, </w:t>
      </w:r>
      <w:r w:rsidRPr="00DB41E3">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ст.Прерадная</w:t>
      </w:r>
      <w:proofErr w:type="spellEnd"/>
      <w:proofErr w:type="gramEnd"/>
      <w:r>
        <w:rPr>
          <w:rFonts w:eastAsia="Times New Roman" w:cs="Times New Roman"/>
          <w:color w:val="000000"/>
          <w:kern w:val="0"/>
          <w:lang w:eastAsia="ru-RU" w:bidi="ar-SA"/>
        </w:rPr>
        <w:t>, ул. Советская, 66,  </w:t>
      </w:r>
      <w:proofErr w:type="spellStart"/>
      <w:r>
        <w:rPr>
          <w:rFonts w:eastAsia="Times New Roman" w:cs="Times New Roman"/>
          <w:color w:val="000000"/>
          <w:kern w:val="0"/>
          <w:lang w:eastAsia="ru-RU" w:bidi="ar-SA"/>
        </w:rPr>
        <w:t>Урупский</w:t>
      </w:r>
      <w:proofErr w:type="spellEnd"/>
      <w:r>
        <w:rPr>
          <w:rFonts w:eastAsia="Times New Roman" w:cs="Times New Roman"/>
          <w:color w:val="000000"/>
          <w:kern w:val="0"/>
          <w:lang w:eastAsia="ru-RU" w:bidi="ar-SA"/>
        </w:rPr>
        <w:t xml:space="preserve"> район, Карачаево-Черкесская Республика</w:t>
      </w:r>
      <w:r w:rsidRPr="00DB41E3">
        <w:rPr>
          <w:rFonts w:eastAsia="Times New Roman" w:cs="Times New Roman"/>
          <w:color w:val="000000"/>
          <w:kern w:val="0"/>
          <w:lang w:eastAsia="ru-RU" w:bidi="ar-SA"/>
        </w:rPr>
        <w:t>, Адми</w:t>
      </w:r>
      <w:r>
        <w:rPr>
          <w:rFonts w:eastAsia="Times New Roman" w:cs="Times New Roman"/>
          <w:color w:val="000000"/>
          <w:kern w:val="0"/>
          <w:lang w:eastAsia="ru-RU" w:bidi="ar-SA"/>
        </w:rPr>
        <w:t xml:space="preserve">нистрация </w:t>
      </w:r>
      <w:proofErr w:type="spellStart"/>
      <w:r>
        <w:rPr>
          <w:rFonts w:eastAsia="Times New Roman" w:cs="Times New Roman"/>
          <w:color w:val="000000"/>
          <w:kern w:val="0"/>
          <w:lang w:eastAsia="ru-RU" w:bidi="ar-SA"/>
        </w:rPr>
        <w:t>Преградненского</w:t>
      </w:r>
      <w:proofErr w:type="spellEnd"/>
      <w:r>
        <w:rPr>
          <w:rFonts w:eastAsia="Times New Roman" w:cs="Times New Roman"/>
          <w:color w:val="000000"/>
          <w:kern w:val="0"/>
          <w:lang w:eastAsia="ru-RU" w:bidi="ar-SA"/>
        </w:rPr>
        <w:t xml:space="preserve"> сельского поселения, кабинет №1</w:t>
      </w:r>
      <w:r w:rsidRPr="00DB41E3">
        <w:rPr>
          <w:rFonts w:eastAsia="Times New Roman" w:cs="Times New Roman"/>
          <w:color w:val="000000"/>
          <w:kern w:val="0"/>
          <w:lang w:eastAsia="ru-RU" w:bidi="ar-SA"/>
        </w:rPr>
        <w:t>.</w:t>
      </w:r>
    </w:p>
    <w:p w:rsidR="002B499A" w:rsidRPr="00DB41E3" w:rsidRDefault="002B499A" w:rsidP="002B499A">
      <w:pPr>
        <w:widowControl/>
        <w:shd w:val="clear" w:color="auto" w:fill="FFFFFF"/>
        <w:suppressAutoHyphens w:val="0"/>
        <w:spacing w:before="75" w:after="75"/>
        <w:jc w:val="both"/>
        <w:rPr>
          <w:rFonts w:eastAsia="Times New Roman" w:cs="Times New Roman"/>
          <w:color w:val="000000"/>
          <w:kern w:val="0"/>
          <w:lang w:eastAsia="ru-RU" w:bidi="ar-SA"/>
        </w:rPr>
      </w:pPr>
      <w:r w:rsidRPr="00DB41E3">
        <w:rPr>
          <w:rFonts w:eastAsia="Times New Roman" w:cs="Times New Roman"/>
          <w:color w:val="000000"/>
          <w:kern w:val="0"/>
          <w:lang w:eastAsia="ru-RU" w:bidi="ar-SA"/>
        </w:rPr>
        <w:t xml:space="preserve"> </w:t>
      </w:r>
    </w:p>
    <w:p w:rsidR="002B499A" w:rsidRDefault="002B499A" w:rsidP="002B499A">
      <w:pPr>
        <w:pStyle w:val="a3"/>
        <w:shd w:val="clear" w:color="auto" w:fill="FFFFFF"/>
        <w:spacing w:after="0"/>
        <w:jc w:val="both"/>
      </w:pPr>
    </w:p>
    <w:p w:rsidR="002B499A" w:rsidRDefault="002B499A" w:rsidP="002B499A">
      <w:pPr>
        <w:pStyle w:val="a3"/>
        <w:shd w:val="clear" w:color="auto" w:fill="FFFFFF"/>
        <w:spacing w:after="0"/>
        <w:jc w:val="both"/>
      </w:pPr>
    </w:p>
    <w:p w:rsidR="002B499A" w:rsidRDefault="002B499A" w:rsidP="002B499A">
      <w:pPr>
        <w:pStyle w:val="a3"/>
        <w:shd w:val="clear" w:color="auto" w:fill="FFFFFF"/>
        <w:spacing w:after="0"/>
        <w:jc w:val="both"/>
      </w:pPr>
    </w:p>
    <w:p w:rsidR="002B499A" w:rsidRDefault="002B499A" w:rsidP="002B499A">
      <w:pPr>
        <w:pStyle w:val="a3"/>
        <w:shd w:val="clear" w:color="auto" w:fill="FFFFFF"/>
        <w:spacing w:after="0"/>
        <w:jc w:val="both"/>
      </w:pPr>
    </w:p>
    <w:p w:rsidR="002B499A" w:rsidRDefault="002B499A" w:rsidP="002B499A">
      <w:pPr>
        <w:pStyle w:val="a3"/>
        <w:shd w:val="clear" w:color="auto" w:fill="FFFFFF"/>
        <w:spacing w:after="0"/>
        <w:jc w:val="both"/>
      </w:pPr>
    </w:p>
    <w:p w:rsidR="002B499A" w:rsidRDefault="002B499A" w:rsidP="002B499A">
      <w:pPr>
        <w:pStyle w:val="a3"/>
        <w:spacing w:after="0"/>
        <w:jc w:val="both"/>
      </w:pPr>
    </w:p>
    <w:p w:rsidR="002B499A" w:rsidRDefault="002B499A" w:rsidP="002B499A">
      <w:pPr>
        <w:pStyle w:val="a3"/>
        <w:spacing w:after="0"/>
        <w:jc w:val="right"/>
      </w:pPr>
    </w:p>
    <w:p w:rsidR="002B499A" w:rsidRDefault="002B499A" w:rsidP="002B499A">
      <w:pPr>
        <w:pStyle w:val="a3"/>
        <w:spacing w:after="0"/>
        <w:jc w:val="right"/>
      </w:pPr>
    </w:p>
    <w:p w:rsidR="002B499A" w:rsidRDefault="002B499A" w:rsidP="002B499A">
      <w:pPr>
        <w:pStyle w:val="a3"/>
        <w:spacing w:after="0"/>
        <w:jc w:val="right"/>
      </w:pPr>
    </w:p>
    <w:p w:rsidR="002B499A" w:rsidRPr="00A35A93" w:rsidRDefault="002B499A" w:rsidP="002B499A">
      <w:pPr>
        <w:autoSpaceDE w:val="0"/>
        <w:autoSpaceDN w:val="0"/>
        <w:adjustRightInd w:val="0"/>
        <w:rPr>
          <w:rFonts w:cs="Times New Roman"/>
          <w:sz w:val="20"/>
          <w:szCs w:val="20"/>
        </w:rPr>
      </w:pPr>
    </w:p>
    <w:p w:rsidR="002B499A" w:rsidRDefault="002B499A"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Default="00E141BE" w:rsidP="002B499A">
      <w:pPr>
        <w:autoSpaceDE w:val="0"/>
        <w:autoSpaceDN w:val="0"/>
        <w:adjustRightInd w:val="0"/>
        <w:ind w:firstLine="540"/>
        <w:jc w:val="both"/>
        <w:rPr>
          <w:rFonts w:cs="Times New Roman"/>
          <w:sz w:val="20"/>
          <w:szCs w:val="20"/>
        </w:rPr>
      </w:pPr>
    </w:p>
    <w:p w:rsidR="00E141BE" w:rsidRPr="00A35A93" w:rsidRDefault="00E141BE" w:rsidP="002B499A">
      <w:pPr>
        <w:autoSpaceDE w:val="0"/>
        <w:autoSpaceDN w:val="0"/>
        <w:adjustRightInd w:val="0"/>
        <w:ind w:firstLine="540"/>
        <w:jc w:val="both"/>
        <w:rPr>
          <w:rFonts w:cs="Times New Roman"/>
          <w:sz w:val="20"/>
          <w:szCs w:val="20"/>
        </w:rPr>
      </w:pP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Председателю   </w:t>
      </w:r>
      <w:proofErr w:type="gramStart"/>
      <w:r w:rsidRPr="00A35A93">
        <w:rPr>
          <w:rFonts w:ascii="Times New Roman" w:hAnsi="Times New Roman" w:cs="Times New Roman"/>
        </w:rPr>
        <w:t>Комиссии  по</w:t>
      </w:r>
      <w:proofErr w:type="gramEnd"/>
      <w:r w:rsidRPr="00A35A93">
        <w:rPr>
          <w:rFonts w:ascii="Times New Roman" w:hAnsi="Times New Roman" w:cs="Times New Roman"/>
        </w:rPr>
        <w:t xml:space="preserve">  формированию</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кадрового резерва для замещения вакантных</w:t>
      </w:r>
    </w:p>
    <w:p w:rsidR="002B499A" w:rsidRDefault="002B499A" w:rsidP="002B499A">
      <w:pPr>
        <w:autoSpaceDE w:val="0"/>
        <w:autoSpaceDN w:val="0"/>
        <w:adjustRightInd w:val="0"/>
        <w:jc w:val="right"/>
        <w:rPr>
          <w:rFonts w:cs="Times New Roman"/>
          <w:sz w:val="20"/>
          <w:szCs w:val="20"/>
        </w:rPr>
      </w:pPr>
      <w:r w:rsidRPr="00A35A93">
        <w:rPr>
          <w:rFonts w:cs="Times New Roman"/>
        </w:rPr>
        <w:t xml:space="preserve">                                  </w:t>
      </w:r>
      <w:proofErr w:type="gramStart"/>
      <w:r w:rsidRPr="005D20E1">
        <w:rPr>
          <w:rFonts w:cs="Times New Roman"/>
          <w:sz w:val="20"/>
          <w:szCs w:val="20"/>
        </w:rPr>
        <w:t>должностей</w:t>
      </w:r>
      <w:r w:rsidRPr="00A35A93">
        <w:rPr>
          <w:rFonts w:cs="Times New Roman"/>
        </w:rPr>
        <w:t xml:space="preserve">  </w:t>
      </w:r>
      <w:r>
        <w:rPr>
          <w:rFonts w:cs="Times New Roman"/>
          <w:sz w:val="20"/>
          <w:szCs w:val="20"/>
        </w:rPr>
        <w:t>руководителей</w:t>
      </w:r>
      <w:proofErr w:type="gramEnd"/>
      <w:r>
        <w:rPr>
          <w:rFonts w:cs="Times New Roman"/>
          <w:sz w:val="20"/>
          <w:szCs w:val="20"/>
        </w:rPr>
        <w:t xml:space="preserve"> образовательных</w:t>
      </w:r>
    </w:p>
    <w:p w:rsidR="002B499A" w:rsidRDefault="002B499A" w:rsidP="002B499A">
      <w:pPr>
        <w:autoSpaceDE w:val="0"/>
        <w:autoSpaceDN w:val="0"/>
        <w:adjustRightInd w:val="0"/>
        <w:jc w:val="right"/>
        <w:rPr>
          <w:rFonts w:cs="Times New Roman"/>
          <w:sz w:val="20"/>
          <w:szCs w:val="20"/>
        </w:rPr>
      </w:pPr>
      <w:r>
        <w:rPr>
          <w:rFonts w:cs="Times New Roman"/>
          <w:sz w:val="20"/>
          <w:szCs w:val="20"/>
        </w:rPr>
        <w:t xml:space="preserve">организаций, подведомственных </w:t>
      </w:r>
    </w:p>
    <w:p w:rsidR="002B499A" w:rsidRPr="00A35A93" w:rsidRDefault="002B499A" w:rsidP="002B499A">
      <w:pPr>
        <w:autoSpaceDE w:val="0"/>
        <w:autoSpaceDN w:val="0"/>
        <w:adjustRightInd w:val="0"/>
        <w:jc w:val="right"/>
        <w:rPr>
          <w:rFonts w:cs="Times New Roman"/>
          <w:sz w:val="20"/>
          <w:szCs w:val="20"/>
        </w:rPr>
      </w:pPr>
      <w:r>
        <w:rPr>
          <w:rFonts w:cs="Times New Roman"/>
          <w:sz w:val="20"/>
          <w:szCs w:val="20"/>
        </w:rPr>
        <w:t xml:space="preserve">Комитету по образованию </w:t>
      </w:r>
      <w:proofErr w:type="spellStart"/>
      <w:r>
        <w:rPr>
          <w:rFonts w:cs="Times New Roman"/>
          <w:sz w:val="20"/>
          <w:szCs w:val="20"/>
        </w:rPr>
        <w:t>г.Улан</w:t>
      </w:r>
      <w:proofErr w:type="spellEnd"/>
      <w:r>
        <w:rPr>
          <w:rFonts w:cs="Times New Roman"/>
          <w:sz w:val="20"/>
          <w:szCs w:val="20"/>
        </w:rPr>
        <w:t>-Удэ</w:t>
      </w:r>
    </w:p>
    <w:p w:rsidR="002B499A" w:rsidRPr="00A35A93" w:rsidRDefault="002B499A" w:rsidP="002B499A">
      <w:pPr>
        <w:pStyle w:val="ConsPlusNonformat"/>
        <w:jc w:val="right"/>
        <w:rPr>
          <w:rFonts w:ascii="Times New Roman" w:hAnsi="Times New Roman" w:cs="Times New Roman"/>
        </w:rPr>
      </w:pP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от ______________________________________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(фамилия, имя, отчество)</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_________________________________________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(наименование занимаемой должности)</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_________________________________________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(наименование предприятия, организации)</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Дата рождения 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Образование 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(когда и какое учебное заведение</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_________________________________________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окончили, квалификация, специальность)</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Проживающего(ей) 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_________________________________________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Тел. ____________________________________</w:t>
      </w:r>
    </w:p>
    <w:p w:rsidR="002B499A" w:rsidRPr="00A35A93" w:rsidRDefault="002B499A" w:rsidP="002B499A">
      <w:pPr>
        <w:pStyle w:val="ConsPlusNonformat"/>
        <w:jc w:val="right"/>
        <w:rPr>
          <w:rFonts w:ascii="Times New Roman" w:hAnsi="Times New Roman" w:cs="Times New Roman"/>
        </w:rPr>
      </w:pPr>
      <w:r w:rsidRPr="00A35A93">
        <w:rPr>
          <w:rFonts w:ascii="Times New Roman" w:hAnsi="Times New Roman" w:cs="Times New Roman"/>
        </w:rPr>
        <w:t xml:space="preserve">                                           (рабочий, домашний, сотовый)</w:t>
      </w:r>
    </w:p>
    <w:p w:rsidR="002B499A" w:rsidRPr="00A35A93" w:rsidRDefault="002B499A" w:rsidP="002B499A">
      <w:pPr>
        <w:pStyle w:val="ConsPlusNonformat"/>
        <w:rPr>
          <w:rFonts w:ascii="Times New Roman" w:hAnsi="Times New Roman" w:cs="Times New Roman"/>
        </w:rPr>
      </w:pPr>
    </w:p>
    <w:p w:rsidR="002B499A" w:rsidRPr="00A706AB" w:rsidRDefault="002B499A" w:rsidP="002B499A">
      <w:pPr>
        <w:pStyle w:val="ConsPlusNonformat"/>
        <w:jc w:val="center"/>
        <w:rPr>
          <w:rFonts w:ascii="Times New Roman" w:hAnsi="Times New Roman" w:cs="Times New Roman"/>
          <w:sz w:val="24"/>
          <w:szCs w:val="24"/>
        </w:rPr>
      </w:pPr>
      <w:bookmarkStart w:id="0" w:name="Par169"/>
      <w:bookmarkEnd w:id="0"/>
      <w:r w:rsidRPr="00A706AB">
        <w:rPr>
          <w:rFonts w:ascii="Times New Roman" w:hAnsi="Times New Roman" w:cs="Times New Roman"/>
          <w:sz w:val="24"/>
          <w:szCs w:val="24"/>
        </w:rPr>
        <w:t>ЗАЯВЛЕНИЕ</w:t>
      </w:r>
    </w:p>
    <w:p w:rsidR="002B499A" w:rsidRPr="00A706AB" w:rsidRDefault="002B499A" w:rsidP="002B499A">
      <w:pPr>
        <w:pStyle w:val="ConsPlusNonformat"/>
        <w:jc w:val="both"/>
        <w:rPr>
          <w:rFonts w:ascii="Times New Roman" w:hAnsi="Times New Roman" w:cs="Times New Roman"/>
          <w:sz w:val="24"/>
          <w:szCs w:val="24"/>
        </w:rPr>
      </w:pPr>
    </w:p>
    <w:p w:rsidR="002B499A" w:rsidRPr="00A706AB" w:rsidRDefault="002B499A" w:rsidP="002B499A">
      <w:pPr>
        <w:pStyle w:val="ConsPlusNonformat"/>
        <w:ind w:firstLine="567"/>
        <w:jc w:val="both"/>
        <w:rPr>
          <w:rFonts w:ascii="Times New Roman" w:hAnsi="Times New Roman" w:cs="Times New Roman"/>
          <w:sz w:val="24"/>
          <w:szCs w:val="24"/>
        </w:rPr>
      </w:pPr>
      <w:proofErr w:type="gramStart"/>
      <w:r w:rsidRPr="00A706AB">
        <w:rPr>
          <w:rFonts w:ascii="Times New Roman" w:hAnsi="Times New Roman" w:cs="Times New Roman"/>
          <w:sz w:val="24"/>
          <w:szCs w:val="24"/>
        </w:rPr>
        <w:t>Прошу  допустить</w:t>
      </w:r>
      <w:proofErr w:type="gramEnd"/>
      <w:r w:rsidRPr="00A706AB">
        <w:rPr>
          <w:rFonts w:ascii="Times New Roman" w:hAnsi="Times New Roman" w:cs="Times New Roman"/>
          <w:sz w:val="24"/>
          <w:szCs w:val="24"/>
        </w:rPr>
        <w:t xml:space="preserve">  меня  к  участию  в конкурсе для включения в кадровый резерв на должность</w:t>
      </w:r>
    </w:p>
    <w:p w:rsidR="002B499A" w:rsidRPr="00A706AB" w:rsidRDefault="002B499A" w:rsidP="002B499A">
      <w:pPr>
        <w:pStyle w:val="ConsPlusNonformat"/>
        <w:jc w:val="center"/>
        <w:rPr>
          <w:rFonts w:ascii="Times New Roman" w:hAnsi="Times New Roman" w:cs="Times New Roman"/>
          <w:sz w:val="24"/>
          <w:szCs w:val="24"/>
        </w:rPr>
      </w:pPr>
      <w:r w:rsidRPr="00A706AB">
        <w:rPr>
          <w:rFonts w:ascii="Times New Roman" w:hAnsi="Times New Roman" w:cs="Times New Roman"/>
          <w:sz w:val="24"/>
          <w:szCs w:val="24"/>
        </w:rPr>
        <w:t>___________________________________________________________________________</w:t>
      </w:r>
    </w:p>
    <w:p w:rsidR="002B499A" w:rsidRPr="00A706AB" w:rsidRDefault="002B499A" w:rsidP="002B499A">
      <w:pPr>
        <w:pStyle w:val="ConsPlusNonformat"/>
        <w:jc w:val="center"/>
        <w:rPr>
          <w:rFonts w:ascii="Times New Roman" w:hAnsi="Times New Roman" w:cs="Times New Roman"/>
          <w:sz w:val="24"/>
          <w:szCs w:val="24"/>
        </w:rPr>
      </w:pPr>
      <w:r w:rsidRPr="00A706AB">
        <w:rPr>
          <w:rFonts w:ascii="Times New Roman" w:hAnsi="Times New Roman" w:cs="Times New Roman"/>
          <w:sz w:val="24"/>
          <w:szCs w:val="24"/>
        </w:rPr>
        <w:t>(наименование должности)</w:t>
      </w:r>
    </w:p>
    <w:p w:rsidR="002B499A" w:rsidRPr="00A706AB" w:rsidRDefault="002B499A" w:rsidP="002B499A">
      <w:pPr>
        <w:pStyle w:val="ConsPlusNonformat"/>
        <w:ind w:firstLine="567"/>
        <w:jc w:val="both"/>
        <w:rPr>
          <w:rFonts w:ascii="Times New Roman" w:hAnsi="Times New Roman" w:cs="Times New Roman"/>
          <w:sz w:val="24"/>
          <w:szCs w:val="24"/>
        </w:rPr>
      </w:pPr>
      <w:r w:rsidRPr="00A706AB">
        <w:rPr>
          <w:rFonts w:ascii="Times New Roman" w:hAnsi="Times New Roman" w:cs="Times New Roman"/>
          <w:sz w:val="24"/>
          <w:szCs w:val="24"/>
        </w:rPr>
        <w:t xml:space="preserve">Настоящим   </w:t>
      </w:r>
      <w:proofErr w:type="gramStart"/>
      <w:r w:rsidRPr="00A706AB">
        <w:rPr>
          <w:rFonts w:ascii="Times New Roman" w:hAnsi="Times New Roman" w:cs="Times New Roman"/>
          <w:sz w:val="24"/>
          <w:szCs w:val="24"/>
        </w:rPr>
        <w:t>подтверждаю,  что</w:t>
      </w:r>
      <w:proofErr w:type="gramEnd"/>
      <w:r w:rsidRPr="00A706AB">
        <w:rPr>
          <w:rFonts w:ascii="Times New Roman" w:hAnsi="Times New Roman" w:cs="Times New Roman"/>
          <w:sz w:val="24"/>
          <w:szCs w:val="24"/>
        </w:rPr>
        <w:t xml:space="preserve">  являюсь  гражданином  РФ,  не  судим(а), дееспособен(на),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B499A" w:rsidRPr="00A706AB" w:rsidRDefault="002B499A" w:rsidP="002B499A">
      <w:pPr>
        <w:pStyle w:val="ConsPlusNonformat"/>
        <w:ind w:firstLine="567"/>
        <w:jc w:val="both"/>
        <w:rPr>
          <w:rFonts w:ascii="Times New Roman" w:hAnsi="Times New Roman" w:cs="Times New Roman"/>
          <w:sz w:val="24"/>
          <w:szCs w:val="24"/>
        </w:rPr>
      </w:pPr>
      <w:proofErr w:type="gramStart"/>
      <w:r w:rsidRPr="00A706AB">
        <w:rPr>
          <w:rFonts w:ascii="Times New Roman" w:hAnsi="Times New Roman" w:cs="Times New Roman"/>
          <w:sz w:val="24"/>
          <w:szCs w:val="24"/>
        </w:rPr>
        <w:t>В  соответствии</w:t>
      </w:r>
      <w:proofErr w:type="gramEnd"/>
      <w:r w:rsidRPr="00A706AB">
        <w:rPr>
          <w:rFonts w:ascii="Times New Roman" w:hAnsi="Times New Roman" w:cs="Times New Roman"/>
          <w:sz w:val="24"/>
          <w:szCs w:val="24"/>
        </w:rPr>
        <w:t xml:space="preserve"> с </w:t>
      </w:r>
      <w:hyperlink r:id="rId4" w:history="1">
        <w:r w:rsidRPr="00A706AB">
          <w:rPr>
            <w:rFonts w:ascii="Times New Roman" w:hAnsi="Times New Roman" w:cs="Times New Roman"/>
            <w:color w:val="0000FF"/>
            <w:sz w:val="24"/>
            <w:szCs w:val="24"/>
          </w:rPr>
          <w:t>п. 1 ст. 6</w:t>
        </w:r>
      </w:hyperlink>
      <w:r w:rsidRPr="00A706AB">
        <w:rPr>
          <w:rFonts w:ascii="Times New Roman" w:hAnsi="Times New Roman" w:cs="Times New Roman"/>
          <w:sz w:val="24"/>
          <w:szCs w:val="24"/>
        </w:rPr>
        <w:t xml:space="preserve"> Федерального закона от 27.07.2006 N 152-ФЗ "О персональных данных"  даю согласие на обработку моих персональных данных Кадровой службой Организатора конкурса и конкурсной комиссией по формированию кадрового резерва.</w:t>
      </w:r>
    </w:p>
    <w:p w:rsidR="002B499A" w:rsidRPr="00A706AB" w:rsidRDefault="002B499A" w:rsidP="002B499A">
      <w:pPr>
        <w:pStyle w:val="ConsPlusNonformat"/>
        <w:ind w:firstLine="567"/>
        <w:jc w:val="both"/>
        <w:rPr>
          <w:rFonts w:ascii="Times New Roman" w:hAnsi="Times New Roman" w:cs="Times New Roman"/>
          <w:sz w:val="24"/>
          <w:szCs w:val="24"/>
        </w:rPr>
      </w:pPr>
      <w:r w:rsidRPr="00A706AB">
        <w:rPr>
          <w:rFonts w:ascii="Times New Roman" w:hAnsi="Times New Roman" w:cs="Times New Roman"/>
          <w:sz w:val="24"/>
          <w:szCs w:val="24"/>
        </w:rPr>
        <w:t>О    проверке   на   достоверность   представленных   мной   документов</w:t>
      </w:r>
    </w:p>
    <w:p w:rsidR="002B499A" w:rsidRPr="00A706AB" w:rsidRDefault="002B499A" w:rsidP="002B499A">
      <w:pPr>
        <w:pStyle w:val="ConsPlusNonformat"/>
        <w:ind w:firstLine="567"/>
        <w:jc w:val="both"/>
        <w:rPr>
          <w:rFonts w:ascii="Times New Roman" w:hAnsi="Times New Roman" w:cs="Times New Roman"/>
          <w:sz w:val="24"/>
          <w:szCs w:val="24"/>
        </w:rPr>
      </w:pPr>
      <w:r w:rsidRPr="00A706AB">
        <w:rPr>
          <w:rFonts w:ascii="Times New Roman" w:hAnsi="Times New Roman" w:cs="Times New Roman"/>
          <w:sz w:val="24"/>
          <w:szCs w:val="24"/>
        </w:rPr>
        <w:t>предупрежден(а).</w:t>
      </w:r>
    </w:p>
    <w:p w:rsidR="002B499A" w:rsidRPr="00A706AB" w:rsidRDefault="002B499A" w:rsidP="002B499A">
      <w:pPr>
        <w:pStyle w:val="ConsPlusNonformat"/>
        <w:jc w:val="both"/>
        <w:rPr>
          <w:rFonts w:ascii="Times New Roman" w:hAnsi="Times New Roman" w:cs="Times New Roman"/>
          <w:sz w:val="24"/>
          <w:szCs w:val="24"/>
        </w:rPr>
      </w:pPr>
    </w:p>
    <w:p w:rsidR="002B499A" w:rsidRPr="00A706AB" w:rsidRDefault="002B499A" w:rsidP="002B499A">
      <w:pPr>
        <w:pStyle w:val="ConsPlusNonformat"/>
        <w:jc w:val="both"/>
        <w:rPr>
          <w:rFonts w:ascii="Times New Roman" w:hAnsi="Times New Roman" w:cs="Times New Roman"/>
          <w:sz w:val="24"/>
          <w:szCs w:val="24"/>
        </w:rPr>
      </w:pPr>
      <w:r w:rsidRPr="00A706AB">
        <w:rPr>
          <w:rFonts w:ascii="Times New Roman" w:hAnsi="Times New Roman" w:cs="Times New Roman"/>
          <w:sz w:val="24"/>
          <w:szCs w:val="24"/>
        </w:rPr>
        <w:t xml:space="preserve">    Подпись ____________________ дата _____________________</w:t>
      </w:r>
    </w:p>
    <w:p w:rsidR="002B499A" w:rsidRPr="00A706AB" w:rsidRDefault="002B499A" w:rsidP="002B499A">
      <w:pPr>
        <w:shd w:val="clear" w:color="auto" w:fill="FFFFFF"/>
        <w:suppressAutoHyphens w:val="0"/>
        <w:spacing w:before="100" w:beforeAutospacing="1" w:after="100" w:afterAutospacing="1"/>
        <w:rPr>
          <w:lang w:eastAsia="ru-RU"/>
        </w:rPr>
      </w:pPr>
    </w:p>
    <w:p w:rsidR="002B499A" w:rsidRPr="00A706AB" w:rsidRDefault="002B499A" w:rsidP="002B499A">
      <w:pPr>
        <w:shd w:val="clear" w:color="auto" w:fill="FFFFFF"/>
        <w:suppressAutoHyphens w:val="0"/>
        <w:spacing w:before="100" w:beforeAutospacing="1" w:after="100" w:afterAutospacing="1"/>
        <w:rPr>
          <w:lang w:eastAsia="ru-RU"/>
        </w:rPr>
      </w:pPr>
    </w:p>
    <w:p w:rsidR="002B499A" w:rsidRDefault="002B499A" w:rsidP="002B499A">
      <w:pPr>
        <w:shd w:val="clear" w:color="auto" w:fill="FFFFFF"/>
        <w:suppressAutoHyphens w:val="0"/>
        <w:spacing w:before="100" w:beforeAutospacing="1" w:after="100" w:afterAutospacing="1"/>
        <w:rPr>
          <w:lang w:eastAsia="ru-RU"/>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tabs>
          <w:tab w:val="left" w:pos="-284"/>
        </w:tabs>
        <w:ind w:left="-567" w:right="140"/>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Default="002B499A" w:rsidP="002B499A">
      <w:pPr>
        <w:jc w:val="center"/>
        <w:rPr>
          <w:b/>
          <w:bCs/>
          <w:sz w:val="20"/>
          <w:szCs w:val="20"/>
        </w:rPr>
      </w:pPr>
    </w:p>
    <w:p w:rsidR="002B499A" w:rsidRPr="005D20E1" w:rsidRDefault="002B499A" w:rsidP="002B499A">
      <w:pPr>
        <w:jc w:val="center"/>
        <w:rPr>
          <w:b/>
          <w:bCs/>
          <w:sz w:val="20"/>
          <w:szCs w:val="20"/>
        </w:rPr>
      </w:pPr>
      <w:proofErr w:type="gramStart"/>
      <w:r w:rsidRPr="002B499A">
        <w:rPr>
          <w:b/>
          <w:bCs/>
          <w:sz w:val="28"/>
          <w:szCs w:val="28"/>
        </w:rPr>
        <w:t>АНКЕТА</w:t>
      </w:r>
      <w:r w:rsidRPr="002B499A">
        <w:rPr>
          <w:b/>
          <w:bCs/>
          <w:sz w:val="28"/>
          <w:szCs w:val="28"/>
        </w:rPr>
        <w:br/>
      </w:r>
      <w:r w:rsidRPr="005D20E1">
        <w:rPr>
          <w:b/>
          <w:bCs/>
          <w:sz w:val="20"/>
          <w:szCs w:val="20"/>
        </w:rPr>
        <w:t>(</w:t>
      </w:r>
      <w:proofErr w:type="gramEnd"/>
      <w:r w:rsidRPr="005D20E1">
        <w:rPr>
          <w:b/>
          <w:bCs/>
          <w:sz w:val="20"/>
          <w:szCs w:val="20"/>
        </w:rP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2126"/>
      </w:tblGrid>
      <w:tr w:rsidR="002B499A" w:rsidRPr="005D20E1" w:rsidTr="009F7698">
        <w:trPr>
          <w:cantSplit/>
          <w:trHeight w:val="1000"/>
        </w:trPr>
        <w:tc>
          <w:tcPr>
            <w:tcW w:w="7825" w:type="dxa"/>
            <w:gridSpan w:val="5"/>
            <w:tcBorders>
              <w:top w:val="nil"/>
              <w:left w:val="nil"/>
              <w:bottom w:val="nil"/>
              <w:right w:val="nil"/>
            </w:tcBorders>
          </w:tcPr>
          <w:p w:rsidR="002B499A" w:rsidRPr="005D20E1" w:rsidRDefault="002B499A" w:rsidP="009F7698">
            <w:pPr>
              <w:rPr>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B499A" w:rsidRPr="005D20E1" w:rsidRDefault="002B499A" w:rsidP="009F7698">
            <w:pPr>
              <w:jc w:val="center"/>
              <w:rPr>
                <w:sz w:val="20"/>
                <w:szCs w:val="20"/>
              </w:rPr>
            </w:pPr>
            <w:r w:rsidRPr="005D20E1">
              <w:rPr>
                <w:sz w:val="20"/>
                <w:szCs w:val="20"/>
              </w:rPr>
              <w:t>Место</w:t>
            </w:r>
            <w:r w:rsidRPr="005D20E1">
              <w:rPr>
                <w:sz w:val="20"/>
                <w:szCs w:val="20"/>
              </w:rPr>
              <w:br/>
              <w:t>для</w:t>
            </w:r>
            <w:r w:rsidRPr="005D20E1">
              <w:rPr>
                <w:sz w:val="20"/>
                <w:szCs w:val="20"/>
              </w:rPr>
              <w:br/>
              <w:t>фотографии</w:t>
            </w:r>
          </w:p>
        </w:tc>
      </w:tr>
      <w:tr w:rsidR="002B499A" w:rsidRPr="005D20E1" w:rsidTr="009F7698">
        <w:trPr>
          <w:cantSplit/>
          <w:trHeight w:val="421"/>
        </w:trPr>
        <w:tc>
          <w:tcPr>
            <w:tcW w:w="364"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1.</w:t>
            </w:r>
          </w:p>
        </w:tc>
        <w:tc>
          <w:tcPr>
            <w:tcW w:w="1118" w:type="dxa"/>
            <w:gridSpan w:val="2"/>
            <w:tcBorders>
              <w:top w:val="nil"/>
              <w:left w:val="nil"/>
              <w:bottom w:val="nil"/>
              <w:right w:val="nil"/>
            </w:tcBorders>
            <w:vAlign w:val="bottom"/>
          </w:tcPr>
          <w:p w:rsidR="002B499A" w:rsidRPr="005D20E1" w:rsidRDefault="002B499A" w:rsidP="009F7698">
            <w:pPr>
              <w:rPr>
                <w:sz w:val="20"/>
                <w:szCs w:val="20"/>
              </w:rPr>
            </w:pPr>
            <w:r w:rsidRPr="005D20E1">
              <w:rPr>
                <w:sz w:val="20"/>
                <w:szCs w:val="20"/>
              </w:rPr>
              <w:t>Фамилия</w:t>
            </w:r>
          </w:p>
        </w:tc>
        <w:tc>
          <w:tcPr>
            <w:tcW w:w="5634"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709" w:type="dxa"/>
            <w:tcBorders>
              <w:top w:val="nil"/>
              <w:left w:val="nil"/>
              <w:bottom w:val="nil"/>
              <w:right w:val="nil"/>
            </w:tcBorders>
            <w:vAlign w:val="bottom"/>
          </w:tcPr>
          <w:p w:rsidR="002B499A" w:rsidRPr="005D20E1" w:rsidRDefault="002B499A" w:rsidP="009F7698">
            <w:pPr>
              <w:rPr>
                <w:sz w:val="20"/>
                <w:szCs w:val="20"/>
              </w:rPr>
            </w:pPr>
          </w:p>
        </w:tc>
        <w:tc>
          <w:tcPr>
            <w:tcW w:w="2126" w:type="dxa"/>
            <w:vMerge/>
            <w:tcBorders>
              <w:top w:val="nil"/>
              <w:left w:val="single" w:sz="4" w:space="0" w:color="auto"/>
              <w:bottom w:val="single" w:sz="4" w:space="0" w:color="auto"/>
              <w:right w:val="single" w:sz="4" w:space="0" w:color="auto"/>
            </w:tcBorders>
          </w:tcPr>
          <w:p w:rsidR="002B499A" w:rsidRPr="005D20E1" w:rsidRDefault="002B499A" w:rsidP="009F7698">
            <w:pPr>
              <w:rPr>
                <w:sz w:val="20"/>
                <w:szCs w:val="20"/>
              </w:rPr>
            </w:pPr>
          </w:p>
        </w:tc>
      </w:tr>
      <w:tr w:rsidR="002B499A" w:rsidRPr="005D20E1" w:rsidTr="009F7698">
        <w:trPr>
          <w:cantSplit/>
          <w:trHeight w:val="414"/>
        </w:trPr>
        <w:tc>
          <w:tcPr>
            <w:tcW w:w="364" w:type="dxa"/>
            <w:tcBorders>
              <w:top w:val="nil"/>
              <w:left w:val="nil"/>
              <w:bottom w:val="nil"/>
              <w:right w:val="nil"/>
            </w:tcBorders>
            <w:vAlign w:val="bottom"/>
          </w:tcPr>
          <w:p w:rsidR="002B499A" w:rsidRPr="005D20E1" w:rsidRDefault="002B499A" w:rsidP="009F7698">
            <w:pPr>
              <w:rPr>
                <w:sz w:val="20"/>
                <w:szCs w:val="20"/>
              </w:rPr>
            </w:pPr>
          </w:p>
        </w:tc>
        <w:tc>
          <w:tcPr>
            <w:tcW w:w="559"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Имя</w:t>
            </w:r>
          </w:p>
        </w:tc>
        <w:tc>
          <w:tcPr>
            <w:tcW w:w="6193" w:type="dxa"/>
            <w:gridSpan w:val="2"/>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709" w:type="dxa"/>
            <w:tcBorders>
              <w:top w:val="nil"/>
              <w:left w:val="nil"/>
              <w:bottom w:val="nil"/>
              <w:right w:val="nil"/>
            </w:tcBorders>
            <w:vAlign w:val="bottom"/>
          </w:tcPr>
          <w:p w:rsidR="002B499A" w:rsidRPr="005D20E1" w:rsidRDefault="002B499A" w:rsidP="009F7698">
            <w:pPr>
              <w:rPr>
                <w:sz w:val="20"/>
                <w:szCs w:val="20"/>
              </w:rPr>
            </w:pPr>
          </w:p>
        </w:tc>
        <w:tc>
          <w:tcPr>
            <w:tcW w:w="2126" w:type="dxa"/>
            <w:vMerge/>
            <w:tcBorders>
              <w:top w:val="nil"/>
              <w:left w:val="single" w:sz="4" w:space="0" w:color="auto"/>
              <w:bottom w:val="single" w:sz="4" w:space="0" w:color="auto"/>
              <w:right w:val="single" w:sz="4" w:space="0" w:color="auto"/>
            </w:tcBorders>
          </w:tcPr>
          <w:p w:rsidR="002B499A" w:rsidRPr="005D20E1" w:rsidRDefault="002B499A" w:rsidP="009F7698">
            <w:pPr>
              <w:rPr>
                <w:sz w:val="20"/>
                <w:szCs w:val="20"/>
              </w:rPr>
            </w:pPr>
          </w:p>
        </w:tc>
      </w:tr>
      <w:tr w:rsidR="002B499A" w:rsidRPr="005D20E1" w:rsidTr="009F7698">
        <w:trPr>
          <w:cantSplit/>
          <w:trHeight w:val="420"/>
        </w:trPr>
        <w:tc>
          <w:tcPr>
            <w:tcW w:w="364" w:type="dxa"/>
            <w:tcBorders>
              <w:top w:val="nil"/>
              <w:left w:val="nil"/>
              <w:bottom w:val="nil"/>
              <w:right w:val="nil"/>
            </w:tcBorders>
            <w:vAlign w:val="bottom"/>
          </w:tcPr>
          <w:p w:rsidR="002B499A" w:rsidRPr="005D20E1" w:rsidRDefault="002B499A" w:rsidP="009F7698">
            <w:pPr>
              <w:rPr>
                <w:sz w:val="20"/>
                <w:szCs w:val="20"/>
              </w:rPr>
            </w:pPr>
          </w:p>
        </w:tc>
        <w:tc>
          <w:tcPr>
            <w:tcW w:w="1118" w:type="dxa"/>
            <w:gridSpan w:val="2"/>
            <w:tcBorders>
              <w:top w:val="nil"/>
              <w:left w:val="nil"/>
              <w:bottom w:val="nil"/>
              <w:right w:val="nil"/>
            </w:tcBorders>
            <w:vAlign w:val="bottom"/>
          </w:tcPr>
          <w:p w:rsidR="002B499A" w:rsidRPr="005D20E1" w:rsidRDefault="002B499A" w:rsidP="009F7698">
            <w:pPr>
              <w:rPr>
                <w:sz w:val="20"/>
                <w:szCs w:val="20"/>
              </w:rPr>
            </w:pPr>
            <w:r w:rsidRPr="005D20E1">
              <w:rPr>
                <w:sz w:val="20"/>
                <w:szCs w:val="20"/>
              </w:rPr>
              <w:t>Отчество</w:t>
            </w:r>
          </w:p>
        </w:tc>
        <w:tc>
          <w:tcPr>
            <w:tcW w:w="5634"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709" w:type="dxa"/>
            <w:tcBorders>
              <w:top w:val="nil"/>
              <w:left w:val="nil"/>
              <w:bottom w:val="nil"/>
              <w:right w:val="nil"/>
            </w:tcBorders>
            <w:vAlign w:val="bottom"/>
          </w:tcPr>
          <w:p w:rsidR="002B499A" w:rsidRPr="005D20E1" w:rsidRDefault="002B499A" w:rsidP="009F7698">
            <w:pPr>
              <w:rPr>
                <w:sz w:val="20"/>
                <w:szCs w:val="20"/>
              </w:rPr>
            </w:pPr>
          </w:p>
        </w:tc>
        <w:tc>
          <w:tcPr>
            <w:tcW w:w="2126" w:type="dxa"/>
            <w:vMerge/>
            <w:tcBorders>
              <w:top w:val="nil"/>
              <w:left w:val="single" w:sz="4" w:space="0" w:color="auto"/>
              <w:bottom w:val="single" w:sz="4" w:space="0" w:color="auto"/>
              <w:right w:val="single" w:sz="4" w:space="0" w:color="auto"/>
            </w:tcBorders>
          </w:tcPr>
          <w:p w:rsidR="002B499A" w:rsidRPr="005D20E1" w:rsidRDefault="002B499A" w:rsidP="009F7698">
            <w:pPr>
              <w:rPr>
                <w:sz w:val="20"/>
                <w:szCs w:val="20"/>
              </w:rPr>
            </w:pPr>
          </w:p>
        </w:tc>
      </w:tr>
    </w:tbl>
    <w:p w:rsidR="002B499A" w:rsidRPr="005D20E1" w:rsidRDefault="002B499A" w:rsidP="002B499A">
      <w:pPr>
        <w:rPr>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6"/>
        <w:gridCol w:w="5812"/>
      </w:tblGrid>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 xml:space="preserve">2. Если изменяли фамилию, имя или </w:t>
            </w:r>
            <w:proofErr w:type="gramStart"/>
            <w:r w:rsidRPr="005D20E1">
              <w:rPr>
                <w:sz w:val="20"/>
                <w:szCs w:val="20"/>
              </w:rPr>
              <w:t>отчество,</w:t>
            </w:r>
            <w:r w:rsidRPr="005D20E1">
              <w:rPr>
                <w:sz w:val="20"/>
                <w:szCs w:val="20"/>
              </w:rPr>
              <w:br/>
              <w:t>то</w:t>
            </w:r>
            <w:proofErr w:type="gramEnd"/>
            <w:r w:rsidRPr="005D20E1">
              <w:rPr>
                <w:sz w:val="20"/>
                <w:szCs w:val="20"/>
              </w:rPr>
              <w:t xml:space="preserve"> укажите их, а также когда, где и по какой причине изменяли</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3. Число, месяц, год и место рождения (село, деревня, город, район, область, край, республика, страна)</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5. Образование (когда и какие учебные заведения окончили, номера дипломов)</w:t>
            </w:r>
          </w:p>
          <w:p w:rsidR="002B499A" w:rsidRPr="005D20E1" w:rsidRDefault="002B499A" w:rsidP="009F7698">
            <w:pPr>
              <w:rPr>
                <w:sz w:val="20"/>
                <w:szCs w:val="20"/>
              </w:rPr>
            </w:pPr>
            <w:r w:rsidRPr="005D20E1">
              <w:rPr>
                <w:sz w:val="20"/>
                <w:szCs w:val="20"/>
              </w:rPr>
              <w:t>Направление подготовки или специальность по диплому</w:t>
            </w:r>
            <w:r w:rsidRPr="005D20E1">
              <w:rPr>
                <w:sz w:val="20"/>
                <w:szCs w:val="20"/>
              </w:rPr>
              <w:br/>
              <w:t>Квалификация по диплому</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5D20E1">
              <w:rPr>
                <w:sz w:val="20"/>
                <w:szCs w:val="20"/>
              </w:rPr>
              <w:t>окончания)</w:t>
            </w:r>
            <w:r w:rsidRPr="005D20E1">
              <w:rPr>
                <w:sz w:val="20"/>
                <w:szCs w:val="20"/>
              </w:rPr>
              <w:br/>
              <w:t>Ученая</w:t>
            </w:r>
            <w:proofErr w:type="gramEnd"/>
            <w:r w:rsidRPr="005D20E1">
              <w:rPr>
                <w:sz w:val="20"/>
                <w:szCs w:val="20"/>
              </w:rPr>
              <w:t xml:space="preserve"> степень, ученое звание (когда присвоены, номера дипломов, аттестатов)</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812" w:type="dxa"/>
            <w:tcBorders>
              <w:right w:val="nil"/>
            </w:tcBorders>
          </w:tcPr>
          <w:p w:rsidR="002B499A" w:rsidRPr="005D20E1" w:rsidRDefault="002B499A" w:rsidP="009F7698">
            <w:pPr>
              <w:rPr>
                <w:sz w:val="20"/>
                <w:szCs w:val="20"/>
              </w:rPr>
            </w:pPr>
          </w:p>
        </w:tc>
      </w:tr>
      <w:tr w:rsidR="002B499A" w:rsidRPr="005D20E1" w:rsidTr="009F7698">
        <w:tc>
          <w:tcPr>
            <w:tcW w:w="4706" w:type="dxa"/>
            <w:tcBorders>
              <w:left w:val="nil"/>
              <w:bottom w:val="nil"/>
            </w:tcBorders>
          </w:tcPr>
          <w:p w:rsidR="002B499A" w:rsidRPr="005D20E1" w:rsidRDefault="002B499A" w:rsidP="009F7698">
            <w:pPr>
              <w:rPr>
                <w:sz w:val="20"/>
                <w:szCs w:val="20"/>
              </w:rPr>
            </w:pPr>
            <w:r w:rsidRPr="005D20E1">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812" w:type="dxa"/>
            <w:tcBorders>
              <w:bottom w:val="nil"/>
              <w:right w:val="nil"/>
            </w:tcBorders>
          </w:tcPr>
          <w:p w:rsidR="002B499A" w:rsidRPr="005D20E1" w:rsidRDefault="002B499A" w:rsidP="009F7698">
            <w:pPr>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5812" w:type="dxa"/>
            <w:tcBorders>
              <w:right w:val="nil"/>
            </w:tcBorders>
          </w:tcPr>
          <w:p w:rsidR="002B499A" w:rsidRPr="005D20E1" w:rsidRDefault="002B499A" w:rsidP="009F7698">
            <w:pPr>
              <w:pageBreakBefore/>
              <w:rPr>
                <w:sz w:val="20"/>
                <w:szCs w:val="20"/>
              </w:rPr>
            </w:pPr>
          </w:p>
        </w:tc>
      </w:tr>
      <w:tr w:rsidR="002B499A" w:rsidRPr="005D20E1" w:rsidTr="009F7698">
        <w:tc>
          <w:tcPr>
            <w:tcW w:w="4706" w:type="dxa"/>
            <w:tcBorders>
              <w:left w:val="nil"/>
            </w:tcBorders>
          </w:tcPr>
          <w:p w:rsidR="002B499A" w:rsidRPr="005D20E1" w:rsidRDefault="002B499A" w:rsidP="009F7698">
            <w:pPr>
              <w:rPr>
                <w:sz w:val="20"/>
                <w:szCs w:val="20"/>
              </w:rPr>
            </w:pPr>
            <w:r w:rsidRPr="005D20E1">
              <w:rPr>
                <w:sz w:val="20"/>
                <w:szCs w:val="20"/>
              </w:rPr>
              <w:t>10. Допуск к государственной тайне, оформленный за период работы, службы, учебы, его форма, номер и дата (если имеется)</w:t>
            </w:r>
          </w:p>
        </w:tc>
        <w:tc>
          <w:tcPr>
            <w:tcW w:w="5812" w:type="dxa"/>
            <w:tcBorders>
              <w:right w:val="nil"/>
            </w:tcBorders>
          </w:tcPr>
          <w:p w:rsidR="002B499A" w:rsidRPr="005D20E1" w:rsidRDefault="002B499A" w:rsidP="009F7698">
            <w:pPr>
              <w:rPr>
                <w:sz w:val="20"/>
                <w:szCs w:val="20"/>
              </w:rPr>
            </w:pPr>
          </w:p>
        </w:tc>
      </w:tr>
    </w:tbl>
    <w:p w:rsidR="002B499A" w:rsidRPr="005D20E1" w:rsidRDefault="002B499A" w:rsidP="002B499A">
      <w:pPr>
        <w:rPr>
          <w:sz w:val="20"/>
          <w:szCs w:val="20"/>
        </w:rPr>
      </w:pPr>
      <w:r w:rsidRPr="005D20E1">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499A" w:rsidRPr="005D20E1" w:rsidRDefault="002B499A" w:rsidP="002B499A">
      <w:pPr>
        <w:rPr>
          <w:sz w:val="20"/>
          <w:szCs w:val="20"/>
        </w:rPr>
      </w:pPr>
      <w:r w:rsidRPr="005D20E1">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2B499A" w:rsidRPr="005D20E1" w:rsidTr="009F7698">
        <w:trPr>
          <w:cantSplit/>
        </w:trPr>
        <w:tc>
          <w:tcPr>
            <w:tcW w:w="2580" w:type="dxa"/>
            <w:gridSpan w:val="2"/>
          </w:tcPr>
          <w:p w:rsidR="002B499A" w:rsidRPr="005D20E1" w:rsidRDefault="002B499A" w:rsidP="009F7698">
            <w:pPr>
              <w:jc w:val="center"/>
              <w:rPr>
                <w:sz w:val="20"/>
                <w:szCs w:val="20"/>
              </w:rPr>
            </w:pPr>
            <w:r w:rsidRPr="005D20E1">
              <w:rPr>
                <w:sz w:val="20"/>
                <w:szCs w:val="20"/>
              </w:rPr>
              <w:t>Месяц и год</w:t>
            </w:r>
          </w:p>
        </w:tc>
        <w:tc>
          <w:tcPr>
            <w:tcW w:w="4252" w:type="dxa"/>
            <w:vMerge w:val="restart"/>
            <w:vAlign w:val="center"/>
          </w:tcPr>
          <w:p w:rsidR="002B499A" w:rsidRPr="005D20E1" w:rsidRDefault="002B499A" w:rsidP="009F7698">
            <w:pPr>
              <w:jc w:val="center"/>
              <w:rPr>
                <w:sz w:val="20"/>
                <w:szCs w:val="20"/>
              </w:rPr>
            </w:pPr>
            <w:r w:rsidRPr="005D20E1">
              <w:rPr>
                <w:sz w:val="20"/>
                <w:szCs w:val="20"/>
              </w:rPr>
              <w:t>Должность с указанием</w:t>
            </w:r>
            <w:r w:rsidRPr="005D20E1">
              <w:rPr>
                <w:sz w:val="20"/>
                <w:szCs w:val="20"/>
              </w:rPr>
              <w:br/>
              <w:t>организации</w:t>
            </w:r>
          </w:p>
        </w:tc>
        <w:tc>
          <w:tcPr>
            <w:tcW w:w="3402" w:type="dxa"/>
            <w:vMerge w:val="restart"/>
          </w:tcPr>
          <w:p w:rsidR="002B499A" w:rsidRPr="005D20E1" w:rsidRDefault="002B499A" w:rsidP="009F7698">
            <w:pPr>
              <w:jc w:val="center"/>
              <w:rPr>
                <w:sz w:val="20"/>
                <w:szCs w:val="20"/>
              </w:rPr>
            </w:pPr>
            <w:r w:rsidRPr="005D20E1">
              <w:rPr>
                <w:sz w:val="20"/>
                <w:szCs w:val="20"/>
              </w:rPr>
              <w:t>Адрес</w:t>
            </w:r>
            <w:r w:rsidRPr="005D20E1">
              <w:rPr>
                <w:sz w:val="20"/>
                <w:szCs w:val="20"/>
              </w:rPr>
              <w:br/>
            </w:r>
            <w:proofErr w:type="gramStart"/>
            <w:r w:rsidRPr="005D20E1">
              <w:rPr>
                <w:sz w:val="20"/>
                <w:szCs w:val="20"/>
              </w:rPr>
              <w:t>организации</w:t>
            </w:r>
            <w:r w:rsidRPr="005D20E1">
              <w:rPr>
                <w:sz w:val="20"/>
                <w:szCs w:val="20"/>
              </w:rPr>
              <w:br/>
              <w:t>(</w:t>
            </w:r>
            <w:proofErr w:type="gramEnd"/>
            <w:r w:rsidRPr="005D20E1">
              <w:rPr>
                <w:sz w:val="20"/>
                <w:szCs w:val="20"/>
              </w:rPr>
              <w:t xml:space="preserve">в </w:t>
            </w:r>
            <w:proofErr w:type="spellStart"/>
            <w:r w:rsidRPr="005D20E1">
              <w:rPr>
                <w:sz w:val="20"/>
                <w:szCs w:val="20"/>
              </w:rPr>
              <w:t>т.ч</w:t>
            </w:r>
            <w:proofErr w:type="spellEnd"/>
            <w:r w:rsidRPr="005D20E1">
              <w:rPr>
                <w:sz w:val="20"/>
                <w:szCs w:val="20"/>
              </w:rPr>
              <w:t>. за границей)</w:t>
            </w:r>
          </w:p>
        </w:tc>
      </w:tr>
      <w:tr w:rsidR="002B499A" w:rsidRPr="005D20E1" w:rsidTr="009F7698">
        <w:trPr>
          <w:cantSplit/>
        </w:trPr>
        <w:tc>
          <w:tcPr>
            <w:tcW w:w="1290" w:type="dxa"/>
          </w:tcPr>
          <w:p w:rsidR="002B499A" w:rsidRPr="005D20E1" w:rsidRDefault="002B499A" w:rsidP="009F7698">
            <w:pPr>
              <w:jc w:val="center"/>
              <w:rPr>
                <w:sz w:val="20"/>
                <w:szCs w:val="20"/>
              </w:rPr>
            </w:pPr>
            <w:r w:rsidRPr="005D20E1">
              <w:rPr>
                <w:sz w:val="20"/>
                <w:szCs w:val="20"/>
              </w:rPr>
              <w:t>поступ</w:t>
            </w:r>
            <w:r w:rsidRPr="005D20E1">
              <w:rPr>
                <w:sz w:val="20"/>
                <w:szCs w:val="20"/>
              </w:rPr>
              <w:softHyphen/>
              <w:t>ления</w:t>
            </w:r>
          </w:p>
        </w:tc>
        <w:tc>
          <w:tcPr>
            <w:tcW w:w="1290" w:type="dxa"/>
          </w:tcPr>
          <w:p w:rsidR="002B499A" w:rsidRPr="005D20E1" w:rsidRDefault="002B499A" w:rsidP="009F7698">
            <w:pPr>
              <w:jc w:val="center"/>
              <w:rPr>
                <w:sz w:val="20"/>
                <w:szCs w:val="20"/>
              </w:rPr>
            </w:pPr>
            <w:r w:rsidRPr="005D20E1">
              <w:rPr>
                <w:sz w:val="20"/>
                <w:szCs w:val="20"/>
              </w:rPr>
              <w:t>ухода</w:t>
            </w:r>
          </w:p>
        </w:tc>
        <w:tc>
          <w:tcPr>
            <w:tcW w:w="4252" w:type="dxa"/>
            <w:vMerge/>
          </w:tcPr>
          <w:p w:rsidR="002B499A" w:rsidRPr="005D20E1" w:rsidRDefault="002B499A" w:rsidP="009F7698">
            <w:pPr>
              <w:jc w:val="center"/>
              <w:rPr>
                <w:sz w:val="20"/>
                <w:szCs w:val="20"/>
              </w:rPr>
            </w:pPr>
          </w:p>
        </w:tc>
        <w:tc>
          <w:tcPr>
            <w:tcW w:w="3402" w:type="dxa"/>
            <w:vMerge/>
          </w:tcPr>
          <w:p w:rsidR="002B499A" w:rsidRPr="005D20E1" w:rsidRDefault="002B499A" w:rsidP="009F7698">
            <w:pPr>
              <w:jc w:val="cente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r w:rsidR="002B499A" w:rsidRPr="005D20E1" w:rsidTr="009F7698">
        <w:trPr>
          <w:cantSplit/>
        </w:trPr>
        <w:tc>
          <w:tcPr>
            <w:tcW w:w="1290" w:type="dxa"/>
          </w:tcPr>
          <w:p w:rsidR="002B499A" w:rsidRPr="005D20E1" w:rsidRDefault="002B499A" w:rsidP="009F7698">
            <w:pPr>
              <w:jc w:val="center"/>
              <w:rPr>
                <w:sz w:val="20"/>
                <w:szCs w:val="20"/>
              </w:rPr>
            </w:pPr>
          </w:p>
        </w:tc>
        <w:tc>
          <w:tcPr>
            <w:tcW w:w="1290" w:type="dxa"/>
          </w:tcPr>
          <w:p w:rsidR="002B499A" w:rsidRPr="005D20E1" w:rsidRDefault="002B499A" w:rsidP="009F7698">
            <w:pPr>
              <w:jc w:val="center"/>
              <w:rPr>
                <w:sz w:val="20"/>
                <w:szCs w:val="20"/>
              </w:rPr>
            </w:pPr>
          </w:p>
        </w:tc>
        <w:tc>
          <w:tcPr>
            <w:tcW w:w="4252" w:type="dxa"/>
          </w:tcPr>
          <w:p w:rsidR="002B499A" w:rsidRPr="005D20E1" w:rsidRDefault="002B499A" w:rsidP="009F7698">
            <w:pPr>
              <w:rPr>
                <w:sz w:val="20"/>
                <w:szCs w:val="20"/>
              </w:rPr>
            </w:pPr>
          </w:p>
        </w:tc>
        <w:tc>
          <w:tcPr>
            <w:tcW w:w="3402" w:type="dxa"/>
          </w:tcPr>
          <w:p w:rsidR="002B499A" w:rsidRPr="005D20E1" w:rsidRDefault="002B499A" w:rsidP="009F7698">
            <w:pPr>
              <w:rPr>
                <w:sz w:val="20"/>
                <w:szCs w:val="20"/>
              </w:rPr>
            </w:pPr>
          </w:p>
        </w:tc>
      </w:tr>
    </w:tbl>
    <w:p w:rsidR="002B499A" w:rsidRPr="005D20E1" w:rsidRDefault="002B499A" w:rsidP="002B499A">
      <w:pPr>
        <w:rPr>
          <w:sz w:val="20"/>
          <w:szCs w:val="20"/>
        </w:rPr>
      </w:pPr>
      <w:r w:rsidRPr="005D20E1">
        <w:rPr>
          <w:sz w:val="20"/>
          <w:szCs w:val="20"/>
        </w:rPr>
        <w:t>12. Государственные награды, иные награды и знаки отличия</w:t>
      </w: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jc w:val="both"/>
        <w:rPr>
          <w:sz w:val="20"/>
          <w:szCs w:val="20"/>
        </w:rPr>
      </w:pPr>
      <w:r w:rsidRPr="005D20E1">
        <w:rPr>
          <w:sz w:val="20"/>
          <w:szCs w:val="20"/>
        </w:rPr>
        <w:t>13. Ваши близкие родственники (отец, мать, братья, сестры и дети), а также муж (жена), в том числе бывшие.</w:t>
      </w:r>
    </w:p>
    <w:p w:rsidR="002B499A" w:rsidRPr="005D20E1" w:rsidRDefault="002B499A" w:rsidP="002B499A">
      <w:pPr>
        <w:ind w:firstLine="567"/>
        <w:jc w:val="both"/>
        <w:rPr>
          <w:sz w:val="20"/>
          <w:szCs w:val="20"/>
        </w:rPr>
      </w:pPr>
      <w:r w:rsidRPr="005D20E1">
        <w:rPr>
          <w:sz w:val="20"/>
          <w:szCs w:val="20"/>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2B499A" w:rsidRPr="005D20E1" w:rsidTr="009F7698">
        <w:trPr>
          <w:cantSplit/>
        </w:trPr>
        <w:tc>
          <w:tcPr>
            <w:tcW w:w="1729" w:type="dxa"/>
            <w:vAlign w:val="center"/>
          </w:tcPr>
          <w:p w:rsidR="002B499A" w:rsidRPr="005D20E1" w:rsidRDefault="002B499A" w:rsidP="009F7698">
            <w:pPr>
              <w:jc w:val="center"/>
              <w:rPr>
                <w:sz w:val="20"/>
                <w:szCs w:val="20"/>
              </w:rPr>
            </w:pPr>
            <w:r w:rsidRPr="005D20E1">
              <w:rPr>
                <w:sz w:val="20"/>
                <w:szCs w:val="20"/>
              </w:rPr>
              <w:t>Степень родства</w:t>
            </w:r>
          </w:p>
        </w:tc>
        <w:tc>
          <w:tcPr>
            <w:tcW w:w="2694" w:type="dxa"/>
            <w:vAlign w:val="center"/>
          </w:tcPr>
          <w:p w:rsidR="002B499A" w:rsidRPr="005D20E1" w:rsidRDefault="002B499A" w:rsidP="009F7698">
            <w:pPr>
              <w:jc w:val="center"/>
              <w:rPr>
                <w:sz w:val="20"/>
                <w:szCs w:val="20"/>
              </w:rPr>
            </w:pPr>
            <w:r w:rsidRPr="005D20E1">
              <w:rPr>
                <w:sz w:val="20"/>
                <w:szCs w:val="20"/>
              </w:rPr>
              <w:t xml:space="preserve">Фамилия, </w:t>
            </w:r>
            <w:proofErr w:type="gramStart"/>
            <w:r w:rsidRPr="005D20E1">
              <w:rPr>
                <w:sz w:val="20"/>
                <w:szCs w:val="20"/>
              </w:rPr>
              <w:t>имя,</w:t>
            </w:r>
            <w:r w:rsidRPr="005D20E1">
              <w:rPr>
                <w:sz w:val="20"/>
                <w:szCs w:val="20"/>
              </w:rPr>
              <w:br/>
              <w:t>отчество</w:t>
            </w:r>
            <w:proofErr w:type="gramEnd"/>
          </w:p>
        </w:tc>
        <w:tc>
          <w:tcPr>
            <w:tcW w:w="1717" w:type="dxa"/>
            <w:vAlign w:val="center"/>
          </w:tcPr>
          <w:p w:rsidR="002B499A" w:rsidRPr="005D20E1" w:rsidRDefault="002B499A" w:rsidP="009F7698">
            <w:pPr>
              <w:jc w:val="center"/>
              <w:rPr>
                <w:sz w:val="20"/>
                <w:szCs w:val="20"/>
              </w:rPr>
            </w:pPr>
            <w:r w:rsidRPr="005D20E1">
              <w:rPr>
                <w:sz w:val="20"/>
                <w:szCs w:val="20"/>
              </w:rPr>
              <w:t>Год, число, месяц и место рождения</w:t>
            </w:r>
          </w:p>
        </w:tc>
        <w:tc>
          <w:tcPr>
            <w:tcW w:w="2047" w:type="dxa"/>
            <w:vAlign w:val="center"/>
          </w:tcPr>
          <w:p w:rsidR="002B499A" w:rsidRPr="005D20E1" w:rsidRDefault="002B499A" w:rsidP="009F7698">
            <w:pPr>
              <w:jc w:val="center"/>
              <w:rPr>
                <w:sz w:val="20"/>
                <w:szCs w:val="20"/>
              </w:rPr>
            </w:pPr>
            <w:r w:rsidRPr="005D20E1">
              <w:rPr>
                <w:sz w:val="20"/>
                <w:szCs w:val="20"/>
              </w:rPr>
              <w:t>Место работы (наименование и адрес организации), должность</w:t>
            </w:r>
          </w:p>
        </w:tc>
        <w:tc>
          <w:tcPr>
            <w:tcW w:w="2047" w:type="dxa"/>
            <w:vAlign w:val="center"/>
          </w:tcPr>
          <w:p w:rsidR="002B499A" w:rsidRPr="005D20E1" w:rsidRDefault="002B499A" w:rsidP="009F7698">
            <w:pPr>
              <w:jc w:val="center"/>
              <w:rPr>
                <w:sz w:val="20"/>
                <w:szCs w:val="20"/>
              </w:rPr>
            </w:pPr>
            <w:r w:rsidRPr="005D20E1">
              <w:rPr>
                <w:sz w:val="20"/>
                <w:szCs w:val="20"/>
              </w:rPr>
              <w:t>Домашний адрес (адрес регистрации, фактического проживания)</w:t>
            </w: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r w:rsidR="002B499A" w:rsidRPr="005D20E1" w:rsidTr="009F7698">
        <w:trPr>
          <w:cantSplit/>
        </w:trPr>
        <w:tc>
          <w:tcPr>
            <w:tcW w:w="1729" w:type="dxa"/>
          </w:tcPr>
          <w:p w:rsidR="002B499A" w:rsidRPr="005D20E1" w:rsidRDefault="002B499A" w:rsidP="009F7698">
            <w:pPr>
              <w:jc w:val="center"/>
              <w:rPr>
                <w:sz w:val="20"/>
                <w:szCs w:val="20"/>
              </w:rPr>
            </w:pPr>
          </w:p>
        </w:tc>
        <w:tc>
          <w:tcPr>
            <w:tcW w:w="2694" w:type="dxa"/>
          </w:tcPr>
          <w:p w:rsidR="002B499A" w:rsidRPr="005D20E1" w:rsidRDefault="002B499A" w:rsidP="009F7698">
            <w:pPr>
              <w:rPr>
                <w:sz w:val="20"/>
                <w:szCs w:val="20"/>
              </w:rPr>
            </w:pPr>
          </w:p>
        </w:tc>
        <w:tc>
          <w:tcPr>
            <w:tcW w:w="1717" w:type="dxa"/>
          </w:tcPr>
          <w:p w:rsidR="002B499A" w:rsidRPr="005D20E1" w:rsidRDefault="002B499A" w:rsidP="009F7698">
            <w:pPr>
              <w:jc w:val="center"/>
              <w:rPr>
                <w:sz w:val="20"/>
                <w:szCs w:val="20"/>
              </w:rPr>
            </w:pPr>
          </w:p>
        </w:tc>
        <w:tc>
          <w:tcPr>
            <w:tcW w:w="2047" w:type="dxa"/>
          </w:tcPr>
          <w:p w:rsidR="002B499A" w:rsidRPr="005D20E1" w:rsidRDefault="002B499A" w:rsidP="009F7698">
            <w:pPr>
              <w:rPr>
                <w:sz w:val="20"/>
                <w:szCs w:val="20"/>
              </w:rPr>
            </w:pPr>
          </w:p>
        </w:tc>
        <w:tc>
          <w:tcPr>
            <w:tcW w:w="2047" w:type="dxa"/>
          </w:tcPr>
          <w:p w:rsidR="002B499A" w:rsidRPr="005D20E1" w:rsidRDefault="002B499A" w:rsidP="009F7698">
            <w:pPr>
              <w:rPr>
                <w:sz w:val="20"/>
                <w:szCs w:val="20"/>
              </w:rPr>
            </w:pPr>
          </w:p>
        </w:tc>
      </w:tr>
    </w:tbl>
    <w:p w:rsidR="002B499A" w:rsidRPr="005D20E1" w:rsidRDefault="002B499A" w:rsidP="002B499A">
      <w:pPr>
        <w:jc w:val="both"/>
        <w:rPr>
          <w:sz w:val="20"/>
          <w:szCs w:val="20"/>
        </w:rPr>
      </w:pPr>
      <w:r w:rsidRPr="005D20E1">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B499A" w:rsidRPr="005D20E1" w:rsidRDefault="002B499A" w:rsidP="002B499A">
      <w:pPr>
        <w:pBdr>
          <w:top w:val="single" w:sz="4" w:space="1" w:color="auto"/>
        </w:pBdr>
        <w:jc w:val="center"/>
        <w:rPr>
          <w:sz w:val="20"/>
          <w:szCs w:val="20"/>
        </w:rPr>
      </w:pPr>
      <w:r w:rsidRPr="005D20E1">
        <w:rPr>
          <w:sz w:val="20"/>
          <w:szCs w:val="20"/>
        </w:rPr>
        <w:t>(фамилия, имя, отчество,</w:t>
      </w:r>
    </w:p>
    <w:p w:rsidR="002B499A" w:rsidRPr="005D20E1" w:rsidRDefault="002B499A" w:rsidP="002B499A">
      <w:pPr>
        <w:rPr>
          <w:sz w:val="20"/>
          <w:szCs w:val="20"/>
        </w:rPr>
      </w:pPr>
    </w:p>
    <w:p w:rsidR="002B499A" w:rsidRPr="005D20E1" w:rsidRDefault="002B499A" w:rsidP="002B499A">
      <w:pPr>
        <w:pBdr>
          <w:top w:val="single" w:sz="4" w:space="1" w:color="auto"/>
        </w:pBdr>
        <w:jc w:val="center"/>
        <w:rPr>
          <w:sz w:val="20"/>
          <w:szCs w:val="20"/>
        </w:rPr>
      </w:pPr>
      <w:r w:rsidRPr="005D20E1">
        <w:rPr>
          <w:sz w:val="20"/>
          <w:szCs w:val="20"/>
        </w:rPr>
        <w:t>с какого времени они проживают за границей)</w:t>
      </w: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tabs>
          <w:tab w:val="left" w:pos="8505"/>
        </w:tabs>
        <w:rPr>
          <w:sz w:val="20"/>
          <w:szCs w:val="20"/>
        </w:rPr>
      </w:pPr>
      <w:r w:rsidRPr="005D20E1">
        <w:rPr>
          <w:sz w:val="20"/>
          <w:szCs w:val="20"/>
        </w:rPr>
        <w:t xml:space="preserve">15. Пребывание за границей (когда, где, с какой целью)  </w:t>
      </w:r>
    </w:p>
    <w:p w:rsidR="002B499A" w:rsidRPr="005D20E1" w:rsidRDefault="002B499A" w:rsidP="002B499A">
      <w:pPr>
        <w:pBdr>
          <w:top w:val="single" w:sz="4" w:space="1" w:color="auto"/>
        </w:pBdr>
        <w:tabs>
          <w:tab w:val="left" w:pos="8505"/>
        </w:tabs>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tabs>
          <w:tab w:val="left" w:pos="8505"/>
        </w:tabs>
        <w:rPr>
          <w:sz w:val="20"/>
          <w:szCs w:val="20"/>
        </w:rPr>
      </w:pPr>
      <w:r w:rsidRPr="005D20E1">
        <w:rPr>
          <w:sz w:val="20"/>
          <w:szCs w:val="20"/>
        </w:rPr>
        <w:t xml:space="preserve">16. Отношение к воинской обязанности и воинское звание  </w:t>
      </w:r>
    </w:p>
    <w:p w:rsidR="002B499A" w:rsidRPr="005D20E1" w:rsidRDefault="002B499A" w:rsidP="002B499A">
      <w:pPr>
        <w:pBdr>
          <w:top w:val="single" w:sz="4" w:space="1" w:color="auto"/>
        </w:pBdr>
        <w:tabs>
          <w:tab w:val="left" w:pos="8505"/>
        </w:tabs>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tabs>
          <w:tab w:val="left" w:pos="8505"/>
        </w:tabs>
        <w:jc w:val="both"/>
        <w:rPr>
          <w:sz w:val="20"/>
          <w:szCs w:val="20"/>
        </w:rPr>
      </w:pPr>
      <w:r w:rsidRPr="005D20E1">
        <w:rPr>
          <w:sz w:val="20"/>
          <w:szCs w:val="20"/>
        </w:rPr>
        <w:t xml:space="preserve">17. Домашний адрес (адрес регистрации, фактического проживания), номер телефона (либо иной вид связи)  </w:t>
      </w:r>
    </w:p>
    <w:p w:rsidR="002B499A" w:rsidRPr="005D20E1" w:rsidRDefault="002B499A" w:rsidP="002B499A">
      <w:pPr>
        <w:pBdr>
          <w:top w:val="single" w:sz="4" w:space="1" w:color="auto"/>
        </w:pBdr>
        <w:tabs>
          <w:tab w:val="left" w:pos="8505"/>
        </w:tabs>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tabs>
          <w:tab w:val="left" w:pos="8505"/>
        </w:tabs>
        <w:rPr>
          <w:sz w:val="20"/>
          <w:szCs w:val="20"/>
        </w:rPr>
      </w:pPr>
      <w:r w:rsidRPr="005D20E1">
        <w:rPr>
          <w:sz w:val="20"/>
          <w:szCs w:val="20"/>
        </w:rPr>
        <w:t xml:space="preserve">18. Паспорт или документ, его заменяющий  </w:t>
      </w:r>
    </w:p>
    <w:p w:rsidR="002B499A" w:rsidRPr="005D20E1" w:rsidRDefault="002B499A" w:rsidP="002B499A">
      <w:pPr>
        <w:pBdr>
          <w:top w:val="single" w:sz="4" w:space="1" w:color="auto"/>
        </w:pBdr>
        <w:tabs>
          <w:tab w:val="left" w:pos="8505"/>
        </w:tabs>
        <w:jc w:val="center"/>
        <w:rPr>
          <w:sz w:val="20"/>
          <w:szCs w:val="20"/>
        </w:rPr>
      </w:pPr>
      <w:r w:rsidRPr="005D20E1">
        <w:rPr>
          <w:sz w:val="20"/>
          <w:szCs w:val="20"/>
        </w:rPr>
        <w:t>(серия, номер, кем и когда выдан)</w:t>
      </w: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tabs>
          <w:tab w:val="left" w:pos="8505"/>
        </w:tabs>
        <w:rPr>
          <w:sz w:val="20"/>
          <w:szCs w:val="20"/>
        </w:rPr>
      </w:pPr>
      <w:r w:rsidRPr="005D20E1">
        <w:rPr>
          <w:sz w:val="20"/>
          <w:szCs w:val="20"/>
        </w:rPr>
        <w:t xml:space="preserve">19. Наличие заграничного паспорта  </w:t>
      </w:r>
    </w:p>
    <w:p w:rsidR="002B499A" w:rsidRPr="005D20E1" w:rsidRDefault="002B499A" w:rsidP="002B499A">
      <w:pPr>
        <w:pBdr>
          <w:top w:val="single" w:sz="4" w:space="1" w:color="auto"/>
        </w:pBdr>
        <w:jc w:val="center"/>
        <w:rPr>
          <w:sz w:val="20"/>
          <w:szCs w:val="20"/>
        </w:rPr>
      </w:pPr>
      <w:r w:rsidRPr="005D20E1">
        <w:rPr>
          <w:sz w:val="20"/>
          <w:szCs w:val="20"/>
        </w:rPr>
        <w:t>(серия, номер, кем и когда выдан)</w:t>
      </w: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jc w:val="both"/>
        <w:rPr>
          <w:sz w:val="20"/>
          <w:szCs w:val="20"/>
        </w:rPr>
      </w:pPr>
      <w:r w:rsidRPr="005D20E1">
        <w:rPr>
          <w:sz w:val="20"/>
          <w:szCs w:val="20"/>
        </w:rPr>
        <w:t>20. Номер страхового свидетельства обязательного пенсионного страхования (если имеется)</w:t>
      </w:r>
      <w:r w:rsidRPr="005D20E1">
        <w:rPr>
          <w:sz w:val="20"/>
          <w:szCs w:val="20"/>
        </w:rPr>
        <w:br/>
      </w: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r w:rsidRPr="005D20E1">
        <w:rPr>
          <w:sz w:val="20"/>
          <w:szCs w:val="20"/>
        </w:rPr>
        <w:t xml:space="preserve">21. ИНН (если имеется)  </w:t>
      </w:r>
    </w:p>
    <w:p w:rsidR="002B499A" w:rsidRPr="005D20E1" w:rsidRDefault="002B499A" w:rsidP="002B499A">
      <w:pPr>
        <w:pBdr>
          <w:top w:val="single" w:sz="4" w:space="1" w:color="auto"/>
        </w:pBdr>
        <w:rPr>
          <w:sz w:val="20"/>
          <w:szCs w:val="20"/>
        </w:rPr>
      </w:pPr>
    </w:p>
    <w:p w:rsidR="002B499A" w:rsidRPr="005D20E1" w:rsidRDefault="002B499A" w:rsidP="002B499A">
      <w:pPr>
        <w:jc w:val="both"/>
        <w:rPr>
          <w:sz w:val="20"/>
          <w:szCs w:val="20"/>
        </w:rPr>
      </w:pPr>
      <w:r w:rsidRPr="005D20E1">
        <w:rPr>
          <w:sz w:val="20"/>
          <w:szCs w:val="20"/>
        </w:rPr>
        <w:t xml:space="preserve">22. Дополнительные сведения (участие в выборных представительных органах, другая информация, которую желаете сообщить о себе)  </w:t>
      </w: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rPr>
          <w:sz w:val="20"/>
          <w:szCs w:val="20"/>
        </w:rPr>
      </w:pPr>
    </w:p>
    <w:p w:rsidR="002B499A" w:rsidRPr="005D20E1" w:rsidRDefault="002B499A" w:rsidP="002B499A">
      <w:pPr>
        <w:pBdr>
          <w:top w:val="single" w:sz="4" w:space="1" w:color="auto"/>
        </w:pBdr>
        <w:rPr>
          <w:sz w:val="20"/>
          <w:szCs w:val="20"/>
        </w:rPr>
      </w:pPr>
    </w:p>
    <w:p w:rsidR="002B499A" w:rsidRPr="005D20E1" w:rsidRDefault="002B499A" w:rsidP="002B499A">
      <w:pPr>
        <w:jc w:val="both"/>
        <w:rPr>
          <w:sz w:val="20"/>
          <w:szCs w:val="20"/>
        </w:rPr>
      </w:pPr>
      <w:r w:rsidRPr="005D20E1">
        <w:rPr>
          <w:sz w:val="20"/>
          <w:szCs w:val="2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B499A" w:rsidRPr="005D20E1" w:rsidRDefault="002B499A" w:rsidP="002B499A">
      <w:pPr>
        <w:ind w:firstLine="567"/>
        <w:rPr>
          <w:sz w:val="20"/>
          <w:szCs w:val="20"/>
        </w:rPr>
      </w:pPr>
      <w:r w:rsidRPr="005D20E1">
        <w:rPr>
          <w:sz w:val="20"/>
          <w:szCs w:val="20"/>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2B499A" w:rsidRPr="005D20E1" w:rsidTr="009F7698">
        <w:tc>
          <w:tcPr>
            <w:tcW w:w="170"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w:t>
            </w:r>
          </w:p>
        </w:tc>
        <w:tc>
          <w:tcPr>
            <w:tcW w:w="425"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284"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w:t>
            </w:r>
          </w:p>
        </w:tc>
        <w:tc>
          <w:tcPr>
            <w:tcW w:w="1984"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426" w:type="dxa"/>
            <w:tcBorders>
              <w:top w:val="nil"/>
              <w:left w:val="nil"/>
              <w:bottom w:val="nil"/>
              <w:right w:val="nil"/>
            </w:tcBorders>
            <w:vAlign w:val="bottom"/>
          </w:tcPr>
          <w:p w:rsidR="002B499A" w:rsidRPr="005D20E1" w:rsidRDefault="002B499A" w:rsidP="009F7698">
            <w:pPr>
              <w:jc w:val="right"/>
              <w:rPr>
                <w:sz w:val="20"/>
                <w:szCs w:val="20"/>
              </w:rPr>
            </w:pPr>
            <w:r w:rsidRPr="005D20E1">
              <w:rPr>
                <w:sz w:val="20"/>
                <w:szCs w:val="20"/>
              </w:rPr>
              <w:t>20</w:t>
            </w:r>
          </w:p>
        </w:tc>
        <w:tc>
          <w:tcPr>
            <w:tcW w:w="317" w:type="dxa"/>
            <w:tcBorders>
              <w:top w:val="nil"/>
              <w:left w:val="nil"/>
              <w:bottom w:val="single" w:sz="4" w:space="0" w:color="auto"/>
              <w:right w:val="nil"/>
            </w:tcBorders>
            <w:vAlign w:val="bottom"/>
          </w:tcPr>
          <w:p w:rsidR="002B499A" w:rsidRPr="005D20E1" w:rsidRDefault="002B499A" w:rsidP="009F7698">
            <w:pPr>
              <w:rPr>
                <w:sz w:val="20"/>
                <w:szCs w:val="20"/>
              </w:rPr>
            </w:pPr>
          </w:p>
        </w:tc>
        <w:tc>
          <w:tcPr>
            <w:tcW w:w="4313" w:type="dxa"/>
            <w:tcBorders>
              <w:top w:val="nil"/>
              <w:left w:val="nil"/>
              <w:bottom w:val="nil"/>
              <w:right w:val="nil"/>
            </w:tcBorders>
            <w:vAlign w:val="bottom"/>
          </w:tcPr>
          <w:p w:rsidR="002B499A" w:rsidRPr="005D20E1" w:rsidRDefault="002B499A" w:rsidP="009F7698">
            <w:pPr>
              <w:tabs>
                <w:tab w:val="left" w:pos="3270"/>
              </w:tabs>
              <w:rPr>
                <w:sz w:val="20"/>
                <w:szCs w:val="20"/>
              </w:rPr>
            </w:pPr>
            <w:r w:rsidRPr="005D20E1">
              <w:rPr>
                <w:sz w:val="20"/>
                <w:szCs w:val="20"/>
              </w:rPr>
              <w:t xml:space="preserve"> г.</w:t>
            </w:r>
            <w:r w:rsidRPr="005D20E1">
              <w:rPr>
                <w:sz w:val="20"/>
                <w:szCs w:val="20"/>
              </w:rPr>
              <w:tab/>
              <w:t>Подпись</w:t>
            </w:r>
          </w:p>
        </w:tc>
        <w:tc>
          <w:tcPr>
            <w:tcW w:w="2315"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r>
    </w:tbl>
    <w:p w:rsidR="002B499A" w:rsidRPr="005D20E1" w:rsidRDefault="002B499A" w:rsidP="002B499A">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B499A" w:rsidRPr="005D20E1" w:rsidTr="009F7698">
        <w:tc>
          <w:tcPr>
            <w:tcW w:w="2013" w:type="dxa"/>
            <w:tcBorders>
              <w:top w:val="nil"/>
              <w:left w:val="nil"/>
              <w:bottom w:val="nil"/>
              <w:right w:val="nil"/>
            </w:tcBorders>
            <w:vAlign w:val="center"/>
          </w:tcPr>
          <w:p w:rsidR="002B499A" w:rsidRPr="005D20E1" w:rsidRDefault="002B499A" w:rsidP="009F7698">
            <w:pPr>
              <w:jc w:val="center"/>
              <w:rPr>
                <w:sz w:val="20"/>
                <w:szCs w:val="20"/>
              </w:rPr>
            </w:pPr>
            <w:r w:rsidRPr="005D20E1">
              <w:rPr>
                <w:sz w:val="20"/>
                <w:szCs w:val="20"/>
              </w:rPr>
              <w:t>М.П.</w:t>
            </w:r>
          </w:p>
        </w:tc>
        <w:tc>
          <w:tcPr>
            <w:tcW w:w="8221" w:type="dxa"/>
            <w:tcBorders>
              <w:top w:val="nil"/>
              <w:left w:val="nil"/>
              <w:bottom w:val="nil"/>
              <w:right w:val="nil"/>
            </w:tcBorders>
          </w:tcPr>
          <w:p w:rsidR="002B499A" w:rsidRPr="005D20E1" w:rsidRDefault="002B499A" w:rsidP="009F7698">
            <w:pPr>
              <w:jc w:val="both"/>
              <w:rPr>
                <w:sz w:val="20"/>
                <w:szCs w:val="20"/>
              </w:rPr>
            </w:pPr>
            <w:r w:rsidRPr="005D20E1">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B499A" w:rsidRPr="005D20E1" w:rsidRDefault="002B499A" w:rsidP="002B499A">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2B499A" w:rsidRPr="005D20E1" w:rsidTr="009F7698">
        <w:trPr>
          <w:cantSplit/>
        </w:trPr>
        <w:tc>
          <w:tcPr>
            <w:tcW w:w="170"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w:t>
            </w:r>
          </w:p>
        </w:tc>
        <w:tc>
          <w:tcPr>
            <w:tcW w:w="425"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284" w:type="dxa"/>
            <w:tcBorders>
              <w:top w:val="nil"/>
              <w:left w:val="nil"/>
              <w:bottom w:val="nil"/>
              <w:right w:val="nil"/>
            </w:tcBorders>
            <w:vAlign w:val="bottom"/>
          </w:tcPr>
          <w:p w:rsidR="002B499A" w:rsidRPr="005D20E1" w:rsidRDefault="002B499A" w:rsidP="009F7698">
            <w:pPr>
              <w:rPr>
                <w:sz w:val="20"/>
                <w:szCs w:val="20"/>
              </w:rPr>
            </w:pPr>
            <w:r w:rsidRPr="005D20E1">
              <w:rPr>
                <w:sz w:val="20"/>
                <w:szCs w:val="20"/>
              </w:rPr>
              <w:t>”</w:t>
            </w:r>
          </w:p>
        </w:tc>
        <w:tc>
          <w:tcPr>
            <w:tcW w:w="1984"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426" w:type="dxa"/>
            <w:tcBorders>
              <w:top w:val="nil"/>
              <w:left w:val="nil"/>
              <w:bottom w:val="nil"/>
              <w:right w:val="nil"/>
            </w:tcBorders>
            <w:vAlign w:val="bottom"/>
          </w:tcPr>
          <w:p w:rsidR="002B499A" w:rsidRPr="005D20E1" w:rsidRDefault="002B499A" w:rsidP="009F7698">
            <w:pPr>
              <w:jc w:val="right"/>
              <w:rPr>
                <w:sz w:val="20"/>
                <w:szCs w:val="20"/>
              </w:rPr>
            </w:pPr>
            <w:r w:rsidRPr="005D20E1">
              <w:rPr>
                <w:sz w:val="20"/>
                <w:szCs w:val="20"/>
              </w:rPr>
              <w:t>20</w:t>
            </w:r>
          </w:p>
        </w:tc>
        <w:tc>
          <w:tcPr>
            <w:tcW w:w="317" w:type="dxa"/>
            <w:tcBorders>
              <w:top w:val="nil"/>
              <w:left w:val="nil"/>
              <w:bottom w:val="single" w:sz="4" w:space="0" w:color="auto"/>
              <w:right w:val="nil"/>
            </w:tcBorders>
            <w:vAlign w:val="bottom"/>
          </w:tcPr>
          <w:p w:rsidR="002B499A" w:rsidRPr="005D20E1" w:rsidRDefault="002B499A" w:rsidP="009F7698">
            <w:pPr>
              <w:rPr>
                <w:sz w:val="20"/>
                <w:szCs w:val="20"/>
              </w:rPr>
            </w:pPr>
          </w:p>
        </w:tc>
        <w:tc>
          <w:tcPr>
            <w:tcW w:w="675" w:type="dxa"/>
            <w:tcBorders>
              <w:top w:val="nil"/>
              <w:left w:val="nil"/>
              <w:bottom w:val="nil"/>
              <w:right w:val="nil"/>
            </w:tcBorders>
            <w:vAlign w:val="bottom"/>
          </w:tcPr>
          <w:p w:rsidR="002B499A" w:rsidRPr="005D20E1" w:rsidRDefault="002B499A" w:rsidP="009F7698">
            <w:pPr>
              <w:tabs>
                <w:tab w:val="left" w:pos="3270"/>
              </w:tabs>
              <w:rPr>
                <w:sz w:val="20"/>
                <w:szCs w:val="20"/>
              </w:rPr>
            </w:pPr>
            <w:r w:rsidRPr="005D20E1">
              <w:rPr>
                <w:sz w:val="20"/>
                <w:szCs w:val="20"/>
              </w:rPr>
              <w:t xml:space="preserve"> г.</w:t>
            </w:r>
          </w:p>
        </w:tc>
        <w:tc>
          <w:tcPr>
            <w:tcW w:w="1843"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c>
          <w:tcPr>
            <w:tcW w:w="4110" w:type="dxa"/>
            <w:tcBorders>
              <w:top w:val="nil"/>
              <w:left w:val="nil"/>
              <w:bottom w:val="single" w:sz="4" w:space="0" w:color="auto"/>
              <w:right w:val="nil"/>
            </w:tcBorders>
            <w:vAlign w:val="bottom"/>
          </w:tcPr>
          <w:p w:rsidR="002B499A" w:rsidRPr="005D20E1" w:rsidRDefault="002B499A" w:rsidP="009F7698">
            <w:pPr>
              <w:jc w:val="center"/>
              <w:rPr>
                <w:sz w:val="20"/>
                <w:szCs w:val="20"/>
              </w:rPr>
            </w:pPr>
          </w:p>
        </w:tc>
      </w:tr>
      <w:tr w:rsidR="002B499A" w:rsidRPr="005D20E1" w:rsidTr="009F7698">
        <w:tc>
          <w:tcPr>
            <w:tcW w:w="170" w:type="dxa"/>
            <w:tcBorders>
              <w:top w:val="nil"/>
              <w:left w:val="nil"/>
              <w:bottom w:val="nil"/>
              <w:right w:val="nil"/>
            </w:tcBorders>
          </w:tcPr>
          <w:p w:rsidR="002B499A" w:rsidRPr="005D20E1" w:rsidRDefault="002B499A" w:rsidP="009F7698">
            <w:pPr>
              <w:rPr>
                <w:sz w:val="20"/>
                <w:szCs w:val="20"/>
              </w:rPr>
            </w:pPr>
          </w:p>
        </w:tc>
        <w:tc>
          <w:tcPr>
            <w:tcW w:w="425" w:type="dxa"/>
            <w:tcBorders>
              <w:top w:val="nil"/>
              <w:left w:val="nil"/>
              <w:bottom w:val="nil"/>
              <w:right w:val="nil"/>
            </w:tcBorders>
          </w:tcPr>
          <w:p w:rsidR="002B499A" w:rsidRPr="005D20E1" w:rsidRDefault="002B499A" w:rsidP="009F7698">
            <w:pPr>
              <w:jc w:val="center"/>
              <w:rPr>
                <w:sz w:val="20"/>
                <w:szCs w:val="20"/>
              </w:rPr>
            </w:pPr>
          </w:p>
        </w:tc>
        <w:tc>
          <w:tcPr>
            <w:tcW w:w="284" w:type="dxa"/>
            <w:tcBorders>
              <w:top w:val="nil"/>
              <w:left w:val="nil"/>
              <w:bottom w:val="nil"/>
              <w:right w:val="nil"/>
            </w:tcBorders>
          </w:tcPr>
          <w:p w:rsidR="002B499A" w:rsidRPr="005D20E1" w:rsidRDefault="002B499A" w:rsidP="009F7698">
            <w:pPr>
              <w:rPr>
                <w:sz w:val="20"/>
                <w:szCs w:val="20"/>
              </w:rPr>
            </w:pPr>
          </w:p>
        </w:tc>
        <w:tc>
          <w:tcPr>
            <w:tcW w:w="1984" w:type="dxa"/>
            <w:tcBorders>
              <w:top w:val="nil"/>
              <w:left w:val="nil"/>
              <w:bottom w:val="nil"/>
              <w:right w:val="nil"/>
            </w:tcBorders>
          </w:tcPr>
          <w:p w:rsidR="002B499A" w:rsidRPr="005D20E1" w:rsidRDefault="002B499A" w:rsidP="009F7698">
            <w:pPr>
              <w:jc w:val="center"/>
              <w:rPr>
                <w:sz w:val="20"/>
                <w:szCs w:val="20"/>
              </w:rPr>
            </w:pPr>
          </w:p>
        </w:tc>
        <w:tc>
          <w:tcPr>
            <w:tcW w:w="426" w:type="dxa"/>
            <w:tcBorders>
              <w:top w:val="nil"/>
              <w:left w:val="nil"/>
              <w:bottom w:val="nil"/>
              <w:right w:val="nil"/>
            </w:tcBorders>
          </w:tcPr>
          <w:p w:rsidR="002B499A" w:rsidRPr="005D20E1" w:rsidRDefault="002B499A" w:rsidP="009F7698">
            <w:pPr>
              <w:jc w:val="right"/>
              <w:rPr>
                <w:sz w:val="20"/>
                <w:szCs w:val="20"/>
              </w:rPr>
            </w:pPr>
          </w:p>
        </w:tc>
        <w:tc>
          <w:tcPr>
            <w:tcW w:w="317" w:type="dxa"/>
            <w:tcBorders>
              <w:top w:val="nil"/>
              <w:left w:val="nil"/>
              <w:bottom w:val="nil"/>
              <w:right w:val="nil"/>
            </w:tcBorders>
          </w:tcPr>
          <w:p w:rsidR="002B499A" w:rsidRPr="005D20E1" w:rsidRDefault="002B499A" w:rsidP="009F7698">
            <w:pPr>
              <w:rPr>
                <w:sz w:val="20"/>
                <w:szCs w:val="20"/>
              </w:rPr>
            </w:pPr>
          </w:p>
        </w:tc>
        <w:tc>
          <w:tcPr>
            <w:tcW w:w="675" w:type="dxa"/>
            <w:tcBorders>
              <w:top w:val="nil"/>
              <w:left w:val="nil"/>
              <w:bottom w:val="nil"/>
              <w:right w:val="nil"/>
            </w:tcBorders>
          </w:tcPr>
          <w:p w:rsidR="002B499A" w:rsidRPr="005D20E1" w:rsidRDefault="002B499A" w:rsidP="009F7698">
            <w:pPr>
              <w:tabs>
                <w:tab w:val="left" w:pos="3270"/>
              </w:tabs>
              <w:rPr>
                <w:sz w:val="20"/>
                <w:szCs w:val="20"/>
              </w:rPr>
            </w:pPr>
          </w:p>
        </w:tc>
        <w:tc>
          <w:tcPr>
            <w:tcW w:w="5953" w:type="dxa"/>
            <w:gridSpan w:val="2"/>
            <w:tcBorders>
              <w:top w:val="nil"/>
              <w:left w:val="nil"/>
              <w:bottom w:val="nil"/>
              <w:right w:val="nil"/>
            </w:tcBorders>
          </w:tcPr>
          <w:p w:rsidR="002B499A" w:rsidRPr="005D20E1" w:rsidRDefault="002B499A" w:rsidP="009F7698">
            <w:pPr>
              <w:jc w:val="center"/>
              <w:rPr>
                <w:sz w:val="20"/>
                <w:szCs w:val="20"/>
              </w:rPr>
            </w:pPr>
            <w:r w:rsidRPr="005D20E1">
              <w:rPr>
                <w:sz w:val="20"/>
                <w:szCs w:val="20"/>
              </w:rPr>
              <w:t>(подпись, фамилия работника кадровой службы)</w:t>
            </w:r>
          </w:p>
        </w:tc>
      </w:tr>
    </w:tbl>
    <w:p w:rsidR="002B499A" w:rsidRPr="005D20E1" w:rsidRDefault="002B499A" w:rsidP="002B499A">
      <w:pPr>
        <w:rPr>
          <w:rFonts w:cs="Times New Roman"/>
          <w:sz w:val="20"/>
          <w:szCs w:val="20"/>
        </w:rPr>
      </w:pPr>
    </w:p>
    <w:p w:rsidR="002B499A" w:rsidRDefault="002B499A" w:rsidP="002B499A"/>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jc w:val="center"/>
      </w:pPr>
    </w:p>
    <w:p w:rsidR="00E141BE" w:rsidRDefault="00E141BE" w:rsidP="002B499A">
      <w:pPr>
        <w:jc w:val="center"/>
        <w:rPr>
          <w:b/>
        </w:rPr>
      </w:pPr>
      <w:bookmarkStart w:id="1" w:name="_GoBack"/>
      <w:bookmarkEnd w:id="1"/>
    </w:p>
    <w:p w:rsidR="002B499A" w:rsidRDefault="002B499A" w:rsidP="002B499A">
      <w:pPr>
        <w:jc w:val="center"/>
        <w:rPr>
          <w:b/>
        </w:rPr>
      </w:pPr>
    </w:p>
    <w:p w:rsidR="002B499A" w:rsidRPr="005A7823" w:rsidRDefault="002B499A" w:rsidP="002B499A">
      <w:pPr>
        <w:jc w:val="center"/>
        <w:rPr>
          <w:b/>
        </w:rPr>
      </w:pPr>
      <w:r w:rsidRPr="005A7823">
        <w:rPr>
          <w:b/>
        </w:rPr>
        <w:t>ЗАЯВЛЕНИЕ</w:t>
      </w:r>
    </w:p>
    <w:p w:rsidR="002B499A" w:rsidRPr="005A7823" w:rsidRDefault="002B499A" w:rsidP="002B499A">
      <w:pPr>
        <w:jc w:val="center"/>
        <w:rPr>
          <w:b/>
        </w:rPr>
      </w:pPr>
      <w:r>
        <w:rPr>
          <w:b/>
        </w:rPr>
        <w:t>о</w:t>
      </w:r>
      <w:r w:rsidRPr="005A7823">
        <w:rPr>
          <w:b/>
        </w:rPr>
        <w:t xml:space="preserve"> согласии на обработку персональных данных</w:t>
      </w:r>
    </w:p>
    <w:p w:rsidR="002B499A" w:rsidRDefault="002B499A" w:rsidP="002B499A"/>
    <w:p w:rsidR="002B499A" w:rsidRDefault="002B499A" w:rsidP="002B499A">
      <w:pPr>
        <w:autoSpaceDE w:val="0"/>
        <w:autoSpaceDN w:val="0"/>
        <w:adjustRightInd w:val="0"/>
        <w:jc w:val="both"/>
        <w:rPr>
          <w:rFonts w:eastAsia="Calibri"/>
          <w:sz w:val="28"/>
          <w:szCs w:val="28"/>
        </w:rPr>
      </w:pPr>
      <w:r w:rsidRPr="005A7823">
        <w:rPr>
          <w:rFonts w:eastAsia="Calibri"/>
          <w:sz w:val="28"/>
          <w:szCs w:val="28"/>
        </w:rPr>
        <w:t xml:space="preserve">     Я, _________________________________________________________________ </w:t>
      </w:r>
    </w:p>
    <w:p w:rsidR="002B499A" w:rsidRPr="005A7823" w:rsidRDefault="002B499A" w:rsidP="002B499A">
      <w:pPr>
        <w:autoSpaceDE w:val="0"/>
        <w:autoSpaceDN w:val="0"/>
        <w:adjustRightInd w:val="0"/>
        <w:jc w:val="both"/>
        <w:rPr>
          <w:rFonts w:eastAsia="Calibri"/>
          <w:sz w:val="28"/>
          <w:szCs w:val="28"/>
        </w:rPr>
      </w:pPr>
      <w:r>
        <w:rPr>
          <w:rFonts w:eastAsia="Calibri"/>
          <w:sz w:val="28"/>
          <w:szCs w:val="28"/>
        </w:rPr>
        <w:t xml:space="preserve">                          </w:t>
      </w:r>
      <w:r w:rsidRPr="005A7823">
        <w:rPr>
          <w:rFonts w:eastAsia="Calibri"/>
          <w:sz w:val="28"/>
          <w:szCs w:val="28"/>
        </w:rPr>
        <w:t xml:space="preserve">                          </w:t>
      </w:r>
      <w:proofErr w:type="gramStart"/>
      <w:r>
        <w:rPr>
          <w:rFonts w:eastAsia="Calibri"/>
          <w:sz w:val="28"/>
          <w:szCs w:val="28"/>
        </w:rPr>
        <w:t>(</w:t>
      </w:r>
      <w:r w:rsidRPr="005A7823">
        <w:rPr>
          <w:rFonts w:eastAsia="Calibri"/>
          <w:sz w:val="28"/>
          <w:szCs w:val="28"/>
        </w:rPr>
        <w:t xml:space="preserve"> фамилия</w:t>
      </w:r>
      <w:proofErr w:type="gramEnd"/>
      <w:r w:rsidRPr="005A7823">
        <w:rPr>
          <w:rFonts w:eastAsia="Calibri"/>
          <w:sz w:val="28"/>
          <w:szCs w:val="28"/>
        </w:rPr>
        <w:t>, имя, о</w:t>
      </w:r>
      <w:r>
        <w:rPr>
          <w:rFonts w:eastAsia="Calibri"/>
          <w:sz w:val="28"/>
          <w:szCs w:val="28"/>
        </w:rPr>
        <w:t>тчество)</w:t>
      </w: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паспорт: серия ____ номер ______ кем выдан ____________________________ дата выд</w:t>
      </w:r>
      <w:r>
        <w:rPr>
          <w:rFonts w:eastAsia="Calibri"/>
          <w:sz w:val="28"/>
          <w:szCs w:val="28"/>
        </w:rPr>
        <w:t>ачи "__" ____________</w:t>
      </w: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адрес регистрации: __</w:t>
      </w:r>
      <w:r>
        <w:rPr>
          <w:rFonts w:eastAsia="Calibri"/>
          <w:sz w:val="28"/>
          <w:szCs w:val="28"/>
        </w:rPr>
        <w:t>___________________________________________________</w:t>
      </w: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 xml:space="preserve">адрес </w:t>
      </w:r>
      <w:r>
        <w:rPr>
          <w:rFonts w:eastAsia="Calibri"/>
          <w:sz w:val="28"/>
          <w:szCs w:val="28"/>
        </w:rPr>
        <w:t xml:space="preserve">фактического </w:t>
      </w:r>
      <w:proofErr w:type="gramStart"/>
      <w:r>
        <w:rPr>
          <w:rFonts w:eastAsia="Calibri"/>
          <w:sz w:val="28"/>
          <w:szCs w:val="28"/>
        </w:rPr>
        <w:t xml:space="preserve">проживания; </w:t>
      </w:r>
      <w:r w:rsidRPr="005A7823">
        <w:rPr>
          <w:rFonts w:eastAsia="Calibri"/>
          <w:sz w:val="28"/>
          <w:szCs w:val="28"/>
        </w:rPr>
        <w:t xml:space="preserve"> </w:t>
      </w:r>
      <w:r>
        <w:rPr>
          <w:rFonts w:eastAsia="Calibri"/>
          <w:sz w:val="28"/>
          <w:szCs w:val="28"/>
        </w:rPr>
        <w:t>_</w:t>
      </w:r>
      <w:proofErr w:type="gramEnd"/>
      <w:r>
        <w:rPr>
          <w:rFonts w:eastAsia="Calibri"/>
          <w:sz w:val="28"/>
          <w:szCs w:val="28"/>
        </w:rPr>
        <w:t>_____</w:t>
      </w:r>
      <w:r w:rsidRPr="005A7823">
        <w:rPr>
          <w:rFonts w:eastAsia="Calibri"/>
          <w:sz w:val="28"/>
          <w:szCs w:val="28"/>
        </w:rPr>
        <w:t>________________________________</w:t>
      </w:r>
      <w:r>
        <w:rPr>
          <w:rFonts w:eastAsia="Calibri"/>
          <w:sz w:val="28"/>
          <w:szCs w:val="28"/>
        </w:rPr>
        <w:t>__</w:t>
      </w:r>
    </w:p>
    <w:p w:rsidR="002B499A" w:rsidRPr="00914F7E" w:rsidRDefault="002B499A" w:rsidP="002B499A">
      <w:pPr>
        <w:autoSpaceDE w:val="0"/>
        <w:autoSpaceDN w:val="0"/>
        <w:adjustRightInd w:val="0"/>
        <w:jc w:val="both"/>
        <w:rPr>
          <w:rFonts w:eastAsia="Calibri"/>
          <w:sz w:val="28"/>
          <w:szCs w:val="28"/>
        </w:rPr>
      </w:pPr>
      <w:r>
        <w:rPr>
          <w:rFonts w:eastAsia="Calibri"/>
          <w:sz w:val="28"/>
          <w:szCs w:val="28"/>
        </w:rPr>
        <w:t xml:space="preserve">даю согласие Администрации </w:t>
      </w:r>
      <w:proofErr w:type="spellStart"/>
      <w:r>
        <w:rPr>
          <w:rFonts w:eastAsia="Calibri"/>
          <w:sz w:val="28"/>
          <w:szCs w:val="28"/>
        </w:rPr>
        <w:t>Преградненского</w:t>
      </w:r>
      <w:proofErr w:type="spellEnd"/>
      <w:r>
        <w:rPr>
          <w:rFonts w:eastAsia="Calibri"/>
          <w:sz w:val="28"/>
          <w:szCs w:val="28"/>
        </w:rPr>
        <w:t xml:space="preserve"> сельского поселения, расположенной по адресу: Карачаево-Черкесская </w:t>
      </w:r>
      <w:proofErr w:type="spellStart"/>
      <w:r>
        <w:rPr>
          <w:rFonts w:eastAsia="Calibri"/>
          <w:sz w:val="28"/>
          <w:szCs w:val="28"/>
        </w:rPr>
        <w:t>Республика,Урупский</w:t>
      </w:r>
      <w:proofErr w:type="spellEnd"/>
      <w:r>
        <w:rPr>
          <w:rFonts w:eastAsia="Calibri"/>
          <w:sz w:val="28"/>
          <w:szCs w:val="28"/>
        </w:rPr>
        <w:t xml:space="preserve"> район, </w:t>
      </w:r>
      <w:proofErr w:type="spellStart"/>
      <w:r>
        <w:rPr>
          <w:rFonts w:eastAsia="Calibri"/>
          <w:sz w:val="28"/>
          <w:szCs w:val="28"/>
        </w:rPr>
        <w:t>ст.Преградная</w:t>
      </w:r>
      <w:proofErr w:type="spellEnd"/>
      <w:r>
        <w:rPr>
          <w:rFonts w:eastAsia="Calibri"/>
          <w:sz w:val="28"/>
          <w:szCs w:val="28"/>
        </w:rPr>
        <w:t xml:space="preserve">, ул. Советская, 66 </w:t>
      </w:r>
      <w:r w:rsidRPr="005A7823">
        <w:rPr>
          <w:rFonts w:eastAsia="Calibri"/>
          <w:sz w:val="28"/>
          <w:szCs w:val="28"/>
        </w:rPr>
        <w:t>на обработку в документальной и электронной форме нижеследующих персональных данных: фамилия, имя, отчество; дата рождения; место рождения; гражданство; знание иностранного языка; образование и повышение квалификации или наличие специальных знаний; профессия (специальность); общий трудовой стаж, сведения о приемах, перемещениях и увольнениях по предыдущим местам работы</w:t>
      </w:r>
      <w:r>
        <w:rPr>
          <w:rFonts w:eastAsia="Calibri"/>
          <w:sz w:val="28"/>
          <w:szCs w:val="28"/>
        </w:rPr>
        <w:t>;</w:t>
      </w:r>
      <w:r w:rsidRPr="005A7823">
        <w:rPr>
          <w:rFonts w:eastAsia="Calibri"/>
          <w:sz w:val="28"/>
          <w:szCs w:val="28"/>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идентификационный номер</w:t>
      </w:r>
      <w:r>
        <w:rPr>
          <w:rFonts w:eastAsia="Calibri"/>
          <w:sz w:val="28"/>
          <w:szCs w:val="28"/>
        </w:rPr>
        <w:t xml:space="preserve"> налогоплательщика</w:t>
      </w:r>
      <w:r w:rsidRPr="005A7823">
        <w:rPr>
          <w:rFonts w:eastAsia="Calibri"/>
          <w:sz w:val="28"/>
          <w:szCs w:val="28"/>
        </w:rPr>
        <w:t xml:space="preserve">; номер страхового </w:t>
      </w:r>
      <w:hyperlink r:id="rId5" w:history="1">
        <w:r w:rsidRPr="00E64168">
          <w:rPr>
            <w:rFonts w:eastAsia="Calibri"/>
            <w:sz w:val="28"/>
            <w:szCs w:val="28"/>
          </w:rPr>
          <w:t>свидетельства</w:t>
        </w:r>
      </w:hyperlink>
      <w:r w:rsidRPr="00E64168">
        <w:rPr>
          <w:rFonts w:eastAsia="Calibri"/>
          <w:sz w:val="28"/>
          <w:szCs w:val="28"/>
        </w:rPr>
        <w:t xml:space="preserve"> </w:t>
      </w:r>
      <w:r w:rsidRPr="005A7823">
        <w:rPr>
          <w:rFonts w:eastAsia="Calibri"/>
          <w:sz w:val="28"/>
          <w:szCs w:val="28"/>
        </w:rPr>
        <w:t>государственного пенсионного страхования; сведения, включенные в трудовую книжку; сведения о воинском учете; фотография; сведения о состоянии здоровья</w:t>
      </w:r>
      <w:r>
        <w:rPr>
          <w:rFonts w:eastAsia="Calibri"/>
          <w:sz w:val="28"/>
          <w:szCs w:val="28"/>
        </w:rPr>
        <w:t>;</w:t>
      </w:r>
      <w:r w:rsidRPr="005A7823">
        <w:rPr>
          <w:rFonts w:eastAsia="Calibri"/>
          <w:sz w:val="28"/>
          <w:szCs w:val="28"/>
        </w:rPr>
        <w:t xml:space="preserve"> </w:t>
      </w:r>
      <w:r>
        <w:rPr>
          <w:rFonts w:eastAsia="Calibri"/>
          <w:sz w:val="28"/>
          <w:szCs w:val="28"/>
        </w:rPr>
        <w:t xml:space="preserve">сведения о государственных наградах и знаках </w:t>
      </w:r>
      <w:r w:rsidRPr="00914F7E">
        <w:rPr>
          <w:rFonts w:eastAsia="Calibri"/>
          <w:sz w:val="28"/>
          <w:szCs w:val="28"/>
        </w:rPr>
        <w:t xml:space="preserve">отличия; сведения </w:t>
      </w:r>
      <w:r w:rsidRPr="00914F7E">
        <w:rPr>
          <w:rStyle w:val="apple-converted-space"/>
          <w:color w:val="2C2C2C"/>
          <w:sz w:val="28"/>
          <w:szCs w:val="28"/>
          <w:shd w:val="clear" w:color="auto" w:fill="FFFFFF"/>
        </w:rPr>
        <w:t> </w:t>
      </w:r>
      <w:r w:rsidRPr="00914F7E">
        <w:rPr>
          <w:sz w:val="28"/>
          <w:szCs w:val="28"/>
          <w:shd w:val="clear" w:color="auto" w:fill="FFFFFF"/>
        </w:rPr>
        <w:t>о наличии (отсутствии) судимости, в том числе погашенной и снятой, и (или) факта уголовного преследования либо о прекращении уголовного преследования</w:t>
      </w:r>
      <w:r w:rsidRPr="00914F7E">
        <w:rPr>
          <w:rFonts w:eastAsia="Calibri"/>
          <w:sz w:val="28"/>
          <w:szCs w:val="28"/>
        </w:rPr>
        <w:t>, об имуществе и обязательствах имущественного характера на себя и членов своей семьи.</w:t>
      </w:r>
    </w:p>
    <w:p w:rsidR="002B499A" w:rsidRDefault="002B499A" w:rsidP="002B499A">
      <w:pPr>
        <w:autoSpaceDE w:val="0"/>
        <w:autoSpaceDN w:val="0"/>
        <w:adjustRightInd w:val="0"/>
        <w:ind w:firstLine="708"/>
        <w:jc w:val="both"/>
        <w:rPr>
          <w:rFonts w:eastAsia="Calibri"/>
          <w:sz w:val="28"/>
          <w:szCs w:val="28"/>
        </w:rPr>
      </w:pPr>
      <w:r w:rsidRPr="005A7823">
        <w:rPr>
          <w:rFonts w:eastAsia="Calibri"/>
          <w:sz w:val="28"/>
          <w:szCs w:val="28"/>
        </w:rPr>
        <w:t xml:space="preserve">Настоящее согласие действует в течение всего срока </w:t>
      </w:r>
      <w:r>
        <w:rPr>
          <w:rFonts w:eastAsia="Calibri"/>
          <w:sz w:val="28"/>
          <w:szCs w:val="28"/>
        </w:rPr>
        <w:t xml:space="preserve">пребывания в кадровом резерве для </w:t>
      </w:r>
      <w:proofErr w:type="gramStart"/>
      <w:r>
        <w:rPr>
          <w:rFonts w:eastAsia="Calibri"/>
          <w:sz w:val="28"/>
          <w:szCs w:val="28"/>
        </w:rPr>
        <w:t>замещения  должностей</w:t>
      </w:r>
      <w:proofErr w:type="gramEnd"/>
      <w:r>
        <w:rPr>
          <w:rFonts w:eastAsia="Calibri"/>
          <w:sz w:val="28"/>
          <w:szCs w:val="28"/>
        </w:rPr>
        <w:t xml:space="preserve"> муниципальной службы.</w:t>
      </w:r>
      <w:r w:rsidRPr="005A7823">
        <w:rPr>
          <w:rFonts w:eastAsia="Calibri"/>
          <w:sz w:val="28"/>
          <w:szCs w:val="28"/>
        </w:rPr>
        <w:t xml:space="preserve">  Настоящее согласие может быть отозвано мной в письменной форме. </w:t>
      </w:r>
    </w:p>
    <w:p w:rsidR="002B499A" w:rsidRDefault="002B499A" w:rsidP="002B499A">
      <w:pPr>
        <w:autoSpaceDE w:val="0"/>
        <w:autoSpaceDN w:val="0"/>
        <w:adjustRightInd w:val="0"/>
        <w:jc w:val="both"/>
        <w:rPr>
          <w:rFonts w:eastAsia="Calibri"/>
          <w:sz w:val="28"/>
          <w:szCs w:val="28"/>
        </w:rPr>
      </w:pPr>
      <w:r w:rsidRPr="005A7823">
        <w:rPr>
          <w:rFonts w:eastAsia="Calibri"/>
          <w:sz w:val="28"/>
          <w:szCs w:val="28"/>
        </w:rPr>
        <w:t xml:space="preserve">"__" __________ 20__ г. </w:t>
      </w:r>
    </w:p>
    <w:p w:rsidR="002B499A" w:rsidRDefault="002B499A" w:rsidP="002B499A">
      <w:pPr>
        <w:autoSpaceDE w:val="0"/>
        <w:autoSpaceDN w:val="0"/>
        <w:adjustRightInd w:val="0"/>
        <w:jc w:val="both"/>
        <w:rPr>
          <w:rFonts w:eastAsia="Calibri"/>
          <w:sz w:val="28"/>
          <w:szCs w:val="28"/>
        </w:rPr>
      </w:pPr>
      <w:r>
        <w:rPr>
          <w:rFonts w:eastAsia="Calibri"/>
          <w:sz w:val="28"/>
          <w:szCs w:val="28"/>
        </w:rPr>
        <w:t>Фамилия, инициалы ______________________ Личная подпись _______________</w:t>
      </w:r>
    </w:p>
    <w:p w:rsidR="002B499A" w:rsidRPr="005A7823" w:rsidRDefault="002B499A" w:rsidP="002B499A">
      <w:pPr>
        <w:autoSpaceDE w:val="0"/>
        <w:autoSpaceDN w:val="0"/>
        <w:adjustRightInd w:val="0"/>
        <w:jc w:val="both"/>
        <w:rPr>
          <w:rFonts w:eastAsia="Calibri"/>
          <w:sz w:val="28"/>
          <w:szCs w:val="28"/>
        </w:rPr>
      </w:pP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 xml:space="preserve">Зарегистрировано в журнале учета документов           </w:t>
      </w: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 xml:space="preserve">о согласии на обработку персональных данных           </w:t>
      </w:r>
    </w:p>
    <w:p w:rsidR="002B499A" w:rsidRPr="005A7823" w:rsidRDefault="002B499A" w:rsidP="002B499A">
      <w:pPr>
        <w:autoSpaceDE w:val="0"/>
        <w:autoSpaceDN w:val="0"/>
        <w:adjustRightInd w:val="0"/>
        <w:jc w:val="both"/>
        <w:rPr>
          <w:rFonts w:eastAsia="Calibri"/>
          <w:sz w:val="28"/>
          <w:szCs w:val="28"/>
        </w:rPr>
      </w:pPr>
      <w:r w:rsidRPr="005A7823">
        <w:rPr>
          <w:rFonts w:eastAsia="Calibri"/>
          <w:sz w:val="28"/>
          <w:szCs w:val="28"/>
        </w:rPr>
        <w:t xml:space="preserve">"__" __________ 20__ г. </w:t>
      </w:r>
      <w:r>
        <w:rPr>
          <w:rFonts w:eastAsia="Calibri"/>
          <w:sz w:val="28"/>
          <w:szCs w:val="28"/>
        </w:rPr>
        <w:t>№</w:t>
      </w:r>
      <w:r w:rsidRPr="005A7823">
        <w:rPr>
          <w:rFonts w:eastAsia="Calibri"/>
          <w:sz w:val="28"/>
          <w:szCs w:val="28"/>
        </w:rPr>
        <w:t xml:space="preserve"> _________               </w:t>
      </w: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Default="002B499A" w:rsidP="002B499A">
      <w:pPr>
        <w:pStyle w:val="a3"/>
        <w:spacing w:after="0"/>
        <w:jc w:val="both"/>
      </w:pPr>
    </w:p>
    <w:p w:rsidR="002B499A" w:rsidRPr="00DB41E3" w:rsidRDefault="002B499A" w:rsidP="002B499A">
      <w:pPr>
        <w:pStyle w:val="a3"/>
        <w:spacing w:after="0"/>
        <w:jc w:val="both"/>
      </w:pPr>
      <w:r w:rsidRPr="00DB41E3">
        <w:br w:type="page"/>
      </w:r>
    </w:p>
    <w:sectPr w:rsidR="00082F87" w:rsidSect="002B499A">
      <w:pgSz w:w="11906" w:h="16838"/>
      <w:pgMar w:top="467" w:right="567" w:bottom="471" w:left="1701"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82F87"/>
    <w:rsid w:val="002B499A"/>
    <w:rsid w:val="00486402"/>
    <w:rsid w:val="00B71055"/>
    <w:rsid w:val="00E1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4F9F-FD15-4393-BD68-D96BCF1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99A"/>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499A"/>
    <w:pPr>
      <w:spacing w:before="280" w:after="119"/>
    </w:pPr>
  </w:style>
  <w:style w:type="paragraph" w:customStyle="1" w:styleId="ConsPlusNonformat">
    <w:name w:val="ConsPlusNonformat"/>
    <w:uiPriority w:val="99"/>
    <w:rsid w:val="002B4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2B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414A2762BFE04311F6E95FB49D195AE2B0942D687724BA4A0F4F25QFlCB" TargetMode="External"/><Relationship Id="rId4" Type="http://schemas.openxmlformats.org/officeDocument/2006/relationships/hyperlink" Target="consultantplus://offline/ref=DAE21C4CC3D238D975E6932E9D80A03701D28D3AD65D85929DE5450F3318F5D9ADC59F066C845A87G8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Акперов</dc:creator>
  <cp:keywords/>
  <dc:description/>
  <cp:lastModifiedBy>Михаил Акперов</cp:lastModifiedBy>
  <cp:revision>5</cp:revision>
  <dcterms:created xsi:type="dcterms:W3CDTF">2016-06-01T08:20:00Z</dcterms:created>
  <dcterms:modified xsi:type="dcterms:W3CDTF">2016-06-01T08:23:00Z</dcterms:modified>
</cp:coreProperties>
</file>