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1C" w:rsidRPr="00573FD4" w:rsidRDefault="009C0A1C" w:rsidP="009C0A1C">
      <w:pPr>
        <w:shd w:val="clear" w:color="auto" w:fill="FFFFFF"/>
        <w:ind w:left="5"/>
        <w:jc w:val="center"/>
        <w:rPr>
          <w:sz w:val="28"/>
          <w:szCs w:val="28"/>
        </w:rPr>
      </w:pPr>
      <w:r w:rsidRPr="00573FD4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                                      </w:t>
      </w:r>
    </w:p>
    <w:p w:rsidR="009C0A1C" w:rsidRPr="00573FD4" w:rsidRDefault="009C0A1C" w:rsidP="009C0A1C">
      <w:pPr>
        <w:shd w:val="clear" w:color="auto" w:fill="FFFFFF"/>
        <w:ind w:right="10"/>
        <w:jc w:val="center"/>
        <w:rPr>
          <w:sz w:val="28"/>
          <w:szCs w:val="28"/>
        </w:rPr>
      </w:pPr>
      <w:r w:rsidRPr="00573FD4">
        <w:rPr>
          <w:sz w:val="28"/>
          <w:szCs w:val="28"/>
        </w:rPr>
        <w:t>КАРАЧАЕВО-ЧЕРКЕССКАЯ РЕСПУБЛИКА</w:t>
      </w:r>
    </w:p>
    <w:p w:rsidR="009C0A1C" w:rsidRDefault="009C0A1C" w:rsidP="009C0A1C">
      <w:pPr>
        <w:shd w:val="clear" w:color="auto" w:fill="FFFFFF"/>
        <w:ind w:right="1"/>
        <w:jc w:val="center"/>
        <w:rPr>
          <w:sz w:val="28"/>
          <w:szCs w:val="28"/>
        </w:rPr>
      </w:pPr>
      <w:r w:rsidRPr="00573FD4">
        <w:rPr>
          <w:sz w:val="28"/>
          <w:szCs w:val="28"/>
        </w:rPr>
        <w:t>УРУПСКИЙ МУНИЦИПАЛЬНЫЙ РАЙОН</w:t>
      </w:r>
      <w:r w:rsidRPr="008F7336">
        <w:rPr>
          <w:sz w:val="28"/>
          <w:szCs w:val="28"/>
        </w:rPr>
        <w:t xml:space="preserve"> </w:t>
      </w:r>
    </w:p>
    <w:p w:rsidR="009C0A1C" w:rsidRDefault="009C0A1C" w:rsidP="009C0A1C">
      <w:pPr>
        <w:shd w:val="clear" w:color="auto" w:fill="FFFFFF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СОВЕТ ПРЕГРАДНЕНСКОГО СЕЛЬСКОГО</w:t>
      </w:r>
      <w:r w:rsidRPr="00573FD4">
        <w:rPr>
          <w:sz w:val="28"/>
          <w:szCs w:val="28"/>
        </w:rPr>
        <w:t xml:space="preserve"> ПОСЕЛЕНИЯ</w:t>
      </w:r>
    </w:p>
    <w:p w:rsidR="009C0A1C" w:rsidRPr="00573FD4" w:rsidRDefault="009C0A1C" w:rsidP="009C0A1C">
      <w:pPr>
        <w:shd w:val="clear" w:color="auto" w:fill="FFFFFF"/>
        <w:ind w:left="5"/>
        <w:jc w:val="center"/>
        <w:rPr>
          <w:sz w:val="28"/>
          <w:szCs w:val="28"/>
        </w:rPr>
      </w:pPr>
    </w:p>
    <w:p w:rsidR="009C0A1C" w:rsidRPr="00573FD4" w:rsidRDefault="009C0A1C" w:rsidP="009C0A1C">
      <w:pPr>
        <w:shd w:val="clear" w:color="auto" w:fill="FFFFFF"/>
        <w:ind w:right="1"/>
        <w:jc w:val="center"/>
        <w:rPr>
          <w:sz w:val="28"/>
          <w:szCs w:val="28"/>
        </w:rPr>
      </w:pPr>
      <w:r w:rsidRPr="00573FD4">
        <w:rPr>
          <w:sz w:val="28"/>
          <w:szCs w:val="28"/>
        </w:rPr>
        <w:t>РЕШЕНИЕ</w:t>
      </w:r>
    </w:p>
    <w:p w:rsidR="009C0A1C" w:rsidRDefault="009C0A1C" w:rsidP="009C0A1C">
      <w:pPr>
        <w:shd w:val="clear" w:color="auto" w:fill="FFFFFF"/>
        <w:ind w:right="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3"/>
        <w:gridCol w:w="3191"/>
        <w:gridCol w:w="2657"/>
      </w:tblGrid>
      <w:tr w:rsidR="009C0A1C" w:rsidRPr="00D379BF" w:rsidTr="00EE28BF">
        <w:tc>
          <w:tcPr>
            <w:tcW w:w="3083" w:type="dxa"/>
            <w:shd w:val="clear" w:color="auto" w:fill="auto"/>
          </w:tcPr>
          <w:p w:rsidR="009C0A1C" w:rsidRPr="00D379BF" w:rsidRDefault="0031021F" w:rsidP="00E25668">
            <w:pPr>
              <w:spacing w:line="480" w:lineRule="auto"/>
              <w:ind w:right="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pacing w:val="-1"/>
                <w:sz w:val="28"/>
                <w:szCs w:val="28"/>
              </w:rPr>
              <w:softHyphen/>
            </w:r>
            <w:r w:rsidR="00E25668">
              <w:rPr>
                <w:spacing w:val="-1"/>
                <w:sz w:val="28"/>
                <w:szCs w:val="28"/>
              </w:rPr>
              <w:t>18.11.</w:t>
            </w:r>
            <w:bookmarkStart w:id="0" w:name="_GoBack"/>
            <w:bookmarkEnd w:id="0"/>
            <w:r w:rsidR="009C0A1C">
              <w:rPr>
                <w:spacing w:val="-1"/>
                <w:sz w:val="28"/>
                <w:szCs w:val="28"/>
              </w:rPr>
              <w:t>2015</w:t>
            </w:r>
          </w:p>
        </w:tc>
        <w:tc>
          <w:tcPr>
            <w:tcW w:w="3191" w:type="dxa"/>
            <w:shd w:val="clear" w:color="auto" w:fill="auto"/>
          </w:tcPr>
          <w:p w:rsidR="009C0A1C" w:rsidRPr="00D379BF" w:rsidRDefault="00E25668" w:rsidP="00C67FB2">
            <w:pPr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A1C"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2657" w:type="dxa"/>
            <w:shd w:val="clear" w:color="auto" w:fill="auto"/>
          </w:tcPr>
          <w:p w:rsidR="009C0A1C" w:rsidRPr="00D379BF" w:rsidRDefault="00EE28BF" w:rsidP="00EE28BF">
            <w:pPr>
              <w:ind w:right="1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     </w:t>
            </w:r>
            <w:r w:rsidR="00E25668">
              <w:rPr>
                <w:spacing w:val="-7"/>
                <w:sz w:val="28"/>
                <w:szCs w:val="28"/>
              </w:rPr>
              <w:t xml:space="preserve">             </w:t>
            </w:r>
            <w:r w:rsidR="0031021F">
              <w:rPr>
                <w:spacing w:val="-7"/>
                <w:sz w:val="28"/>
                <w:szCs w:val="28"/>
              </w:rPr>
              <w:t xml:space="preserve">     </w:t>
            </w:r>
            <w:r w:rsidR="009C0A1C" w:rsidRPr="00D379BF">
              <w:rPr>
                <w:spacing w:val="-7"/>
                <w:sz w:val="28"/>
                <w:szCs w:val="28"/>
              </w:rPr>
              <w:t>№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="004F549B">
              <w:rPr>
                <w:spacing w:val="-7"/>
                <w:sz w:val="28"/>
                <w:szCs w:val="28"/>
              </w:rPr>
              <w:t>25</w:t>
            </w:r>
            <w:r w:rsidR="009C0A1C" w:rsidRPr="00D379BF">
              <w:rPr>
                <w:spacing w:val="-7"/>
                <w:sz w:val="28"/>
                <w:szCs w:val="28"/>
              </w:rPr>
              <w:t xml:space="preserve"> </w:t>
            </w:r>
          </w:p>
        </w:tc>
      </w:tr>
    </w:tbl>
    <w:p w:rsidR="009C0A1C" w:rsidRPr="00573FD4" w:rsidRDefault="0031021F" w:rsidP="009C0A1C">
      <w:pPr>
        <w:shd w:val="clear" w:color="auto" w:fill="FFFFFF"/>
        <w:ind w:right="4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Преградненского сельского поселения от 17.11.2010 № 27 «Об установлении земельного налога на территории Преградненского сельского поселения» </w:t>
      </w:r>
    </w:p>
    <w:p w:rsidR="009C0A1C" w:rsidRDefault="009C0A1C" w:rsidP="009C0A1C">
      <w:pPr>
        <w:shd w:val="clear" w:color="auto" w:fill="FFFFFF"/>
        <w:ind w:left="5" w:right="5" w:firstLine="696"/>
        <w:jc w:val="both"/>
        <w:rPr>
          <w:sz w:val="28"/>
          <w:szCs w:val="28"/>
        </w:rPr>
      </w:pPr>
    </w:p>
    <w:p w:rsidR="009C0A1C" w:rsidRDefault="0031021F" w:rsidP="009C0A1C">
      <w:pPr>
        <w:shd w:val="clear" w:color="auto" w:fill="FFFFFF"/>
        <w:ind w:left="5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 статьи 387 Налогового кодекса Российской Федерации</w:t>
      </w:r>
      <w:r w:rsidR="009C0A1C">
        <w:rPr>
          <w:sz w:val="28"/>
          <w:szCs w:val="28"/>
        </w:rPr>
        <w:t>,</w:t>
      </w:r>
      <w:r w:rsidR="009C0A1C" w:rsidRPr="00AE7E4A">
        <w:rPr>
          <w:sz w:val="28"/>
          <w:szCs w:val="28"/>
        </w:rPr>
        <w:t xml:space="preserve"> </w:t>
      </w:r>
      <w:r w:rsidR="009C0A1C" w:rsidRPr="00573FD4">
        <w:rPr>
          <w:sz w:val="28"/>
          <w:szCs w:val="28"/>
        </w:rPr>
        <w:t>Со</w:t>
      </w:r>
      <w:r w:rsidR="009C0A1C">
        <w:rPr>
          <w:sz w:val="28"/>
          <w:szCs w:val="28"/>
        </w:rPr>
        <w:t>вет Преградненского сельского</w:t>
      </w:r>
      <w:r w:rsidR="009C0A1C" w:rsidRPr="00573FD4">
        <w:rPr>
          <w:sz w:val="28"/>
          <w:szCs w:val="28"/>
        </w:rPr>
        <w:t xml:space="preserve"> поселения</w:t>
      </w:r>
    </w:p>
    <w:p w:rsidR="0031021F" w:rsidRPr="00573FD4" w:rsidRDefault="0031021F" w:rsidP="009C0A1C">
      <w:pPr>
        <w:shd w:val="clear" w:color="auto" w:fill="FFFFFF"/>
        <w:ind w:left="5" w:right="5" w:firstLine="696"/>
        <w:jc w:val="both"/>
        <w:rPr>
          <w:sz w:val="28"/>
          <w:szCs w:val="28"/>
        </w:rPr>
      </w:pPr>
    </w:p>
    <w:p w:rsidR="009C0A1C" w:rsidRDefault="009C0A1C" w:rsidP="009C0A1C">
      <w:pPr>
        <w:shd w:val="clear" w:color="auto" w:fill="FFFFFF"/>
        <w:rPr>
          <w:spacing w:val="-9"/>
          <w:sz w:val="28"/>
          <w:szCs w:val="28"/>
        </w:rPr>
      </w:pPr>
      <w:r w:rsidRPr="00573FD4">
        <w:rPr>
          <w:sz w:val="28"/>
          <w:szCs w:val="28"/>
        </w:rPr>
        <w:t>РЕШИ</w:t>
      </w:r>
      <w:r w:rsidRPr="00573FD4">
        <w:rPr>
          <w:spacing w:val="-9"/>
          <w:sz w:val="28"/>
          <w:szCs w:val="28"/>
        </w:rPr>
        <w:t>Л:</w:t>
      </w:r>
    </w:p>
    <w:p w:rsidR="0031021F" w:rsidRDefault="0031021F" w:rsidP="009C0A1C">
      <w:pPr>
        <w:shd w:val="clear" w:color="auto" w:fill="FFFFFF"/>
        <w:rPr>
          <w:spacing w:val="-9"/>
          <w:sz w:val="28"/>
          <w:szCs w:val="28"/>
        </w:rPr>
      </w:pPr>
    </w:p>
    <w:p w:rsidR="009C0A1C" w:rsidRDefault="00592875" w:rsidP="009C0A1C">
      <w:pPr>
        <w:numPr>
          <w:ilvl w:val="0"/>
          <w:numId w:val="1"/>
        </w:numPr>
        <w:shd w:val="clear" w:color="auto" w:fill="FFFFFF"/>
        <w:tabs>
          <w:tab w:val="num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4 решения Совета Преградненского сельского поселения  от 17.11.201</w:t>
      </w:r>
      <w:r w:rsidR="00E45303">
        <w:rPr>
          <w:sz w:val="28"/>
          <w:szCs w:val="28"/>
        </w:rPr>
        <w:t>0</w:t>
      </w:r>
      <w:r>
        <w:rPr>
          <w:sz w:val="28"/>
          <w:szCs w:val="28"/>
        </w:rPr>
        <w:t xml:space="preserve"> № 27 «Об установлении земельного налога на территории Преградненского сельского поселения» (ред. от 23.05.2011</w:t>
      </w:r>
      <w:r w:rsidR="00E45303">
        <w:rPr>
          <w:sz w:val="28"/>
          <w:szCs w:val="28"/>
        </w:rPr>
        <w:t xml:space="preserve"> </w:t>
      </w:r>
      <w:r>
        <w:rPr>
          <w:sz w:val="28"/>
          <w:szCs w:val="28"/>
        </w:rPr>
        <w:t>№ 14</w:t>
      </w:r>
      <w:r w:rsidR="00E45303">
        <w:rPr>
          <w:sz w:val="28"/>
          <w:szCs w:val="28"/>
        </w:rPr>
        <w:t>, от 28.03.2013 № 8, от 20.11.2014 № 35, от 26.12.2014 № 45</w:t>
      </w:r>
      <w:r>
        <w:rPr>
          <w:sz w:val="28"/>
          <w:szCs w:val="28"/>
        </w:rPr>
        <w:t xml:space="preserve">) дополнить абзацем </w:t>
      </w:r>
      <w:r w:rsidR="00265957">
        <w:rPr>
          <w:sz w:val="28"/>
          <w:szCs w:val="28"/>
        </w:rPr>
        <w:t>следующего содержания</w:t>
      </w:r>
      <w:r w:rsidR="00265957" w:rsidRPr="00265957">
        <w:rPr>
          <w:sz w:val="28"/>
          <w:szCs w:val="28"/>
        </w:rPr>
        <w:t>:</w:t>
      </w:r>
    </w:p>
    <w:p w:rsidR="00265957" w:rsidRPr="00AE7E4A" w:rsidRDefault="00265957" w:rsidP="00265957">
      <w:pPr>
        <w:shd w:val="clear" w:color="auto" w:fill="FFFFFF"/>
        <w:tabs>
          <w:tab w:val="num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«- казенные предприятия в отношении земельных участков под строящимися – либо реконструируемыми объектами социальной сферы и коммунальной инфраструктуры на территории Преградненского сельского поселения</w:t>
      </w:r>
      <w:r w:rsidR="00A26363">
        <w:rPr>
          <w:sz w:val="28"/>
          <w:szCs w:val="28"/>
        </w:rPr>
        <w:t xml:space="preserve"> на срок такого строительства либо реконструкции</w:t>
      </w:r>
      <w:r>
        <w:rPr>
          <w:sz w:val="28"/>
          <w:szCs w:val="28"/>
        </w:rPr>
        <w:t>».</w:t>
      </w:r>
    </w:p>
    <w:p w:rsidR="009C0A1C" w:rsidRPr="00AE7E4A" w:rsidRDefault="00265957" w:rsidP="009C0A1C">
      <w:pPr>
        <w:numPr>
          <w:ilvl w:val="0"/>
          <w:numId w:val="1"/>
        </w:numPr>
        <w:shd w:val="clear" w:color="auto" w:fill="FFFFFF"/>
        <w:tabs>
          <w:tab w:val="num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распространяется на правоотношения, возникшие с 01.01.2012 года.</w:t>
      </w:r>
    </w:p>
    <w:p w:rsidR="009C0A1C" w:rsidRDefault="00265957" w:rsidP="009C0A1C">
      <w:pPr>
        <w:numPr>
          <w:ilvl w:val="0"/>
          <w:numId w:val="1"/>
        </w:numPr>
        <w:shd w:val="clear" w:color="auto" w:fill="FFFFFF"/>
        <w:tabs>
          <w:tab w:val="num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средствах массовой информации.</w:t>
      </w:r>
    </w:p>
    <w:p w:rsidR="009C0A1C" w:rsidRDefault="009C0A1C" w:rsidP="009C0A1C">
      <w:pPr>
        <w:shd w:val="clear" w:color="auto" w:fill="FFFFFF"/>
        <w:rPr>
          <w:sz w:val="28"/>
          <w:szCs w:val="28"/>
        </w:rPr>
      </w:pPr>
    </w:p>
    <w:p w:rsidR="004D585D" w:rsidRDefault="004D585D" w:rsidP="009C0A1C">
      <w:pPr>
        <w:shd w:val="clear" w:color="auto" w:fill="FFFFFF"/>
        <w:rPr>
          <w:sz w:val="28"/>
          <w:szCs w:val="28"/>
        </w:rPr>
      </w:pPr>
    </w:p>
    <w:p w:rsidR="004D585D" w:rsidRDefault="004D585D" w:rsidP="009C0A1C">
      <w:pPr>
        <w:shd w:val="clear" w:color="auto" w:fill="FFFFFF"/>
        <w:rPr>
          <w:sz w:val="28"/>
          <w:szCs w:val="28"/>
        </w:rPr>
      </w:pPr>
    </w:p>
    <w:p w:rsidR="00273682" w:rsidRDefault="00273682" w:rsidP="009C0A1C">
      <w:pPr>
        <w:shd w:val="clear" w:color="auto" w:fill="FFFFFF"/>
        <w:rPr>
          <w:sz w:val="28"/>
          <w:szCs w:val="28"/>
        </w:rPr>
      </w:pPr>
    </w:p>
    <w:p w:rsidR="00273682" w:rsidRDefault="00273682" w:rsidP="009C0A1C">
      <w:pPr>
        <w:shd w:val="clear" w:color="auto" w:fill="FFFFFF"/>
        <w:rPr>
          <w:sz w:val="28"/>
          <w:szCs w:val="28"/>
        </w:rPr>
      </w:pPr>
    </w:p>
    <w:p w:rsidR="00273682" w:rsidRDefault="00273682" w:rsidP="009C0A1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0"/>
        <w:gridCol w:w="1077"/>
        <w:gridCol w:w="2229"/>
      </w:tblGrid>
      <w:tr w:rsidR="009C0A1C" w:rsidRPr="008F7336" w:rsidTr="00C67FB2">
        <w:tc>
          <w:tcPr>
            <w:tcW w:w="6160" w:type="dxa"/>
            <w:shd w:val="clear" w:color="auto" w:fill="auto"/>
          </w:tcPr>
          <w:p w:rsidR="009C0A1C" w:rsidRDefault="004D585D" w:rsidP="00C67F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C0A1C" w:rsidRPr="008F7336" w:rsidRDefault="009C0A1C" w:rsidP="00C67F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Преградненского сельского</w:t>
            </w:r>
            <w:r w:rsidRPr="008F733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077" w:type="dxa"/>
            <w:shd w:val="clear" w:color="auto" w:fill="auto"/>
          </w:tcPr>
          <w:p w:rsidR="009C0A1C" w:rsidRPr="008F7336" w:rsidRDefault="009C0A1C" w:rsidP="00C67FB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  <w:vAlign w:val="bottom"/>
          </w:tcPr>
          <w:p w:rsidR="009C0A1C" w:rsidRPr="008F7336" w:rsidRDefault="009C0A1C" w:rsidP="00C67F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Стригин</w:t>
            </w:r>
          </w:p>
        </w:tc>
      </w:tr>
    </w:tbl>
    <w:p w:rsidR="009C0A1C" w:rsidRDefault="009C0A1C" w:rsidP="009C0A1C">
      <w:pPr>
        <w:shd w:val="clear" w:color="auto" w:fill="FFFFFF"/>
        <w:rPr>
          <w:sz w:val="28"/>
          <w:szCs w:val="28"/>
        </w:rPr>
      </w:pPr>
    </w:p>
    <w:p w:rsidR="00D16B3E" w:rsidRDefault="00D16B3E"/>
    <w:sectPr w:rsidR="00D16B3E" w:rsidSect="009C0A1C">
      <w:pgSz w:w="11909" w:h="16834"/>
      <w:pgMar w:top="851" w:right="850" w:bottom="426" w:left="1701" w:header="720" w:footer="720" w:gutter="0"/>
      <w:cols w:space="294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83D"/>
    <w:multiLevelType w:val="hybridMultilevel"/>
    <w:tmpl w:val="BCB26CF2"/>
    <w:lvl w:ilvl="0" w:tplc="06DA2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1C"/>
    <w:rsid w:val="00196499"/>
    <w:rsid w:val="002544EA"/>
    <w:rsid w:val="00265957"/>
    <w:rsid w:val="00273682"/>
    <w:rsid w:val="0031021F"/>
    <w:rsid w:val="0036372A"/>
    <w:rsid w:val="004D585D"/>
    <w:rsid w:val="004F549B"/>
    <w:rsid w:val="00592875"/>
    <w:rsid w:val="007B3610"/>
    <w:rsid w:val="008C0BB3"/>
    <w:rsid w:val="008F1736"/>
    <w:rsid w:val="00974ADE"/>
    <w:rsid w:val="009C0A1C"/>
    <w:rsid w:val="00A26363"/>
    <w:rsid w:val="00D16B3E"/>
    <w:rsid w:val="00E25668"/>
    <w:rsid w:val="00E45303"/>
    <w:rsid w:val="00E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7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1FDC-CD13-42DC-BDE8-830E0A40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Михаил Акперов</cp:lastModifiedBy>
  <cp:revision>10</cp:revision>
  <cp:lastPrinted>2015-11-24T10:02:00Z</cp:lastPrinted>
  <dcterms:created xsi:type="dcterms:W3CDTF">2015-11-20T10:05:00Z</dcterms:created>
  <dcterms:modified xsi:type="dcterms:W3CDTF">2015-12-06T17:53:00Z</dcterms:modified>
</cp:coreProperties>
</file>