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80" w:rsidRPr="00DF2173" w:rsidRDefault="00A312D3" w:rsidP="005A7371">
      <w:pPr>
        <w:ind w:left="567"/>
        <w:jc w:val="right"/>
      </w:pPr>
      <w:r>
        <w:t xml:space="preserve"> </w:t>
      </w:r>
    </w:p>
    <w:p w:rsidR="008F2180" w:rsidRPr="00DF2173" w:rsidRDefault="008F2180" w:rsidP="005A7371">
      <w:pPr>
        <w:ind w:left="567"/>
        <w:jc w:val="center"/>
      </w:pPr>
      <w:r w:rsidRPr="00DF2173">
        <w:t>РОССИЙСКАЯ ФЕДЕРАЦИЯ</w:t>
      </w:r>
    </w:p>
    <w:p w:rsidR="008F2180" w:rsidRPr="00DF2173" w:rsidRDefault="008F2180" w:rsidP="005A7371">
      <w:pPr>
        <w:ind w:left="567"/>
        <w:jc w:val="center"/>
      </w:pPr>
      <w:r w:rsidRPr="00DF2173">
        <w:t>КАРАЧАЕВО-ЧЕРКЕССКАЯ РЕСПУБЛИКА</w:t>
      </w:r>
    </w:p>
    <w:p w:rsidR="008F2180" w:rsidRPr="00DF2173" w:rsidRDefault="008F2180" w:rsidP="005A7371">
      <w:pPr>
        <w:ind w:left="567"/>
        <w:jc w:val="center"/>
      </w:pPr>
      <w:r w:rsidRPr="00DF2173">
        <w:t>УРУПСКИЙ МУНИЦИПАЛЬНЫЙ РАЙОН</w:t>
      </w:r>
    </w:p>
    <w:p w:rsidR="008F2180" w:rsidRPr="00DF2173" w:rsidRDefault="008F2180" w:rsidP="005A7371">
      <w:pPr>
        <w:ind w:left="567"/>
        <w:jc w:val="center"/>
      </w:pPr>
      <w:r w:rsidRPr="00DF2173">
        <w:t>АДМИНИСТРАЦИЯ ПРЕГРАДНЕНСКОГО СЕЛЬСКОГО ПОСЕЛЕНИЯ</w:t>
      </w:r>
    </w:p>
    <w:p w:rsidR="008F2180" w:rsidRPr="00DF2173" w:rsidRDefault="008F2180" w:rsidP="005A7371">
      <w:pPr>
        <w:ind w:left="567"/>
        <w:jc w:val="center"/>
      </w:pPr>
      <w:r w:rsidRPr="00DF2173">
        <w:t>ПОСТАНОВЛЕНИЕ</w:t>
      </w:r>
    </w:p>
    <w:p w:rsidR="008F2180" w:rsidRPr="00DF2173" w:rsidRDefault="008F2180" w:rsidP="005A7371">
      <w:pPr>
        <w:ind w:left="567"/>
        <w:jc w:val="center"/>
      </w:pPr>
    </w:p>
    <w:p w:rsidR="008F2180" w:rsidRPr="00DF2173" w:rsidRDefault="008B76D5" w:rsidP="005A7371">
      <w:pPr>
        <w:ind w:left="567"/>
      </w:pPr>
      <w:r>
        <w:t>18</w:t>
      </w:r>
      <w:r w:rsidR="00A312D3">
        <w:t>.01.</w:t>
      </w:r>
      <w:r w:rsidR="00762356" w:rsidRPr="00DF2173">
        <w:t>201</w:t>
      </w:r>
      <w:r w:rsidR="00DA0EFA">
        <w:t>9</w:t>
      </w:r>
      <w:r w:rsidR="00762356" w:rsidRPr="00DF2173">
        <w:tab/>
      </w:r>
      <w:r w:rsidR="00762356" w:rsidRPr="00DF2173">
        <w:tab/>
      </w:r>
      <w:r w:rsidR="00530D26" w:rsidRPr="00DF2173">
        <w:t xml:space="preserve">       </w:t>
      </w:r>
      <w:r w:rsidR="005A7371" w:rsidRPr="00DF2173">
        <w:t xml:space="preserve">      </w:t>
      </w:r>
      <w:r w:rsidR="00A312D3">
        <w:t xml:space="preserve">        </w:t>
      </w:r>
      <w:r w:rsidR="005A7371" w:rsidRPr="00DF2173">
        <w:t xml:space="preserve"> </w:t>
      </w:r>
      <w:r w:rsidR="00762356" w:rsidRPr="00DF2173">
        <w:t>ст. Преградная</w:t>
      </w:r>
      <w:r w:rsidR="00762356" w:rsidRPr="00DF2173">
        <w:tab/>
      </w:r>
      <w:r w:rsidR="00762356" w:rsidRPr="00DF2173">
        <w:tab/>
      </w:r>
      <w:r w:rsidR="00762356" w:rsidRPr="00DF2173">
        <w:tab/>
      </w:r>
      <w:r w:rsidR="00762356" w:rsidRPr="00DF2173">
        <w:tab/>
        <w:t>№</w:t>
      </w:r>
      <w:r w:rsidR="00A312D3">
        <w:t xml:space="preserve"> </w:t>
      </w:r>
      <w:r>
        <w:t>5</w:t>
      </w:r>
    </w:p>
    <w:p w:rsidR="00762356" w:rsidRPr="00DF2173" w:rsidRDefault="00762356" w:rsidP="005A7371">
      <w:pPr>
        <w:ind w:left="567"/>
      </w:pPr>
    </w:p>
    <w:p w:rsidR="008F2180" w:rsidRPr="00DF2173" w:rsidRDefault="00530D26" w:rsidP="005A7371">
      <w:pPr>
        <w:pStyle w:val="3"/>
        <w:ind w:left="567"/>
        <w:jc w:val="left"/>
        <w:rPr>
          <w:sz w:val="24"/>
          <w:szCs w:val="24"/>
        </w:rPr>
      </w:pPr>
      <w:r w:rsidRPr="00DF2173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F2173">
        <w:rPr>
          <w:sz w:val="24"/>
          <w:szCs w:val="24"/>
        </w:rPr>
        <w:t>Преградненского</w:t>
      </w:r>
      <w:proofErr w:type="spellEnd"/>
      <w:r w:rsidRPr="00DF2173">
        <w:rPr>
          <w:sz w:val="24"/>
          <w:szCs w:val="24"/>
        </w:rPr>
        <w:t xml:space="preserve"> сельского поселения от 28.11.2017 №113 «</w:t>
      </w:r>
      <w:r w:rsidR="008F2180" w:rsidRPr="00DF2173">
        <w:rPr>
          <w:sz w:val="24"/>
          <w:szCs w:val="24"/>
        </w:rPr>
        <w:t xml:space="preserve">Об утверждении муниципальной программы </w:t>
      </w:r>
      <w:r w:rsidR="009E0100" w:rsidRPr="00DF2173">
        <w:rPr>
          <w:sz w:val="24"/>
          <w:szCs w:val="24"/>
        </w:rPr>
        <w:t>«</w:t>
      </w:r>
      <w:r w:rsidR="008F2180" w:rsidRPr="00DF2173">
        <w:rPr>
          <w:sz w:val="24"/>
          <w:szCs w:val="24"/>
        </w:rPr>
        <w:t>Формирование современной</w:t>
      </w:r>
      <w:r w:rsidR="00473499" w:rsidRPr="00DF2173">
        <w:rPr>
          <w:sz w:val="24"/>
          <w:szCs w:val="24"/>
        </w:rPr>
        <w:t xml:space="preserve"> </w:t>
      </w:r>
      <w:r w:rsidR="008F2180" w:rsidRPr="00DF2173">
        <w:rPr>
          <w:sz w:val="24"/>
          <w:szCs w:val="24"/>
        </w:rPr>
        <w:t xml:space="preserve">городской среды на территории </w:t>
      </w:r>
      <w:proofErr w:type="spellStart"/>
      <w:r w:rsidR="008F2180" w:rsidRPr="00DF2173">
        <w:rPr>
          <w:sz w:val="24"/>
          <w:szCs w:val="24"/>
        </w:rPr>
        <w:t>Преграднеского</w:t>
      </w:r>
      <w:proofErr w:type="spellEnd"/>
      <w:r w:rsidR="008F2180" w:rsidRPr="00DF2173">
        <w:rPr>
          <w:sz w:val="24"/>
          <w:szCs w:val="24"/>
        </w:rPr>
        <w:t xml:space="preserve"> сельского поселения на 2018- 2022 годы»</w:t>
      </w:r>
      <w:r w:rsidRPr="00DF2173">
        <w:rPr>
          <w:sz w:val="24"/>
          <w:szCs w:val="24"/>
        </w:rPr>
        <w:t>»</w:t>
      </w:r>
    </w:p>
    <w:p w:rsidR="008F2180" w:rsidRPr="00DF2173" w:rsidRDefault="008F2180" w:rsidP="005A7371">
      <w:pPr>
        <w:pStyle w:val="3"/>
        <w:ind w:left="567"/>
        <w:jc w:val="left"/>
        <w:rPr>
          <w:sz w:val="24"/>
          <w:szCs w:val="24"/>
        </w:rPr>
      </w:pPr>
    </w:p>
    <w:p w:rsidR="008F2180" w:rsidRPr="00DF2173" w:rsidRDefault="008F2180" w:rsidP="005A7371">
      <w:pPr>
        <w:pStyle w:val="1"/>
        <w:ind w:left="567" w:firstLine="720"/>
        <w:rPr>
          <w:sz w:val="24"/>
          <w:szCs w:val="24"/>
        </w:rPr>
      </w:pPr>
      <w:proofErr w:type="gramStart"/>
      <w:r w:rsidRPr="00DF2173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9" w:history="1">
        <w:r w:rsidRPr="00DF2173">
          <w:rPr>
            <w:sz w:val="24"/>
            <w:szCs w:val="24"/>
          </w:rPr>
          <w:t>постановлением Правительства Карачаево-Черкесской Республики</w:t>
        </w:r>
        <w:proofErr w:type="gramEnd"/>
        <w:r w:rsidRPr="00DF2173">
          <w:rPr>
            <w:sz w:val="24"/>
            <w:szCs w:val="24"/>
          </w:rPr>
          <w:t xml:space="preserve"> от 31.08.2017 N 233 "Об утверждении государственной программы "Формирование современной городской среды в Карачаево-Черкесской Республике на 2018 - 2022 годы"</w:t>
        </w:r>
      </w:hyperlink>
      <w:r w:rsidRPr="00DF2173">
        <w:rPr>
          <w:sz w:val="24"/>
          <w:szCs w:val="24"/>
        </w:rPr>
        <w:t xml:space="preserve">, на основании Устава </w:t>
      </w:r>
      <w:proofErr w:type="spellStart"/>
      <w:r w:rsidRPr="00DF2173">
        <w:rPr>
          <w:sz w:val="24"/>
          <w:szCs w:val="24"/>
        </w:rPr>
        <w:t>Преградненского</w:t>
      </w:r>
      <w:proofErr w:type="spellEnd"/>
      <w:r w:rsidRPr="00DF2173">
        <w:rPr>
          <w:sz w:val="24"/>
          <w:szCs w:val="24"/>
        </w:rPr>
        <w:t xml:space="preserve"> сельского поселения,</w:t>
      </w:r>
    </w:p>
    <w:p w:rsidR="008F2180" w:rsidRPr="00DF2173" w:rsidRDefault="008F2180" w:rsidP="005A7371">
      <w:pPr>
        <w:tabs>
          <w:tab w:val="left" w:pos="5700"/>
          <w:tab w:val="left" w:pos="6120"/>
          <w:tab w:val="left" w:pos="7088"/>
        </w:tabs>
        <w:ind w:left="567" w:firstLine="709"/>
        <w:jc w:val="both"/>
      </w:pPr>
    </w:p>
    <w:p w:rsidR="008F2180" w:rsidRPr="00DF2173" w:rsidRDefault="008F2180" w:rsidP="005A7371">
      <w:pPr>
        <w:ind w:left="567"/>
        <w:jc w:val="both"/>
      </w:pPr>
      <w:r w:rsidRPr="00DF2173">
        <w:t>ПОСТАНОВЛЯЮ:</w:t>
      </w:r>
    </w:p>
    <w:p w:rsidR="008F2180" w:rsidRPr="00DF2173" w:rsidRDefault="008F2180" w:rsidP="005A7371">
      <w:pPr>
        <w:tabs>
          <w:tab w:val="left" w:pos="5700"/>
          <w:tab w:val="left" w:pos="6120"/>
          <w:tab w:val="left" w:pos="7088"/>
        </w:tabs>
        <w:ind w:left="567" w:firstLine="709"/>
        <w:jc w:val="both"/>
        <w:rPr>
          <w:spacing w:val="-2"/>
        </w:rPr>
      </w:pPr>
      <w:r w:rsidRPr="00DF2173">
        <w:tab/>
      </w:r>
    </w:p>
    <w:p w:rsidR="009A1BD7" w:rsidRPr="00DF2173" w:rsidRDefault="008E4529" w:rsidP="005A7371">
      <w:pPr>
        <w:tabs>
          <w:tab w:val="left" w:pos="5700"/>
          <w:tab w:val="left" w:pos="6120"/>
          <w:tab w:val="left" w:pos="7088"/>
        </w:tabs>
        <w:ind w:left="567" w:firstLine="709"/>
        <w:jc w:val="both"/>
      </w:pPr>
      <w:r>
        <w:t xml:space="preserve">1. </w:t>
      </w:r>
      <w:r w:rsidR="005366AB" w:rsidRPr="00DF2173">
        <w:t xml:space="preserve">Внести изменения в приложение к постановлению администрации </w:t>
      </w:r>
      <w:proofErr w:type="spellStart"/>
      <w:r w:rsidR="005366AB" w:rsidRPr="00DF2173">
        <w:t>Преградненского</w:t>
      </w:r>
      <w:proofErr w:type="spellEnd"/>
      <w:r w:rsidR="005366AB" w:rsidRPr="00DF2173">
        <w:t xml:space="preserve"> сельского поселения от 28.11.2017 №113 «Об утверждении муниципальной программы «Формирование современной городской среды на территории </w:t>
      </w:r>
      <w:proofErr w:type="spellStart"/>
      <w:r w:rsidR="005366AB" w:rsidRPr="00DF2173">
        <w:t>Преграднеского</w:t>
      </w:r>
      <w:proofErr w:type="spellEnd"/>
      <w:r w:rsidR="005366AB" w:rsidRPr="00DF2173">
        <w:t xml:space="preserve"> сельского поселения на 2018- 2022 годы»» следующие изменения:</w:t>
      </w:r>
    </w:p>
    <w:p w:rsidR="009A1BD7" w:rsidRPr="00DF2173" w:rsidRDefault="008E4529" w:rsidP="005A7371">
      <w:pPr>
        <w:tabs>
          <w:tab w:val="left" w:pos="5700"/>
          <w:tab w:val="left" w:pos="6120"/>
          <w:tab w:val="left" w:pos="7088"/>
        </w:tabs>
        <w:ind w:left="567" w:firstLine="709"/>
        <w:jc w:val="both"/>
      </w:pPr>
      <w:r>
        <w:t>1.</w:t>
      </w:r>
      <w:r w:rsidR="009A1BD7" w:rsidRPr="00DF2173">
        <w:t>1</w:t>
      </w:r>
      <w:r w:rsidR="008F2180" w:rsidRPr="00DF2173">
        <w:t>.</w:t>
      </w:r>
      <w:r w:rsidR="009A1BD7" w:rsidRPr="00DF2173">
        <w:t xml:space="preserve"> 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160"/>
      </w:tblGrid>
      <w:tr w:rsidR="009A1BD7" w:rsidRPr="00DF2173" w:rsidTr="00483E2E">
        <w:trPr>
          <w:cantSplit/>
          <w:trHeight w:val="1555"/>
        </w:trPr>
        <w:tc>
          <w:tcPr>
            <w:tcW w:w="2178" w:type="dxa"/>
          </w:tcPr>
          <w:p w:rsidR="009A1BD7" w:rsidRPr="00DF2173" w:rsidRDefault="009A1BD7" w:rsidP="005A7371">
            <w:pPr>
              <w:ind w:left="567"/>
            </w:pPr>
            <w:r w:rsidRPr="00DF2173">
              <w:t>«Объемы бюджетных ассигнований муниципальной программы</w:t>
            </w:r>
          </w:p>
        </w:tc>
        <w:tc>
          <w:tcPr>
            <w:tcW w:w="7393" w:type="dxa"/>
          </w:tcPr>
          <w:p w:rsidR="009A1BD7" w:rsidRPr="00DF2173" w:rsidRDefault="009A1BD7" w:rsidP="005A7371">
            <w:pPr>
              <w:ind w:left="567"/>
            </w:pPr>
            <w:r w:rsidRPr="00DF2173">
              <w:t>Общий объем финансирования на 2018</w:t>
            </w:r>
            <w:r w:rsidR="000E256C">
              <w:t>-2022</w:t>
            </w:r>
            <w:r w:rsidRPr="00DF2173">
              <w:t xml:space="preserve"> год</w:t>
            </w:r>
            <w:r w:rsidR="000E256C">
              <w:t>ы</w:t>
            </w:r>
            <w:r w:rsidRPr="00DF2173">
              <w:t xml:space="preserve"> составляет </w:t>
            </w:r>
          </w:p>
          <w:p w:rsidR="009A1BD7" w:rsidRPr="00DF2173" w:rsidRDefault="000E256C" w:rsidP="005A7371">
            <w:pPr>
              <w:ind w:left="567"/>
            </w:pPr>
            <w:r>
              <w:rPr>
                <w:b/>
                <w:u w:val="single"/>
              </w:rPr>
              <w:t>1521,716</w:t>
            </w:r>
            <w:r w:rsidR="009A1BD7" w:rsidRPr="00DF2173">
              <w:t xml:space="preserve"> тыс. рублей, в том числе:</w:t>
            </w:r>
          </w:p>
          <w:p w:rsidR="009A1BD7" w:rsidRPr="00DF2173" w:rsidRDefault="009A1BD7" w:rsidP="005A7371">
            <w:pPr>
              <w:ind w:left="567"/>
            </w:pPr>
            <w:r w:rsidRPr="00DF2173">
              <w:t xml:space="preserve">Федеральный бюджет </w:t>
            </w:r>
            <w:r w:rsidRPr="00DF2173">
              <w:rPr>
                <w:b/>
                <w:u w:val="single"/>
              </w:rPr>
              <w:t>-</w:t>
            </w:r>
            <w:r w:rsidRPr="00DF2173">
              <w:t xml:space="preserve"> тыс. руб.</w:t>
            </w:r>
          </w:p>
          <w:p w:rsidR="009A1BD7" w:rsidRPr="00DF2173" w:rsidRDefault="009A1BD7" w:rsidP="005A7371">
            <w:pPr>
              <w:ind w:left="567"/>
            </w:pPr>
            <w:r w:rsidRPr="00DF2173">
              <w:t xml:space="preserve">Республиканский бюджет </w:t>
            </w:r>
            <w:r w:rsidRPr="00DF2173">
              <w:rPr>
                <w:b/>
                <w:u w:val="single"/>
              </w:rPr>
              <w:t>-</w:t>
            </w:r>
            <w:r w:rsidRPr="00DF2173">
              <w:t xml:space="preserve"> тыс. руб.</w:t>
            </w:r>
          </w:p>
          <w:p w:rsidR="009A1BD7" w:rsidRPr="00DF2173" w:rsidRDefault="009A1BD7" w:rsidP="005A7371">
            <w:pPr>
              <w:ind w:left="567"/>
            </w:pPr>
            <w:r w:rsidRPr="00DF2173">
              <w:t xml:space="preserve">Бюджет сельского поселения: </w:t>
            </w:r>
            <w:r w:rsidR="000E256C">
              <w:rPr>
                <w:b/>
                <w:u w:val="single"/>
              </w:rPr>
              <w:t>1521,716</w:t>
            </w:r>
            <w:r w:rsidRPr="00DF2173">
              <w:t xml:space="preserve"> тыс. руб.</w:t>
            </w:r>
          </w:p>
          <w:p w:rsidR="009A1BD7" w:rsidRPr="00DF2173" w:rsidRDefault="009A1BD7" w:rsidP="005A7371">
            <w:pPr>
              <w:ind w:left="567"/>
            </w:pPr>
            <w:r w:rsidRPr="00DF2173">
              <w:t xml:space="preserve">Объемы  финансирования  будут  уточняться  при формировании бюджета </w:t>
            </w:r>
            <w:proofErr w:type="spellStart"/>
            <w:r w:rsidRPr="00DF2173">
              <w:t>Преградненского</w:t>
            </w:r>
            <w:proofErr w:type="spellEnd"/>
            <w:r w:rsidRPr="00DF2173">
              <w:t xml:space="preserve"> сельского поселения</w:t>
            </w:r>
            <w:r w:rsidR="000A0F25" w:rsidRPr="00DF2173">
              <w:t>»</w:t>
            </w:r>
          </w:p>
        </w:tc>
      </w:tr>
    </w:tbl>
    <w:p w:rsidR="009A1BD7" w:rsidRPr="00DF2173" w:rsidRDefault="00B84FE4" w:rsidP="005A7371">
      <w:pPr>
        <w:tabs>
          <w:tab w:val="left" w:pos="5700"/>
          <w:tab w:val="left" w:pos="6120"/>
          <w:tab w:val="left" w:pos="7088"/>
        </w:tabs>
        <w:ind w:left="567"/>
        <w:jc w:val="both"/>
      </w:pPr>
      <w:r w:rsidRPr="00DF2173">
        <w:tab/>
      </w:r>
    </w:p>
    <w:p w:rsidR="00B84FE4" w:rsidRPr="00DF2173" w:rsidRDefault="008F2180" w:rsidP="005A7371">
      <w:pPr>
        <w:shd w:val="clear" w:color="auto" w:fill="FFFFFF"/>
        <w:ind w:left="567"/>
      </w:pPr>
      <w:r w:rsidRPr="00DF2173">
        <w:tab/>
      </w:r>
      <w:r w:rsidR="003745E3" w:rsidRPr="00DF2173">
        <w:tab/>
      </w:r>
      <w:r w:rsidR="008E4529">
        <w:t>1.</w:t>
      </w:r>
      <w:r w:rsidRPr="00DF2173">
        <w:t xml:space="preserve">2. </w:t>
      </w:r>
      <w:r w:rsidR="005A7371" w:rsidRPr="00DF2173">
        <w:t>Приложение 2 к муниципальной программе изложить в редакции согласно приложению 1.</w:t>
      </w:r>
    </w:p>
    <w:p w:rsidR="00210531" w:rsidRPr="00DF2173" w:rsidRDefault="00210531" w:rsidP="00210531">
      <w:pPr>
        <w:shd w:val="clear" w:color="auto" w:fill="FFFFFF"/>
        <w:ind w:left="567"/>
      </w:pPr>
      <w:r w:rsidRPr="00DF2173">
        <w:tab/>
      </w:r>
      <w:r w:rsidR="003745E3" w:rsidRPr="00DF2173">
        <w:tab/>
      </w:r>
      <w:r w:rsidR="008E4529">
        <w:t>1.</w:t>
      </w:r>
      <w:r w:rsidRPr="00DF2173">
        <w:t>3. Приложение 4 к муниципальной программе изложить в редакции согласно приложению</w:t>
      </w:r>
      <w:r w:rsidR="00CA0992" w:rsidRPr="00DF2173">
        <w:t xml:space="preserve"> 2</w:t>
      </w:r>
      <w:r w:rsidRPr="00DF2173">
        <w:t>.</w:t>
      </w:r>
    </w:p>
    <w:p w:rsidR="00AD1351" w:rsidRPr="00DF2173" w:rsidRDefault="00AD1351" w:rsidP="00210531">
      <w:pPr>
        <w:shd w:val="clear" w:color="auto" w:fill="FFFFFF"/>
        <w:ind w:left="567"/>
      </w:pPr>
      <w:r w:rsidRPr="00DF2173">
        <w:tab/>
      </w:r>
      <w:r w:rsidR="003745E3" w:rsidRPr="00DF2173">
        <w:tab/>
      </w:r>
      <w:r w:rsidR="008E4529">
        <w:t>1.</w:t>
      </w:r>
      <w:r w:rsidRPr="00DF2173">
        <w:t>4. Дополнить муниципальную программу приложением 6 согласно приложению 3.</w:t>
      </w:r>
    </w:p>
    <w:p w:rsidR="00E37501" w:rsidRPr="00DF2173" w:rsidRDefault="00E37501" w:rsidP="00E37501">
      <w:pPr>
        <w:shd w:val="clear" w:color="auto" w:fill="FFFFFF"/>
        <w:ind w:left="567"/>
      </w:pPr>
      <w:r w:rsidRPr="00DF2173">
        <w:tab/>
      </w:r>
      <w:r w:rsidR="003745E3" w:rsidRPr="00DF2173">
        <w:tab/>
      </w:r>
      <w:r w:rsidR="008E4529">
        <w:t>1.</w:t>
      </w:r>
      <w:r w:rsidRPr="00DF2173">
        <w:t>5. Дополнить муниципальную программу приложением 7 согласно приложению 4.</w:t>
      </w:r>
    </w:p>
    <w:p w:rsidR="00374C9D" w:rsidRPr="00DF2173" w:rsidRDefault="00374C9D" w:rsidP="00374C9D">
      <w:pPr>
        <w:shd w:val="clear" w:color="auto" w:fill="FFFFFF"/>
        <w:ind w:left="567"/>
      </w:pPr>
      <w:r w:rsidRPr="00DF2173">
        <w:tab/>
      </w:r>
      <w:r w:rsidR="003745E3" w:rsidRPr="00DF2173">
        <w:tab/>
      </w:r>
      <w:r w:rsidR="008E4529">
        <w:t>1.</w:t>
      </w:r>
      <w:r w:rsidRPr="00DF2173">
        <w:t>6. Дополнить муниципальную программу приложением 8 согласно приложению 5.</w:t>
      </w:r>
    </w:p>
    <w:p w:rsidR="003745E3" w:rsidRPr="00DF2173" w:rsidRDefault="003745E3" w:rsidP="003745E3">
      <w:pPr>
        <w:shd w:val="clear" w:color="auto" w:fill="FFFFFF"/>
        <w:ind w:left="567"/>
      </w:pPr>
      <w:r w:rsidRPr="00DF2173">
        <w:lastRenderedPageBreak/>
        <w:tab/>
      </w:r>
      <w:r w:rsidRPr="00DF2173">
        <w:tab/>
      </w:r>
      <w:r w:rsidR="008E4529">
        <w:t>1.</w:t>
      </w:r>
      <w:r w:rsidRPr="00DF2173">
        <w:t>7. Дополнить муниципальную программу приложением 9 согласно приложению 6.</w:t>
      </w:r>
    </w:p>
    <w:p w:rsidR="00374C9D" w:rsidRPr="00DF2173" w:rsidRDefault="00483E2E" w:rsidP="00E37501">
      <w:pPr>
        <w:shd w:val="clear" w:color="auto" w:fill="FFFFFF"/>
        <w:ind w:left="567"/>
      </w:pPr>
      <w:r w:rsidRPr="00DF2173">
        <w:tab/>
      </w:r>
      <w:r w:rsidRPr="00DF2173">
        <w:tab/>
      </w:r>
      <w:r w:rsidR="008E4529">
        <w:t>1.</w:t>
      </w:r>
      <w:r w:rsidRPr="00DF2173">
        <w:t>8. Дополнить муниципальную программу приложением 10 согласно приложению 7.</w:t>
      </w:r>
    </w:p>
    <w:p w:rsidR="00EB0E86" w:rsidRPr="00DF2173" w:rsidRDefault="00EB0E86" w:rsidP="00E37501">
      <w:pPr>
        <w:shd w:val="clear" w:color="auto" w:fill="FFFFFF"/>
        <w:ind w:left="567"/>
      </w:pPr>
      <w:r w:rsidRPr="00DF2173">
        <w:tab/>
      </w:r>
      <w:r w:rsidRPr="00DF2173">
        <w:tab/>
      </w:r>
      <w:r w:rsidR="008E4529">
        <w:t>1.</w:t>
      </w:r>
      <w:r w:rsidRPr="00DF2173">
        <w:t>9. Дополнить муниципальную программу приложением 11 согласно приложению 8.</w:t>
      </w:r>
    </w:p>
    <w:p w:rsidR="00D304AC" w:rsidRPr="00DF2173" w:rsidRDefault="00D304AC" w:rsidP="00D304AC">
      <w:pPr>
        <w:shd w:val="clear" w:color="auto" w:fill="FFFFFF"/>
        <w:ind w:left="567"/>
      </w:pPr>
      <w:r w:rsidRPr="00DF2173">
        <w:tab/>
      </w:r>
      <w:r w:rsidRPr="00DF2173">
        <w:tab/>
      </w:r>
      <w:r w:rsidR="008E4529">
        <w:t>1.</w:t>
      </w:r>
      <w:r w:rsidRPr="00DF2173">
        <w:t>10. Дополнить муниципальную программу приложением 12 согласно приложению 9.</w:t>
      </w:r>
    </w:p>
    <w:p w:rsidR="008F02E4" w:rsidRPr="00DF2173" w:rsidRDefault="008F02E4" w:rsidP="008F02E4">
      <w:pPr>
        <w:shd w:val="clear" w:color="auto" w:fill="FFFFFF"/>
        <w:ind w:left="567"/>
      </w:pPr>
      <w:r w:rsidRPr="00DF2173">
        <w:tab/>
      </w:r>
      <w:r w:rsidRPr="00DF2173">
        <w:tab/>
      </w:r>
      <w:r w:rsidR="008E4529">
        <w:t>1.</w:t>
      </w:r>
      <w:r w:rsidRPr="00DF2173">
        <w:t>11. Дополнить муниципальную программу приложением 13 согласно приложению 10.</w:t>
      </w:r>
    </w:p>
    <w:p w:rsidR="00421B6B" w:rsidRPr="00DF2173" w:rsidRDefault="00421B6B" w:rsidP="008F02E4">
      <w:pPr>
        <w:shd w:val="clear" w:color="auto" w:fill="FFFFFF"/>
        <w:ind w:left="567"/>
      </w:pPr>
      <w:r w:rsidRPr="00DF2173">
        <w:tab/>
      </w:r>
      <w:r w:rsidRPr="00DF2173">
        <w:tab/>
      </w:r>
      <w:r w:rsidR="008E4529">
        <w:t>1.</w:t>
      </w:r>
      <w:r w:rsidRPr="00DF2173">
        <w:t>12. Дополнить муниципальную программу приложением 14 согласно приложению 11.</w:t>
      </w:r>
    </w:p>
    <w:p w:rsidR="00DF2173" w:rsidRPr="00DF2173" w:rsidRDefault="00DF2173" w:rsidP="00DF2173">
      <w:pPr>
        <w:shd w:val="clear" w:color="auto" w:fill="FFFFFF"/>
        <w:ind w:left="567"/>
      </w:pPr>
      <w:r w:rsidRPr="00DF2173">
        <w:tab/>
      </w:r>
      <w:r w:rsidRPr="00DF2173">
        <w:tab/>
      </w:r>
      <w:r w:rsidR="009E62BD">
        <w:t>2</w:t>
      </w:r>
      <w:r w:rsidRPr="00DF2173">
        <w:t xml:space="preserve">. </w:t>
      </w:r>
      <w:r w:rsidR="008F2180" w:rsidRPr="00DF2173">
        <w:t xml:space="preserve">Обнародовать настоящее постановление </w:t>
      </w:r>
      <w:r w:rsidR="008F2180" w:rsidRPr="00DF2173">
        <w:rPr>
          <w:iCs/>
        </w:rPr>
        <w:t xml:space="preserve">путем вывешивания на информационном стенде </w:t>
      </w:r>
      <w:proofErr w:type="spellStart"/>
      <w:r w:rsidR="008F2180" w:rsidRPr="00DF2173">
        <w:rPr>
          <w:iCs/>
        </w:rPr>
        <w:t>Преградненского</w:t>
      </w:r>
      <w:proofErr w:type="spellEnd"/>
      <w:r w:rsidR="008F2180" w:rsidRPr="00DF2173">
        <w:rPr>
          <w:iCs/>
        </w:rPr>
        <w:t xml:space="preserve"> сельского поселения по адресу: ул. </w:t>
      </w:r>
      <w:proofErr w:type="gramStart"/>
      <w:r w:rsidR="008F2180" w:rsidRPr="00DF2173">
        <w:rPr>
          <w:iCs/>
        </w:rPr>
        <w:t>Советская</w:t>
      </w:r>
      <w:proofErr w:type="gramEnd"/>
      <w:r w:rsidR="008F2180" w:rsidRPr="00DF2173">
        <w:rPr>
          <w:iCs/>
        </w:rPr>
        <w:t xml:space="preserve">, 66; в помещениях почтового отделения ст. Преградной по адресу: ул. </w:t>
      </w:r>
      <w:proofErr w:type="spellStart"/>
      <w:r w:rsidR="008F2180" w:rsidRPr="00DF2173">
        <w:rPr>
          <w:iCs/>
        </w:rPr>
        <w:t>Голоколосовой</w:t>
      </w:r>
      <w:proofErr w:type="spellEnd"/>
      <w:r w:rsidR="008F2180" w:rsidRPr="00DF2173">
        <w:rPr>
          <w:iCs/>
        </w:rPr>
        <w:t xml:space="preserve"> 41, центральной районной библиотеки  по адресу: ул. Советская, 66</w:t>
      </w:r>
      <w:r w:rsidR="008F2180" w:rsidRPr="00DF2173">
        <w:t xml:space="preserve"> и на официальном сайте поселен</w:t>
      </w:r>
      <w:r w:rsidRPr="00DF2173">
        <w:t>ия: pregradnaya.ru.</w:t>
      </w:r>
    </w:p>
    <w:p w:rsidR="008F2180" w:rsidRPr="00DF2173" w:rsidRDefault="00DF2173" w:rsidP="00DF2173">
      <w:pPr>
        <w:shd w:val="clear" w:color="auto" w:fill="FFFFFF"/>
        <w:ind w:left="567"/>
        <w:rPr>
          <w:lang w:eastAsia="en-US"/>
        </w:rPr>
      </w:pPr>
      <w:r w:rsidRPr="00DF2173">
        <w:tab/>
      </w:r>
      <w:r w:rsidRPr="00DF2173">
        <w:tab/>
      </w:r>
      <w:r w:rsidR="009E62BD">
        <w:t>3</w:t>
      </w:r>
      <w:r w:rsidR="008F2180" w:rsidRPr="00DF2173">
        <w:rPr>
          <w:spacing w:val="-2"/>
        </w:rPr>
        <w:t xml:space="preserve">. </w:t>
      </w:r>
      <w:r w:rsidRPr="00DF2173">
        <w:t>Настоящее постановление вступает в силу с момента подписания и распространяется на правоотношения, возникшие с 01 января 2018 года</w:t>
      </w:r>
      <w:r w:rsidR="00905D9C" w:rsidRPr="00DF2173">
        <w:rPr>
          <w:lang w:eastAsia="en-US"/>
        </w:rPr>
        <w:t>.</w:t>
      </w:r>
    </w:p>
    <w:p w:rsidR="00DF2173" w:rsidRDefault="00DF2173" w:rsidP="00DF2173">
      <w:pPr>
        <w:shd w:val="clear" w:color="auto" w:fill="FFFFFF"/>
        <w:ind w:left="567"/>
      </w:pPr>
      <w:r w:rsidRPr="00DF2173">
        <w:rPr>
          <w:lang w:eastAsia="en-US"/>
        </w:rPr>
        <w:tab/>
      </w:r>
      <w:r w:rsidRPr="00DF2173">
        <w:rPr>
          <w:lang w:eastAsia="en-US"/>
        </w:rPr>
        <w:tab/>
      </w:r>
      <w:r w:rsidR="009E62BD">
        <w:rPr>
          <w:lang w:eastAsia="en-US"/>
        </w:rPr>
        <w:t>4</w:t>
      </w:r>
      <w:r w:rsidRPr="00DF2173">
        <w:rPr>
          <w:lang w:eastAsia="en-US"/>
        </w:rPr>
        <w:t xml:space="preserve">. </w:t>
      </w:r>
      <w:proofErr w:type="gramStart"/>
      <w:r w:rsidRPr="00DF2173">
        <w:t>Контроль за</w:t>
      </w:r>
      <w:proofErr w:type="gramEnd"/>
      <w:r w:rsidRPr="00DF2173">
        <w:t xml:space="preserve"> исполнением настоящего постановления оставляю за собой.</w:t>
      </w:r>
    </w:p>
    <w:p w:rsidR="00DF2173" w:rsidRDefault="00DF2173" w:rsidP="00DF2173">
      <w:pPr>
        <w:shd w:val="clear" w:color="auto" w:fill="FFFFFF"/>
        <w:ind w:left="567"/>
      </w:pPr>
    </w:p>
    <w:p w:rsidR="00DF2173" w:rsidRDefault="00DF2173" w:rsidP="00DF2173">
      <w:pPr>
        <w:shd w:val="clear" w:color="auto" w:fill="FFFFFF"/>
        <w:ind w:left="567"/>
      </w:pPr>
    </w:p>
    <w:p w:rsidR="00DF2173" w:rsidRDefault="00DF2173" w:rsidP="00DF2173">
      <w:pPr>
        <w:shd w:val="clear" w:color="auto" w:fill="FFFFFF"/>
        <w:ind w:left="567"/>
      </w:pPr>
    </w:p>
    <w:p w:rsidR="00DF2173" w:rsidRPr="00DF2173" w:rsidRDefault="00DF2173" w:rsidP="00DF2173">
      <w:pPr>
        <w:shd w:val="clear" w:color="auto" w:fill="FFFFFF"/>
        <w:ind w:left="567"/>
      </w:pPr>
    </w:p>
    <w:p w:rsidR="008F2180" w:rsidRPr="00DF2173" w:rsidRDefault="008F2180" w:rsidP="005A7371">
      <w:pPr>
        <w:ind w:left="567"/>
        <w:jc w:val="both"/>
      </w:pPr>
    </w:p>
    <w:p w:rsidR="005A7371" w:rsidRPr="00DF2173" w:rsidRDefault="005A7371" w:rsidP="005A7371">
      <w:pPr>
        <w:ind w:left="567"/>
      </w:pPr>
      <w:r w:rsidRPr="00DF2173">
        <w:t xml:space="preserve">Глава администрации </w:t>
      </w:r>
    </w:p>
    <w:p w:rsidR="005A7371" w:rsidRPr="00DF2173" w:rsidRDefault="005A7371" w:rsidP="005A7371">
      <w:pPr>
        <w:ind w:left="567"/>
        <w:sectPr w:rsidR="005A7371" w:rsidRPr="00DF2173" w:rsidSect="005A7371">
          <w:headerReference w:type="default" r:id="rId10"/>
          <w:pgSz w:w="11906" w:h="16838"/>
          <w:pgMar w:top="1134" w:right="1701" w:bottom="249" w:left="851" w:header="136" w:footer="709" w:gutter="0"/>
          <w:cols w:space="708"/>
          <w:docGrid w:linePitch="360"/>
        </w:sectPr>
      </w:pPr>
      <w:proofErr w:type="spellStart"/>
      <w:r w:rsidRPr="00DF2173">
        <w:t>Преградненского</w:t>
      </w:r>
      <w:proofErr w:type="spellEnd"/>
      <w:r w:rsidRPr="00DF2173">
        <w:t xml:space="preserve"> сельского поселения</w:t>
      </w:r>
      <w:r w:rsidRPr="00DF2173">
        <w:tab/>
      </w:r>
      <w:r w:rsidRPr="00DF2173">
        <w:tab/>
      </w:r>
      <w:r w:rsidRPr="00DF2173">
        <w:tab/>
      </w:r>
      <w:r w:rsidRPr="00DF2173">
        <w:tab/>
        <w:t xml:space="preserve">        </w:t>
      </w:r>
      <w:r w:rsidR="00473E3F" w:rsidRPr="00DF2173">
        <w:t>С.В. Корнев</w:t>
      </w:r>
    </w:p>
    <w:p w:rsidR="00F930DD" w:rsidRDefault="00473E3F" w:rsidP="00905D9C">
      <w:pPr>
        <w:spacing w:after="200" w:line="276" w:lineRule="auto"/>
        <w:ind w:left="4956"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0DD">
        <w:t>Приложение</w:t>
      </w:r>
      <w:r w:rsidR="005A7371">
        <w:t xml:space="preserve"> 1</w:t>
      </w:r>
      <w:r w:rsidR="00F930DD">
        <w:t xml:space="preserve"> </w:t>
      </w:r>
    </w:p>
    <w:p w:rsidR="00F930DD" w:rsidRDefault="00473E3F" w:rsidP="00F930DD">
      <w:pPr>
        <w:autoSpaceDE w:val="0"/>
        <w:autoSpaceDN w:val="0"/>
        <w:adjustRightInd w:val="0"/>
        <w:spacing w:line="240" w:lineRule="atLeast"/>
        <w:ind w:left="51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0DD">
        <w:t xml:space="preserve">к постановлению администрации </w:t>
      </w:r>
      <w:proofErr w:type="spellStart"/>
      <w:r w:rsidR="00905D9C">
        <w:t>Преградненского</w:t>
      </w:r>
      <w:proofErr w:type="spellEnd"/>
      <w:r w:rsidR="00905D9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D9C">
        <w:t>сельского</w:t>
      </w:r>
      <w:r w:rsidR="00F930DD">
        <w:t xml:space="preserve"> поселения </w:t>
      </w:r>
    </w:p>
    <w:p w:rsidR="00473E3F" w:rsidRDefault="00473E3F" w:rsidP="00473E3F">
      <w:pPr>
        <w:autoSpaceDE w:val="0"/>
        <w:autoSpaceDN w:val="0"/>
        <w:adjustRightInd w:val="0"/>
        <w:spacing w:line="240" w:lineRule="atLeast"/>
        <w:ind w:left="51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FA">
        <w:t xml:space="preserve">от </w:t>
      </w:r>
      <w:r w:rsidR="008B76D5">
        <w:t>18</w:t>
      </w:r>
      <w:r w:rsidR="00DA0EFA">
        <w:t>.01.2019 года №</w:t>
      </w:r>
      <w:r w:rsidR="008B76D5">
        <w:t xml:space="preserve"> 5</w:t>
      </w:r>
    </w:p>
    <w:p w:rsidR="00473E3F" w:rsidRDefault="00473E3F" w:rsidP="00473E3F">
      <w:pPr>
        <w:autoSpaceDE w:val="0"/>
        <w:autoSpaceDN w:val="0"/>
        <w:adjustRightInd w:val="0"/>
        <w:spacing w:line="240" w:lineRule="atLeast"/>
        <w:ind w:left="5103"/>
      </w:pPr>
    </w:p>
    <w:p w:rsidR="00882387" w:rsidRDefault="00473E3F" w:rsidP="00473E3F">
      <w:pPr>
        <w:autoSpaceDE w:val="0"/>
        <w:autoSpaceDN w:val="0"/>
        <w:adjustRightInd w:val="0"/>
        <w:spacing w:line="240" w:lineRule="atLeast"/>
        <w:ind w:left="510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</w:t>
      </w:r>
      <w:r w:rsidRPr="00473E3F">
        <w:rPr>
          <w:b/>
        </w:rPr>
        <w:t>П</w:t>
      </w:r>
      <w:r w:rsidR="00882387">
        <w:rPr>
          <w:b/>
        </w:rPr>
        <w:t>риложение 2</w:t>
      </w:r>
      <w:r w:rsidR="00882387">
        <w:t xml:space="preserve"> к муниципальной программе</w:t>
      </w:r>
    </w:p>
    <w:p w:rsidR="00882387" w:rsidRDefault="00882387" w:rsidP="0048090E">
      <w:pPr>
        <w:ind w:firstLine="708"/>
        <w:jc w:val="both"/>
      </w:pPr>
    </w:p>
    <w:p w:rsidR="00882387" w:rsidRPr="00882387" w:rsidRDefault="0048090E" w:rsidP="00882387">
      <w:pPr>
        <w:jc w:val="center"/>
        <w:rPr>
          <w:b/>
        </w:rPr>
      </w:pPr>
      <w:r w:rsidRPr="00882387">
        <w:rPr>
          <w:b/>
        </w:rPr>
        <w:t xml:space="preserve">Перечень </w:t>
      </w:r>
    </w:p>
    <w:p w:rsidR="0048090E" w:rsidRPr="00882387" w:rsidRDefault="0048090E" w:rsidP="00882387">
      <w:pPr>
        <w:jc w:val="center"/>
        <w:rPr>
          <w:b/>
        </w:rPr>
      </w:pPr>
      <w:r w:rsidRPr="00882387">
        <w:rPr>
          <w:b/>
        </w:rPr>
        <w:t>основных мероприятий муниципальной программы</w:t>
      </w:r>
    </w:p>
    <w:p w:rsidR="00882387" w:rsidRP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«Формирование современной городской среды на территории </w:t>
      </w:r>
    </w:p>
    <w:p w:rsidR="00882387" w:rsidRDefault="00ED6581" w:rsidP="00882387">
      <w:pPr>
        <w:jc w:val="center"/>
        <w:rPr>
          <w:b/>
        </w:rPr>
      </w:pPr>
      <w:proofErr w:type="spellStart"/>
      <w:r>
        <w:rPr>
          <w:b/>
        </w:rPr>
        <w:t>Преградненского</w:t>
      </w:r>
      <w:proofErr w:type="spellEnd"/>
      <w:r>
        <w:rPr>
          <w:b/>
        </w:rPr>
        <w:t xml:space="preserve"> сельского</w:t>
      </w:r>
      <w:r w:rsidR="00882387" w:rsidRPr="00882387">
        <w:rPr>
          <w:b/>
        </w:rPr>
        <w:t xml:space="preserve"> поселения на 2018-2022 годы»</w:t>
      </w:r>
    </w:p>
    <w:p w:rsidR="00F46469" w:rsidRDefault="00F46469" w:rsidP="00882387">
      <w:pPr>
        <w:jc w:val="center"/>
        <w:rPr>
          <w:b/>
        </w:rPr>
      </w:pPr>
    </w:p>
    <w:tbl>
      <w:tblPr>
        <w:tblStyle w:val="a4"/>
        <w:tblW w:w="1516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553"/>
        <w:gridCol w:w="142"/>
        <w:gridCol w:w="2128"/>
        <w:gridCol w:w="1469"/>
        <w:gridCol w:w="1367"/>
        <w:gridCol w:w="3681"/>
        <w:gridCol w:w="2095"/>
        <w:gridCol w:w="142"/>
        <w:gridCol w:w="1590"/>
      </w:tblGrid>
      <w:tr w:rsidR="004A2EAB" w:rsidRPr="004A2EAB" w:rsidTr="005B7D55">
        <w:trPr>
          <w:trHeight w:val="286"/>
        </w:trPr>
        <w:tc>
          <w:tcPr>
            <w:tcW w:w="2695" w:type="dxa"/>
            <w:gridSpan w:val="2"/>
            <w:vMerge w:val="restart"/>
          </w:tcPr>
          <w:p w:rsidR="004A2EAB" w:rsidRPr="004A2EAB" w:rsidRDefault="004A2EAB">
            <w:pPr>
              <w:spacing w:after="200" w:line="276" w:lineRule="auto"/>
            </w:pPr>
            <w:r w:rsidRPr="004A2EAB"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Ответственный исполнитель</w:t>
            </w:r>
          </w:p>
        </w:tc>
        <w:tc>
          <w:tcPr>
            <w:tcW w:w="2836" w:type="dxa"/>
            <w:gridSpan w:val="2"/>
          </w:tcPr>
          <w:p w:rsidR="004A2EAB" w:rsidRPr="004A2EAB" w:rsidRDefault="004A2EAB" w:rsidP="004A2EAB">
            <w:pPr>
              <w:spacing w:after="200" w:line="276" w:lineRule="auto"/>
              <w:jc w:val="center"/>
            </w:pPr>
            <w:r>
              <w:t>срок</w:t>
            </w:r>
          </w:p>
        </w:tc>
        <w:tc>
          <w:tcPr>
            <w:tcW w:w="3681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095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Основные направления реализации</w:t>
            </w:r>
          </w:p>
        </w:tc>
        <w:tc>
          <w:tcPr>
            <w:tcW w:w="1732" w:type="dxa"/>
            <w:gridSpan w:val="2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Связь с целевыми показателями Программы</w:t>
            </w:r>
          </w:p>
        </w:tc>
      </w:tr>
      <w:tr w:rsidR="004A2EAB" w:rsidRPr="004A2EAB" w:rsidTr="005B7D55">
        <w:trPr>
          <w:trHeight w:val="286"/>
        </w:trPr>
        <w:tc>
          <w:tcPr>
            <w:tcW w:w="2695" w:type="dxa"/>
            <w:gridSpan w:val="2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2128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1469" w:type="dxa"/>
          </w:tcPr>
          <w:p w:rsidR="004A2EAB" w:rsidRPr="004A2EAB" w:rsidRDefault="004A2EAB">
            <w:pPr>
              <w:spacing w:after="200" w:line="276" w:lineRule="auto"/>
            </w:pPr>
            <w:r w:rsidRPr="004A2EAB">
              <w:t>Начало реализации</w:t>
            </w:r>
          </w:p>
        </w:tc>
        <w:tc>
          <w:tcPr>
            <w:tcW w:w="1367" w:type="dxa"/>
          </w:tcPr>
          <w:p w:rsidR="004A2EAB" w:rsidRPr="004A2EAB" w:rsidRDefault="004A2EAB">
            <w:pPr>
              <w:spacing w:after="200" w:line="276" w:lineRule="auto"/>
            </w:pPr>
            <w:r w:rsidRPr="004A2EAB">
              <w:t>Окончание реализации</w:t>
            </w:r>
          </w:p>
        </w:tc>
        <w:tc>
          <w:tcPr>
            <w:tcW w:w="3681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2095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1732" w:type="dxa"/>
            <w:gridSpan w:val="2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</w:tr>
      <w:tr w:rsidR="004A2EAB" w:rsidRPr="004A2EAB" w:rsidTr="005B7D55">
        <w:trPr>
          <w:trHeight w:val="286"/>
        </w:trPr>
        <w:tc>
          <w:tcPr>
            <w:tcW w:w="15167" w:type="dxa"/>
            <w:gridSpan w:val="9"/>
          </w:tcPr>
          <w:p w:rsidR="004A2EAB" w:rsidRPr="004A2EAB" w:rsidRDefault="004A2EAB" w:rsidP="000C49FB">
            <w:pPr>
              <w:spacing w:line="276" w:lineRule="auto"/>
              <w:jc w:val="center"/>
            </w:pPr>
            <w:r>
              <w:t>Задача 1. Повышение уровня благоустройства общественных территорий (парки, скверы и т.д.)</w:t>
            </w:r>
          </w:p>
        </w:tc>
      </w:tr>
      <w:tr w:rsidR="004A2EAB" w:rsidRPr="004A2EAB" w:rsidTr="005B7D55">
        <w:trPr>
          <w:trHeight w:val="286"/>
        </w:trPr>
        <w:tc>
          <w:tcPr>
            <w:tcW w:w="2695" w:type="dxa"/>
            <w:gridSpan w:val="2"/>
          </w:tcPr>
          <w:p w:rsidR="004A2EAB" w:rsidRPr="004A2EAB" w:rsidRDefault="004A2EAB" w:rsidP="004A2EAB">
            <w:pPr>
              <w:pStyle w:val="aa"/>
              <w:numPr>
                <w:ilvl w:val="0"/>
                <w:numId w:val="4"/>
              </w:numPr>
              <w:spacing w:after="200" w:line="276" w:lineRule="auto"/>
              <w:ind w:left="459"/>
            </w:pPr>
            <w:r>
              <w:t>Благоустройство общественной территории</w:t>
            </w:r>
            <w:r w:rsidR="00F46469" w:rsidRPr="008D2C1D">
              <w:t>*</w:t>
            </w:r>
            <w:r>
              <w:t xml:space="preserve"> </w:t>
            </w:r>
          </w:p>
        </w:tc>
        <w:tc>
          <w:tcPr>
            <w:tcW w:w="2128" w:type="dxa"/>
          </w:tcPr>
          <w:p w:rsidR="004A2EAB" w:rsidRPr="004A2EAB" w:rsidRDefault="004A2EAB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9" w:type="dxa"/>
          </w:tcPr>
          <w:p w:rsidR="004A2EAB" w:rsidRPr="004A2EAB" w:rsidRDefault="004A2EAB" w:rsidP="004A2EAB">
            <w:pPr>
              <w:spacing w:after="200" w:line="276" w:lineRule="auto"/>
            </w:pPr>
            <w:r>
              <w:t>2018</w:t>
            </w:r>
          </w:p>
        </w:tc>
        <w:tc>
          <w:tcPr>
            <w:tcW w:w="1367" w:type="dxa"/>
          </w:tcPr>
          <w:p w:rsidR="004A2EAB" w:rsidRPr="004A2EAB" w:rsidRDefault="004A2EAB">
            <w:pPr>
              <w:spacing w:after="200" w:line="276" w:lineRule="auto"/>
            </w:pPr>
            <w:r>
              <w:t>2022</w:t>
            </w:r>
          </w:p>
        </w:tc>
        <w:tc>
          <w:tcPr>
            <w:tcW w:w="3681" w:type="dxa"/>
          </w:tcPr>
          <w:p w:rsidR="004A2EAB" w:rsidRDefault="004A2EAB" w:rsidP="00F46469">
            <w:r>
              <w:t xml:space="preserve">-создание </w:t>
            </w:r>
          </w:p>
          <w:p w:rsidR="004A2EAB" w:rsidRDefault="004A2EAB" w:rsidP="00F46469">
            <w:r>
              <w:t>благоприятной среды обитания;</w:t>
            </w:r>
          </w:p>
          <w:p w:rsidR="004A2EAB" w:rsidRDefault="004A2EAB" w:rsidP="00F46469">
            <w:r>
              <w:t>-обеспечение</w:t>
            </w:r>
            <w:r w:rsidR="008A55CE">
              <w:t xml:space="preserve"> </w:t>
            </w:r>
            <w:r>
              <w:t>условий для отдыха и спорта;</w:t>
            </w:r>
          </w:p>
          <w:p w:rsidR="004A2EAB" w:rsidRDefault="004A2EAB" w:rsidP="00F46469">
            <w:r>
              <w:t xml:space="preserve">-повышение комфортности </w:t>
            </w:r>
          </w:p>
          <w:p w:rsidR="004A2EAB" w:rsidRDefault="004A2EAB" w:rsidP="00F46469">
            <w:r>
              <w:t>проживания населения;</w:t>
            </w:r>
          </w:p>
          <w:p w:rsidR="004A2EAB" w:rsidRDefault="004A2EAB" w:rsidP="00F46469">
            <w:r>
              <w:t>-обеспечение</w:t>
            </w:r>
            <w:r w:rsidR="008A55CE">
              <w:t xml:space="preserve"> </w:t>
            </w:r>
            <w:r>
              <w:t xml:space="preserve">доступности  зданий, сооружений, </w:t>
            </w:r>
          </w:p>
          <w:p w:rsidR="004A2EAB" w:rsidRDefault="004A2EAB" w:rsidP="00F46469">
            <w:r>
              <w:t xml:space="preserve">общественных территорий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инвалидов  и  других </w:t>
            </w:r>
          </w:p>
          <w:p w:rsidR="004A2EAB" w:rsidRDefault="004A2EAB" w:rsidP="00F46469">
            <w:r>
              <w:t xml:space="preserve">маломобильных групп </w:t>
            </w:r>
            <w:r w:rsidR="008A55CE">
              <w:t>н</w:t>
            </w:r>
            <w:r>
              <w:t>аселения;</w:t>
            </w:r>
          </w:p>
          <w:p w:rsidR="004A2EAB" w:rsidRDefault="004A2EAB" w:rsidP="00F46469">
            <w:r>
              <w:t xml:space="preserve">-увеличение </w:t>
            </w:r>
            <w:proofErr w:type="gramStart"/>
            <w:r>
              <w:t>благоустроенных</w:t>
            </w:r>
            <w:proofErr w:type="gramEnd"/>
            <w:r>
              <w:t xml:space="preserve"> </w:t>
            </w:r>
          </w:p>
          <w:p w:rsidR="004A2EAB" w:rsidRPr="004A2EAB" w:rsidRDefault="004A2EAB" w:rsidP="008A55CE">
            <w:r>
              <w:t>общественных территорий до</w:t>
            </w:r>
            <w:r w:rsidR="00F46469">
              <w:t xml:space="preserve"> единиц</w:t>
            </w:r>
          </w:p>
        </w:tc>
        <w:tc>
          <w:tcPr>
            <w:tcW w:w="2095" w:type="dxa"/>
          </w:tcPr>
          <w:p w:rsidR="004A2EAB" w:rsidRDefault="004A2EAB" w:rsidP="00F46469">
            <w:r>
              <w:t xml:space="preserve">1. Отбор </w:t>
            </w:r>
          </w:p>
          <w:p w:rsidR="004A2EAB" w:rsidRDefault="004A2EAB" w:rsidP="00F46469">
            <w:r>
              <w:t>территории</w:t>
            </w:r>
          </w:p>
          <w:p w:rsidR="004A2EAB" w:rsidRDefault="004A2EAB" w:rsidP="00F46469">
            <w:r>
              <w:t xml:space="preserve">2. Разработка </w:t>
            </w:r>
          </w:p>
          <w:p w:rsidR="004A2EAB" w:rsidRDefault="004A2EAB" w:rsidP="00F46469">
            <w:r>
              <w:t xml:space="preserve">проектно-сметной </w:t>
            </w:r>
          </w:p>
          <w:p w:rsidR="004A2EAB" w:rsidRDefault="004A2EAB" w:rsidP="00F46469">
            <w:r>
              <w:t>документации</w:t>
            </w:r>
          </w:p>
          <w:p w:rsidR="004A2EAB" w:rsidRDefault="004A2EAB" w:rsidP="00F46469">
            <w:r>
              <w:t xml:space="preserve">3. Выполнение </w:t>
            </w:r>
          </w:p>
          <w:p w:rsidR="004A2EAB" w:rsidRDefault="004A2EAB" w:rsidP="00F46469">
            <w:r>
              <w:t xml:space="preserve">работ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благоустройству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применением </w:t>
            </w:r>
          </w:p>
          <w:p w:rsidR="004A2EAB" w:rsidRDefault="004A2EAB" w:rsidP="00F46469">
            <w:r>
              <w:t xml:space="preserve">современных </w:t>
            </w:r>
          </w:p>
          <w:p w:rsidR="004A2EAB" w:rsidRPr="004A2EAB" w:rsidRDefault="004A2EAB" w:rsidP="00F46469">
            <w:r>
              <w:t>технологий</w:t>
            </w:r>
          </w:p>
        </w:tc>
        <w:tc>
          <w:tcPr>
            <w:tcW w:w="1732" w:type="dxa"/>
            <w:gridSpan w:val="2"/>
          </w:tcPr>
          <w:p w:rsidR="004A2EAB" w:rsidRPr="004A2EAB" w:rsidRDefault="00F46469">
            <w:pPr>
              <w:spacing w:after="200" w:line="276" w:lineRule="auto"/>
            </w:pPr>
            <w:r>
              <w:t>Благоустройство общественной территории</w:t>
            </w:r>
          </w:p>
        </w:tc>
      </w:tr>
      <w:tr w:rsidR="00473E3F" w:rsidRPr="004A2EAB" w:rsidTr="005B7D55">
        <w:trPr>
          <w:trHeight w:val="1307"/>
        </w:trPr>
        <w:tc>
          <w:tcPr>
            <w:tcW w:w="2695" w:type="dxa"/>
            <w:gridSpan w:val="2"/>
          </w:tcPr>
          <w:p w:rsidR="00473E3F" w:rsidRDefault="00473E3F" w:rsidP="00473E3F">
            <w:pPr>
              <w:spacing w:after="200" w:line="276" w:lineRule="auto"/>
              <w:ind w:left="317"/>
            </w:pPr>
            <w:r>
              <w:lastRenderedPageBreak/>
              <w:t>Парк станицы Преградная</w:t>
            </w:r>
          </w:p>
        </w:tc>
        <w:tc>
          <w:tcPr>
            <w:tcW w:w="2128" w:type="dxa"/>
          </w:tcPr>
          <w:p w:rsidR="00473E3F" w:rsidRDefault="00473E3F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9" w:type="dxa"/>
          </w:tcPr>
          <w:p w:rsidR="00473E3F" w:rsidRDefault="00473E3F" w:rsidP="004A2EAB">
            <w:pPr>
              <w:spacing w:after="200" w:line="276" w:lineRule="auto"/>
            </w:pPr>
            <w:r>
              <w:t>2018</w:t>
            </w:r>
          </w:p>
        </w:tc>
        <w:tc>
          <w:tcPr>
            <w:tcW w:w="1367" w:type="dxa"/>
          </w:tcPr>
          <w:p w:rsidR="00473E3F" w:rsidRDefault="00473E3F">
            <w:pPr>
              <w:spacing w:after="200" w:line="276" w:lineRule="auto"/>
            </w:pPr>
            <w:r>
              <w:t>2022</w:t>
            </w:r>
          </w:p>
        </w:tc>
        <w:tc>
          <w:tcPr>
            <w:tcW w:w="3681" w:type="dxa"/>
          </w:tcPr>
          <w:p w:rsidR="00473E3F" w:rsidRDefault="00473E3F" w:rsidP="00F46469"/>
        </w:tc>
        <w:tc>
          <w:tcPr>
            <w:tcW w:w="2095" w:type="dxa"/>
          </w:tcPr>
          <w:p w:rsidR="00473E3F" w:rsidRDefault="00473E3F" w:rsidP="00F46469"/>
        </w:tc>
        <w:tc>
          <w:tcPr>
            <w:tcW w:w="1732" w:type="dxa"/>
            <w:gridSpan w:val="2"/>
          </w:tcPr>
          <w:p w:rsidR="00473E3F" w:rsidRDefault="00473E3F">
            <w:pPr>
              <w:spacing w:after="200" w:line="276" w:lineRule="auto"/>
            </w:pPr>
          </w:p>
        </w:tc>
      </w:tr>
      <w:tr w:rsidR="005B7D55" w:rsidRPr="004A2EAB" w:rsidTr="005B7D55">
        <w:trPr>
          <w:trHeight w:val="534"/>
        </w:trPr>
        <w:tc>
          <w:tcPr>
            <w:tcW w:w="15167" w:type="dxa"/>
            <w:gridSpan w:val="9"/>
          </w:tcPr>
          <w:p w:rsidR="005B7D55" w:rsidRDefault="005B7D55" w:rsidP="005B7D55">
            <w:pPr>
              <w:spacing w:after="200" w:line="276" w:lineRule="auto"/>
              <w:jc w:val="center"/>
            </w:pPr>
            <w:r>
              <w:t>Задача 2. Повышение уровня благоустройства дворовых территорий</w:t>
            </w:r>
          </w:p>
        </w:tc>
      </w:tr>
      <w:tr w:rsidR="005B7D55" w:rsidRPr="004A2EAB" w:rsidTr="005B7D55">
        <w:trPr>
          <w:trHeight w:val="1307"/>
        </w:trPr>
        <w:tc>
          <w:tcPr>
            <w:tcW w:w="2695" w:type="dxa"/>
            <w:gridSpan w:val="2"/>
          </w:tcPr>
          <w:p w:rsidR="005B7D55" w:rsidRPr="005B7D55" w:rsidRDefault="005B7D55" w:rsidP="00483E2E">
            <w:pPr>
              <w:jc w:val="center"/>
            </w:pPr>
            <w:r w:rsidRPr="005B7D55">
              <w:t>1. Благоустройство дворовой территории</w:t>
            </w:r>
          </w:p>
          <w:p w:rsidR="005B7D55" w:rsidRPr="005B7D55" w:rsidRDefault="005B7D55" w:rsidP="00483E2E">
            <w:pPr>
              <w:jc w:val="center"/>
            </w:pPr>
            <w:r w:rsidRPr="008D2C1D">
              <w:t>**</w:t>
            </w:r>
          </w:p>
        </w:tc>
        <w:tc>
          <w:tcPr>
            <w:tcW w:w="2128" w:type="dxa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 xml:space="preserve">Администрация </w:t>
            </w:r>
            <w:proofErr w:type="spellStart"/>
            <w:r w:rsidRPr="005B7D55">
              <w:t>Преградненского</w:t>
            </w:r>
            <w:proofErr w:type="spellEnd"/>
            <w:r w:rsidRPr="005B7D55">
              <w:t xml:space="preserve"> сельского поселения</w:t>
            </w:r>
          </w:p>
        </w:tc>
        <w:tc>
          <w:tcPr>
            <w:tcW w:w="1469" w:type="dxa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>2018</w:t>
            </w:r>
          </w:p>
        </w:tc>
        <w:tc>
          <w:tcPr>
            <w:tcW w:w="1367" w:type="dxa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>2022</w:t>
            </w:r>
          </w:p>
        </w:tc>
        <w:tc>
          <w:tcPr>
            <w:tcW w:w="3681" w:type="dxa"/>
          </w:tcPr>
          <w:p w:rsidR="005B7D55" w:rsidRPr="008D2C1D" w:rsidRDefault="005B7D55" w:rsidP="005B7D55">
            <w:r w:rsidRPr="008D2C1D">
              <w:t>-создание</w:t>
            </w:r>
            <w:r w:rsidR="008D2C1D">
              <w:t xml:space="preserve"> </w:t>
            </w:r>
            <w:r w:rsidRPr="008D2C1D">
              <w:t>благоприятной среды</w:t>
            </w:r>
            <w:r w:rsidR="008A55CE" w:rsidRPr="008D2C1D">
              <w:t xml:space="preserve"> </w:t>
            </w:r>
            <w:r w:rsidRPr="008D2C1D">
              <w:t>обитания;</w:t>
            </w:r>
          </w:p>
          <w:p w:rsidR="005B7D55" w:rsidRPr="008D2C1D" w:rsidRDefault="005B7D55" w:rsidP="005B7D55">
            <w:r w:rsidRPr="008D2C1D">
              <w:t>-обеспечение</w:t>
            </w:r>
            <w:r w:rsidR="008A55CE" w:rsidRPr="008D2C1D">
              <w:t xml:space="preserve"> </w:t>
            </w:r>
            <w:r w:rsidRPr="008D2C1D">
              <w:t>условий для отдыха и</w:t>
            </w:r>
            <w:r w:rsidR="008D2C1D">
              <w:t xml:space="preserve"> </w:t>
            </w:r>
            <w:r w:rsidRPr="008D2C1D">
              <w:t>спорта;</w:t>
            </w:r>
          </w:p>
          <w:p w:rsidR="005B7D55" w:rsidRPr="008D2C1D" w:rsidRDefault="005B7D55" w:rsidP="005B7D55">
            <w:r w:rsidRPr="008D2C1D">
              <w:t>-повышение</w:t>
            </w:r>
            <w:r w:rsidR="008A55CE" w:rsidRPr="008D2C1D">
              <w:t xml:space="preserve"> </w:t>
            </w:r>
            <w:r w:rsidRPr="008D2C1D">
              <w:t>комфортности</w:t>
            </w:r>
          </w:p>
          <w:p w:rsidR="005B7D55" w:rsidRPr="008D2C1D" w:rsidRDefault="005B7D55" w:rsidP="005B7D55">
            <w:r w:rsidRPr="008D2C1D">
              <w:t>проживания</w:t>
            </w:r>
            <w:r w:rsidR="008A55CE" w:rsidRPr="008D2C1D">
              <w:t xml:space="preserve"> </w:t>
            </w:r>
            <w:r w:rsidRPr="008D2C1D">
              <w:t>населения;</w:t>
            </w:r>
          </w:p>
          <w:p w:rsidR="005B7D55" w:rsidRPr="008D2C1D" w:rsidRDefault="005B7D55" w:rsidP="005B7D55">
            <w:r w:rsidRPr="008D2C1D">
              <w:t>-обеспечение</w:t>
            </w:r>
            <w:r w:rsidR="008A55CE" w:rsidRPr="008D2C1D">
              <w:t xml:space="preserve"> </w:t>
            </w:r>
            <w:r w:rsidRPr="008D2C1D">
              <w:t>доступности зданий,</w:t>
            </w:r>
            <w:r w:rsidR="008D2C1D">
              <w:t xml:space="preserve"> </w:t>
            </w:r>
            <w:r w:rsidRPr="008D2C1D">
              <w:t>сооружений,</w:t>
            </w:r>
          </w:p>
          <w:p w:rsidR="005B7D55" w:rsidRPr="008D2C1D" w:rsidRDefault="005B7D55" w:rsidP="005B7D55">
            <w:r w:rsidRPr="008D2C1D">
              <w:t>общественных</w:t>
            </w:r>
            <w:r w:rsidR="008A55CE" w:rsidRPr="008D2C1D">
              <w:t xml:space="preserve"> </w:t>
            </w:r>
            <w:r w:rsidRPr="008D2C1D">
              <w:t xml:space="preserve">территорий </w:t>
            </w:r>
            <w:proofErr w:type="gramStart"/>
            <w:r w:rsidRPr="008D2C1D">
              <w:t>для</w:t>
            </w:r>
            <w:proofErr w:type="gramEnd"/>
          </w:p>
          <w:p w:rsidR="005B7D55" w:rsidRPr="008D2C1D" w:rsidRDefault="005B7D55" w:rsidP="005B7D55">
            <w:r w:rsidRPr="008D2C1D">
              <w:t>инвалидов и других</w:t>
            </w:r>
            <w:r w:rsidR="008A55CE" w:rsidRPr="008D2C1D">
              <w:t xml:space="preserve"> </w:t>
            </w:r>
            <w:r w:rsidR="008D2C1D">
              <w:t>м</w:t>
            </w:r>
            <w:r w:rsidRPr="008D2C1D">
              <w:t>аломобильных</w:t>
            </w:r>
            <w:r w:rsidR="008D2C1D">
              <w:t xml:space="preserve"> </w:t>
            </w:r>
            <w:r w:rsidRPr="008D2C1D">
              <w:t>групп населения;</w:t>
            </w:r>
          </w:p>
          <w:p w:rsidR="005B7D55" w:rsidRPr="008D2C1D" w:rsidRDefault="005B7D55" w:rsidP="005B7D55">
            <w:r w:rsidRPr="008D2C1D">
              <w:t>-увеличение</w:t>
            </w:r>
            <w:r w:rsidR="008A55CE" w:rsidRPr="008D2C1D">
              <w:t xml:space="preserve"> </w:t>
            </w:r>
            <w:proofErr w:type="gramStart"/>
            <w:r w:rsidRPr="008D2C1D">
              <w:t>благоустроенных</w:t>
            </w:r>
            <w:proofErr w:type="gramEnd"/>
          </w:p>
          <w:p w:rsidR="005B7D55" w:rsidRPr="008D2C1D" w:rsidRDefault="005B7D55" w:rsidP="008A55CE">
            <w:r w:rsidRPr="008D2C1D">
              <w:t>дворовых территорий</w:t>
            </w:r>
            <w:r w:rsidR="008A55CE" w:rsidRPr="008D2C1D">
              <w:t xml:space="preserve"> </w:t>
            </w:r>
            <w:proofErr w:type="gramStart"/>
            <w:r w:rsidR="008A55CE" w:rsidRPr="008D2C1D">
              <w:t>на</w:t>
            </w:r>
            <w:proofErr w:type="gramEnd"/>
            <w:r w:rsidR="008A55CE" w:rsidRPr="008D2C1D">
              <w:t xml:space="preserve"> </w:t>
            </w:r>
            <w:r w:rsidRPr="008D2C1D">
              <w:t>единиц</w:t>
            </w:r>
          </w:p>
        </w:tc>
        <w:tc>
          <w:tcPr>
            <w:tcW w:w="2095" w:type="dxa"/>
          </w:tcPr>
          <w:p w:rsidR="005B7D55" w:rsidRPr="008D2C1D" w:rsidRDefault="005B7D55" w:rsidP="005B7D55">
            <w:r w:rsidRPr="008D2C1D">
              <w:t>1. Отбор</w:t>
            </w:r>
          </w:p>
          <w:p w:rsidR="005B7D55" w:rsidRPr="008D2C1D" w:rsidRDefault="005B7D55" w:rsidP="005B7D55">
            <w:r w:rsidRPr="008D2C1D">
              <w:t>территорий</w:t>
            </w:r>
          </w:p>
          <w:p w:rsidR="005B7D55" w:rsidRPr="008D2C1D" w:rsidRDefault="005B7D55" w:rsidP="005B7D55">
            <w:r w:rsidRPr="008D2C1D">
              <w:t>2. Разработка</w:t>
            </w:r>
          </w:p>
          <w:p w:rsidR="005B7D55" w:rsidRPr="008D2C1D" w:rsidRDefault="005B7D55" w:rsidP="005B7D55">
            <w:proofErr w:type="gramStart"/>
            <w:r w:rsidRPr="008D2C1D">
              <w:t>дизайн-проектов</w:t>
            </w:r>
            <w:proofErr w:type="gramEnd"/>
          </w:p>
          <w:p w:rsidR="005B7D55" w:rsidRPr="008D2C1D" w:rsidRDefault="005B7D55" w:rsidP="005B7D55">
            <w:r w:rsidRPr="008D2C1D">
              <w:t>благоустройства</w:t>
            </w:r>
          </w:p>
          <w:p w:rsidR="005B7D55" w:rsidRPr="008D2C1D" w:rsidRDefault="005B7D55" w:rsidP="005B7D55">
            <w:r w:rsidRPr="008D2C1D">
              <w:t>дворовых</w:t>
            </w:r>
          </w:p>
          <w:p w:rsidR="005B7D55" w:rsidRPr="008D2C1D" w:rsidRDefault="005B7D55" w:rsidP="005B7D55">
            <w:r w:rsidRPr="008D2C1D">
              <w:t>территорий</w:t>
            </w:r>
          </w:p>
          <w:p w:rsidR="005B7D55" w:rsidRPr="008D2C1D" w:rsidRDefault="005B7D55" w:rsidP="005B7D55">
            <w:r w:rsidRPr="008D2C1D">
              <w:t>3. Разработка</w:t>
            </w:r>
          </w:p>
          <w:p w:rsidR="005B7D55" w:rsidRPr="008D2C1D" w:rsidRDefault="005B7D55" w:rsidP="005B7D55">
            <w:r w:rsidRPr="008D2C1D">
              <w:t>проектно-сметной</w:t>
            </w:r>
          </w:p>
          <w:p w:rsidR="005B7D55" w:rsidRPr="008D2C1D" w:rsidRDefault="005B7D55" w:rsidP="005B7D55">
            <w:r w:rsidRPr="008D2C1D">
              <w:t>документации</w:t>
            </w:r>
          </w:p>
          <w:p w:rsidR="005B7D55" w:rsidRPr="008D2C1D" w:rsidRDefault="005B7D55" w:rsidP="005B7D55">
            <w:r w:rsidRPr="008D2C1D">
              <w:t>4. Выполнение</w:t>
            </w:r>
          </w:p>
          <w:p w:rsidR="005B7D55" w:rsidRPr="008D2C1D" w:rsidRDefault="005B7D55" w:rsidP="005B7D55">
            <w:r w:rsidRPr="008D2C1D">
              <w:t xml:space="preserve">работ </w:t>
            </w:r>
            <w:proofErr w:type="gramStart"/>
            <w:r w:rsidRPr="008D2C1D">
              <w:t>по</w:t>
            </w:r>
            <w:proofErr w:type="gramEnd"/>
          </w:p>
          <w:p w:rsidR="005B7D55" w:rsidRPr="008D2C1D" w:rsidRDefault="005B7D55" w:rsidP="005B7D55">
            <w:r w:rsidRPr="008D2C1D">
              <w:t xml:space="preserve">благоустройству </w:t>
            </w:r>
            <w:proofErr w:type="gramStart"/>
            <w:r w:rsidRPr="008D2C1D">
              <w:t>с</w:t>
            </w:r>
            <w:proofErr w:type="gramEnd"/>
          </w:p>
          <w:p w:rsidR="005B7D55" w:rsidRPr="008D2C1D" w:rsidRDefault="005B7D55" w:rsidP="005B7D55">
            <w:r w:rsidRPr="008D2C1D">
              <w:t>применением</w:t>
            </w:r>
          </w:p>
          <w:p w:rsidR="005B7D55" w:rsidRPr="008D2C1D" w:rsidRDefault="005B7D55" w:rsidP="005B7D55">
            <w:r w:rsidRPr="008D2C1D">
              <w:t>современных</w:t>
            </w:r>
          </w:p>
          <w:p w:rsidR="005B7D55" w:rsidRPr="008D2C1D" w:rsidRDefault="005B7D55" w:rsidP="005B7D55">
            <w:r w:rsidRPr="008D2C1D">
              <w:t>технологий</w:t>
            </w:r>
          </w:p>
        </w:tc>
        <w:tc>
          <w:tcPr>
            <w:tcW w:w="1732" w:type="dxa"/>
            <w:gridSpan w:val="2"/>
          </w:tcPr>
          <w:p w:rsidR="005B7D55" w:rsidRPr="008D2C1D" w:rsidRDefault="005B7D55" w:rsidP="005B7D55">
            <w:r w:rsidRPr="008D2C1D">
              <w:t>Благоустройство дворовой территории</w:t>
            </w:r>
          </w:p>
        </w:tc>
      </w:tr>
      <w:tr w:rsidR="005B7D55" w:rsidRPr="004A2EAB" w:rsidTr="008A55CE">
        <w:trPr>
          <w:trHeight w:val="1408"/>
        </w:trPr>
        <w:tc>
          <w:tcPr>
            <w:tcW w:w="2695" w:type="dxa"/>
            <w:gridSpan w:val="2"/>
            <w:vAlign w:val="center"/>
          </w:tcPr>
          <w:p w:rsidR="005B7D55" w:rsidRPr="005B7D55" w:rsidRDefault="005B7D55" w:rsidP="00483E2E">
            <w:pPr>
              <w:widowControl w:val="0"/>
              <w:autoSpaceDE w:val="0"/>
              <w:autoSpaceDN w:val="0"/>
              <w:adjustRightInd w:val="0"/>
            </w:pPr>
            <w:r w:rsidRPr="005B7D55">
              <w:t>станица Преградная, переулок Пионерский, дом 36</w:t>
            </w:r>
          </w:p>
        </w:tc>
        <w:tc>
          <w:tcPr>
            <w:tcW w:w="2128" w:type="dxa"/>
            <w:vAlign w:val="center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 xml:space="preserve">Администрация </w:t>
            </w:r>
            <w:proofErr w:type="spellStart"/>
            <w:r w:rsidRPr="005B7D55">
              <w:t>Урупского</w:t>
            </w:r>
            <w:proofErr w:type="spellEnd"/>
            <w:r w:rsidRPr="005B7D55">
              <w:t xml:space="preserve"> муниципального района</w:t>
            </w:r>
          </w:p>
        </w:tc>
        <w:tc>
          <w:tcPr>
            <w:tcW w:w="1469" w:type="dxa"/>
            <w:vAlign w:val="center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>2018</w:t>
            </w:r>
          </w:p>
        </w:tc>
        <w:tc>
          <w:tcPr>
            <w:tcW w:w="1367" w:type="dxa"/>
            <w:vAlign w:val="center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>2018</w:t>
            </w:r>
          </w:p>
        </w:tc>
        <w:tc>
          <w:tcPr>
            <w:tcW w:w="3681" w:type="dxa"/>
            <w:vAlign w:val="center"/>
          </w:tcPr>
          <w:p w:rsidR="005B7D55" w:rsidRPr="008D2C1D" w:rsidRDefault="005B7D55" w:rsidP="005B7D55"/>
        </w:tc>
        <w:tc>
          <w:tcPr>
            <w:tcW w:w="2095" w:type="dxa"/>
            <w:vAlign w:val="center"/>
          </w:tcPr>
          <w:p w:rsidR="005B7D55" w:rsidRPr="008D2C1D" w:rsidRDefault="005B7D55" w:rsidP="005B7D55"/>
        </w:tc>
        <w:tc>
          <w:tcPr>
            <w:tcW w:w="1732" w:type="dxa"/>
            <w:gridSpan w:val="2"/>
            <w:vAlign w:val="center"/>
          </w:tcPr>
          <w:p w:rsidR="005B7D55" w:rsidRPr="008D2C1D" w:rsidRDefault="005B7D55" w:rsidP="005B7D55"/>
        </w:tc>
      </w:tr>
      <w:tr w:rsidR="005B7D55" w:rsidRPr="004A2EAB" w:rsidTr="005B7D55">
        <w:trPr>
          <w:trHeight w:val="1307"/>
        </w:trPr>
        <w:tc>
          <w:tcPr>
            <w:tcW w:w="2695" w:type="dxa"/>
            <w:gridSpan w:val="2"/>
            <w:vAlign w:val="center"/>
          </w:tcPr>
          <w:p w:rsidR="005B7D55" w:rsidRPr="005B7D55" w:rsidRDefault="005B7D55" w:rsidP="00483E2E">
            <w:pPr>
              <w:widowControl w:val="0"/>
              <w:autoSpaceDE w:val="0"/>
              <w:autoSpaceDN w:val="0"/>
              <w:adjustRightInd w:val="0"/>
            </w:pPr>
            <w:r w:rsidRPr="005B7D55">
              <w:t>станица Преградная, улица Октябрьская, дом 30</w:t>
            </w:r>
          </w:p>
        </w:tc>
        <w:tc>
          <w:tcPr>
            <w:tcW w:w="2128" w:type="dxa"/>
            <w:vAlign w:val="center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 xml:space="preserve">Администрация </w:t>
            </w:r>
            <w:proofErr w:type="spellStart"/>
            <w:r w:rsidRPr="005B7D55">
              <w:t>Урупского</w:t>
            </w:r>
            <w:proofErr w:type="spellEnd"/>
            <w:r w:rsidRPr="005B7D55">
              <w:t xml:space="preserve"> муниципального района</w:t>
            </w:r>
          </w:p>
        </w:tc>
        <w:tc>
          <w:tcPr>
            <w:tcW w:w="1469" w:type="dxa"/>
            <w:vAlign w:val="center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>2018</w:t>
            </w:r>
          </w:p>
        </w:tc>
        <w:tc>
          <w:tcPr>
            <w:tcW w:w="1367" w:type="dxa"/>
            <w:vAlign w:val="center"/>
          </w:tcPr>
          <w:p w:rsidR="005B7D55" w:rsidRPr="005B7D55" w:rsidRDefault="005B7D55" w:rsidP="00483E2E">
            <w:pPr>
              <w:spacing w:after="200" w:line="276" w:lineRule="auto"/>
              <w:jc w:val="center"/>
            </w:pPr>
            <w:r w:rsidRPr="005B7D55">
              <w:t>2018</w:t>
            </w:r>
          </w:p>
        </w:tc>
        <w:tc>
          <w:tcPr>
            <w:tcW w:w="3681" w:type="dxa"/>
            <w:vAlign w:val="center"/>
          </w:tcPr>
          <w:p w:rsidR="005B7D55" w:rsidRPr="005B7D55" w:rsidRDefault="005B7D55" w:rsidP="00483E2E">
            <w:pPr>
              <w:jc w:val="center"/>
            </w:pPr>
          </w:p>
        </w:tc>
        <w:tc>
          <w:tcPr>
            <w:tcW w:w="2095" w:type="dxa"/>
            <w:vAlign w:val="center"/>
          </w:tcPr>
          <w:p w:rsidR="005B7D55" w:rsidRPr="005B7D55" w:rsidRDefault="005B7D55" w:rsidP="00483E2E">
            <w:pPr>
              <w:jc w:val="center"/>
            </w:pPr>
          </w:p>
        </w:tc>
        <w:tc>
          <w:tcPr>
            <w:tcW w:w="1732" w:type="dxa"/>
            <w:gridSpan w:val="2"/>
            <w:vAlign w:val="center"/>
          </w:tcPr>
          <w:p w:rsidR="005B7D55" w:rsidRPr="005B7D55" w:rsidRDefault="005B7D55" w:rsidP="00483E2E">
            <w:pPr>
              <w:jc w:val="center"/>
            </w:pPr>
          </w:p>
        </w:tc>
      </w:tr>
      <w:tr w:rsidR="00A1741C" w:rsidRPr="004A2EAB" w:rsidTr="005B7D55">
        <w:trPr>
          <w:trHeight w:val="286"/>
        </w:trPr>
        <w:tc>
          <w:tcPr>
            <w:tcW w:w="15167" w:type="dxa"/>
            <w:gridSpan w:val="9"/>
          </w:tcPr>
          <w:p w:rsidR="00645C1E" w:rsidRPr="008D2C1D" w:rsidRDefault="00645C1E" w:rsidP="00A1741C">
            <w:pPr>
              <w:spacing w:after="200" w:line="276" w:lineRule="auto"/>
              <w:jc w:val="center"/>
            </w:pPr>
          </w:p>
          <w:p w:rsidR="00A1741C" w:rsidRPr="008D2C1D" w:rsidRDefault="00A1741C" w:rsidP="00A1741C">
            <w:pPr>
              <w:spacing w:after="200" w:line="276" w:lineRule="auto"/>
              <w:jc w:val="center"/>
            </w:pPr>
            <w:r w:rsidRPr="008D2C1D"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8D2C1D">
              <w:t>Преградненского</w:t>
            </w:r>
            <w:proofErr w:type="spellEnd"/>
            <w:r w:rsidRPr="008D2C1D">
              <w:t xml:space="preserve"> сельского поселения</w:t>
            </w:r>
          </w:p>
        </w:tc>
      </w:tr>
      <w:tr w:rsidR="00645C1E" w:rsidRPr="004A2EAB" w:rsidTr="005B7D55">
        <w:trPr>
          <w:trHeight w:val="286"/>
        </w:trPr>
        <w:tc>
          <w:tcPr>
            <w:tcW w:w="2553" w:type="dxa"/>
          </w:tcPr>
          <w:p w:rsidR="00645C1E" w:rsidRPr="008D2C1D" w:rsidRDefault="00645C1E" w:rsidP="00A1741C">
            <w:r w:rsidRPr="008D2C1D">
              <w:t xml:space="preserve">1. Формирование и </w:t>
            </w:r>
          </w:p>
          <w:p w:rsidR="00645C1E" w:rsidRPr="008D2C1D" w:rsidRDefault="00645C1E" w:rsidP="00A1741C">
            <w:r w:rsidRPr="008D2C1D">
              <w:t xml:space="preserve">реализация </w:t>
            </w:r>
          </w:p>
          <w:p w:rsidR="00645C1E" w:rsidRPr="008D2C1D" w:rsidRDefault="00645C1E" w:rsidP="00A1741C">
            <w:r w:rsidRPr="008D2C1D">
              <w:t xml:space="preserve">конкретных </w:t>
            </w:r>
          </w:p>
          <w:p w:rsidR="00645C1E" w:rsidRPr="008D2C1D" w:rsidRDefault="00645C1E" w:rsidP="00A1741C">
            <w:r w:rsidRPr="008D2C1D">
              <w:t xml:space="preserve">мероприятий </w:t>
            </w:r>
            <w:proofErr w:type="gramStart"/>
            <w:r w:rsidRPr="008D2C1D">
              <w:t>по</w:t>
            </w:r>
            <w:proofErr w:type="gramEnd"/>
            <w:r w:rsidRPr="008D2C1D">
              <w:t xml:space="preserve"> </w:t>
            </w:r>
          </w:p>
          <w:p w:rsidR="00645C1E" w:rsidRPr="008D2C1D" w:rsidRDefault="00645C1E" w:rsidP="00A1741C">
            <w:r w:rsidRPr="008D2C1D">
              <w:t xml:space="preserve">вовлечению </w:t>
            </w:r>
          </w:p>
          <w:p w:rsidR="00645C1E" w:rsidRPr="008D2C1D" w:rsidRDefault="00645C1E" w:rsidP="00A1741C">
            <w:r w:rsidRPr="008D2C1D">
              <w:t xml:space="preserve">населения </w:t>
            </w:r>
            <w:proofErr w:type="gramStart"/>
            <w:r w:rsidRPr="008D2C1D">
              <w:t>в</w:t>
            </w:r>
            <w:proofErr w:type="gramEnd"/>
            <w:r w:rsidRPr="008D2C1D">
              <w:t xml:space="preserve"> </w:t>
            </w:r>
          </w:p>
          <w:p w:rsidR="00645C1E" w:rsidRPr="008D2C1D" w:rsidRDefault="00645C1E" w:rsidP="00A1741C">
            <w:r w:rsidRPr="008D2C1D">
              <w:t xml:space="preserve">благоустройство </w:t>
            </w:r>
          </w:p>
          <w:p w:rsidR="00645C1E" w:rsidRPr="008D2C1D" w:rsidRDefault="00645C1E" w:rsidP="00A1741C">
            <w:r w:rsidRPr="008D2C1D">
              <w:t>территорий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645C1E" w:rsidRPr="008D2C1D" w:rsidRDefault="00645C1E" w:rsidP="001012DF">
            <w:pPr>
              <w:spacing w:after="200" w:line="276" w:lineRule="auto"/>
              <w:jc w:val="center"/>
            </w:pPr>
            <w:r w:rsidRPr="008D2C1D">
              <w:t xml:space="preserve">Администрация </w:t>
            </w:r>
            <w:proofErr w:type="spellStart"/>
            <w:r w:rsidRPr="008D2C1D">
              <w:t>Преградненского</w:t>
            </w:r>
            <w:proofErr w:type="spellEnd"/>
            <w:r w:rsidRPr="008D2C1D">
              <w:t xml:space="preserve"> сельского поселения</w:t>
            </w:r>
          </w:p>
        </w:tc>
        <w:tc>
          <w:tcPr>
            <w:tcW w:w="1469" w:type="dxa"/>
            <w:vMerge w:val="restart"/>
            <w:vAlign w:val="center"/>
          </w:tcPr>
          <w:p w:rsidR="00645C1E" w:rsidRPr="008D2C1D" w:rsidRDefault="00645C1E" w:rsidP="001012DF">
            <w:pPr>
              <w:spacing w:after="200" w:line="276" w:lineRule="auto"/>
              <w:jc w:val="center"/>
            </w:pPr>
            <w:r w:rsidRPr="008D2C1D">
              <w:t>2018</w:t>
            </w:r>
          </w:p>
        </w:tc>
        <w:tc>
          <w:tcPr>
            <w:tcW w:w="1367" w:type="dxa"/>
            <w:vMerge w:val="restart"/>
            <w:vAlign w:val="center"/>
          </w:tcPr>
          <w:p w:rsidR="00645C1E" w:rsidRPr="008D2C1D" w:rsidRDefault="00645C1E" w:rsidP="001012DF">
            <w:pPr>
              <w:spacing w:after="200" w:line="276" w:lineRule="auto"/>
              <w:jc w:val="center"/>
            </w:pPr>
            <w:r w:rsidRPr="008D2C1D">
              <w:t>2022</w:t>
            </w:r>
          </w:p>
        </w:tc>
        <w:tc>
          <w:tcPr>
            <w:tcW w:w="3681" w:type="dxa"/>
            <w:vMerge w:val="restart"/>
          </w:tcPr>
          <w:p w:rsidR="00645C1E" w:rsidRPr="008D2C1D" w:rsidRDefault="00645C1E" w:rsidP="00645C1E">
            <w:pPr>
              <w:jc w:val="center"/>
            </w:pPr>
            <w:r w:rsidRPr="008D2C1D">
              <w:t xml:space="preserve">-увеличение доли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дворовых территорий,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реализованных с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финансовым участием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граждан;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-увеличение доли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дворовых территорий,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реализованных с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трудовым участием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>граждан;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-увеличение доли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общественных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территорий,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благоустроенных при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финансовом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(трудовом) </w:t>
            </w:r>
            <w:proofErr w:type="gramStart"/>
            <w:r w:rsidRPr="008D2C1D">
              <w:t>участии</w:t>
            </w:r>
            <w:proofErr w:type="gramEnd"/>
            <w:r w:rsidRPr="008D2C1D">
              <w:t xml:space="preserve">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>граждан, организаций.</w:t>
            </w:r>
          </w:p>
        </w:tc>
        <w:tc>
          <w:tcPr>
            <w:tcW w:w="2237" w:type="dxa"/>
            <w:gridSpan w:val="2"/>
            <w:vMerge w:val="restart"/>
          </w:tcPr>
          <w:p w:rsidR="00645C1E" w:rsidRPr="008D2C1D" w:rsidRDefault="00645C1E" w:rsidP="00645C1E">
            <w:pPr>
              <w:jc w:val="center"/>
            </w:pPr>
            <w:r w:rsidRPr="008D2C1D">
              <w:t xml:space="preserve">1.Повышение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экологической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культуры путем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привлечения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населения </w:t>
            </w:r>
            <w:proofErr w:type="gramStart"/>
            <w:r w:rsidRPr="008D2C1D">
              <w:t>к</w:t>
            </w:r>
            <w:proofErr w:type="gramEnd"/>
            <w:r w:rsidRPr="008D2C1D">
              <w:t xml:space="preserve">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общественным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работам </w:t>
            </w:r>
          </w:p>
          <w:p w:rsidR="00645C1E" w:rsidRPr="008D2C1D" w:rsidRDefault="00645C1E" w:rsidP="00645C1E">
            <w:pPr>
              <w:jc w:val="center"/>
            </w:pPr>
            <w:proofErr w:type="gramStart"/>
            <w:r w:rsidRPr="008D2C1D">
              <w:t xml:space="preserve">(информационные </w:t>
            </w:r>
            <w:proofErr w:type="gramEnd"/>
          </w:p>
          <w:p w:rsidR="00645C1E" w:rsidRPr="008D2C1D" w:rsidRDefault="00645C1E" w:rsidP="00645C1E">
            <w:pPr>
              <w:jc w:val="center"/>
            </w:pPr>
            <w:r w:rsidRPr="008D2C1D">
              <w:t xml:space="preserve">кампании,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>субботники и т.д.)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2.Вовлечение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заинтересованных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граждан,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организаций  </w:t>
            </w:r>
            <w:proofErr w:type="gramStart"/>
            <w:r w:rsidRPr="008D2C1D">
              <w:t>в</w:t>
            </w:r>
            <w:proofErr w:type="gramEnd"/>
            <w:r w:rsidRPr="008D2C1D">
              <w:t xml:space="preserve">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реализацию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мероприятий </w:t>
            </w:r>
            <w:proofErr w:type="gramStart"/>
            <w:r w:rsidRPr="008D2C1D">
              <w:t>по</w:t>
            </w:r>
            <w:proofErr w:type="gramEnd"/>
            <w:r w:rsidRPr="008D2C1D">
              <w:t xml:space="preserve">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благоустройству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>территорий</w:t>
            </w:r>
          </w:p>
          <w:p w:rsidR="00645C1E" w:rsidRPr="008D2C1D" w:rsidRDefault="00645C1E" w:rsidP="00645C1E">
            <w:pPr>
              <w:jc w:val="center"/>
            </w:pPr>
            <w:proofErr w:type="gramStart"/>
            <w:r w:rsidRPr="008D2C1D">
              <w:t xml:space="preserve">(информационные </w:t>
            </w:r>
            <w:proofErr w:type="gramEnd"/>
          </w:p>
          <w:p w:rsidR="00645C1E" w:rsidRPr="008D2C1D" w:rsidRDefault="00645C1E" w:rsidP="00645C1E">
            <w:pPr>
              <w:jc w:val="center"/>
            </w:pPr>
            <w:r w:rsidRPr="008D2C1D">
              <w:t xml:space="preserve">компании,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субботники,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 xml:space="preserve">конкурсы </w:t>
            </w:r>
            <w:proofErr w:type="gramStart"/>
            <w:r w:rsidRPr="008D2C1D">
              <w:t>среди</w:t>
            </w:r>
            <w:proofErr w:type="gramEnd"/>
            <w:r w:rsidRPr="008D2C1D">
              <w:t xml:space="preserve"> </w:t>
            </w:r>
          </w:p>
          <w:p w:rsidR="00645C1E" w:rsidRPr="008D2C1D" w:rsidRDefault="00645C1E" w:rsidP="00645C1E">
            <w:pPr>
              <w:jc w:val="center"/>
            </w:pPr>
            <w:r w:rsidRPr="008D2C1D">
              <w:t>жителей и т.д.)</w:t>
            </w:r>
          </w:p>
        </w:tc>
        <w:tc>
          <w:tcPr>
            <w:tcW w:w="1590" w:type="dxa"/>
            <w:vMerge w:val="restart"/>
          </w:tcPr>
          <w:p w:rsidR="00645C1E" w:rsidRDefault="00645C1E" w:rsidP="00645C1E">
            <w:pPr>
              <w:jc w:val="center"/>
            </w:pPr>
            <w:r>
              <w:t xml:space="preserve">Сохранение уровня </w:t>
            </w:r>
          </w:p>
          <w:p w:rsidR="00645C1E" w:rsidRDefault="00645C1E" w:rsidP="00645C1E">
            <w:pPr>
              <w:jc w:val="center"/>
            </w:pPr>
            <w:r>
              <w:t xml:space="preserve">вовлеченности </w:t>
            </w:r>
          </w:p>
          <w:p w:rsidR="00645C1E" w:rsidRDefault="00645C1E" w:rsidP="00645C1E">
            <w:pPr>
              <w:jc w:val="center"/>
            </w:pPr>
            <w:r>
              <w:t xml:space="preserve">заинтересованных </w:t>
            </w:r>
          </w:p>
          <w:p w:rsidR="00645C1E" w:rsidRDefault="00645C1E" w:rsidP="00645C1E">
            <w:pPr>
              <w:jc w:val="center"/>
            </w:pPr>
            <w:r>
              <w:t xml:space="preserve">лиц в выполнении </w:t>
            </w:r>
          </w:p>
          <w:p w:rsidR="00645C1E" w:rsidRDefault="00645C1E" w:rsidP="00645C1E">
            <w:pPr>
              <w:jc w:val="center"/>
            </w:pPr>
            <w:r>
              <w:t xml:space="preserve">перечня работ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благоустройству </w:t>
            </w:r>
          </w:p>
          <w:p w:rsidR="00645C1E" w:rsidRPr="004A2EAB" w:rsidRDefault="00645C1E" w:rsidP="00645C1E">
            <w:pPr>
              <w:jc w:val="center"/>
            </w:pPr>
            <w:r>
              <w:t>территорий</w:t>
            </w:r>
          </w:p>
        </w:tc>
      </w:tr>
      <w:tr w:rsidR="00645C1E" w:rsidRPr="004A2EAB" w:rsidTr="005B7D55">
        <w:trPr>
          <w:trHeight w:val="286"/>
        </w:trPr>
        <w:tc>
          <w:tcPr>
            <w:tcW w:w="2553" w:type="dxa"/>
          </w:tcPr>
          <w:p w:rsidR="00645C1E" w:rsidRDefault="00645C1E" w:rsidP="00A1741C">
            <w:r>
              <w:t xml:space="preserve">2. Реализация </w:t>
            </w:r>
          </w:p>
          <w:p w:rsidR="00645C1E" w:rsidRDefault="00645C1E" w:rsidP="00A1741C">
            <w:r>
              <w:t xml:space="preserve">мероприятий, </w:t>
            </w:r>
          </w:p>
          <w:p w:rsidR="00645C1E" w:rsidRDefault="00645C1E" w:rsidP="00A1741C">
            <w:r>
              <w:t xml:space="preserve">направленных на </w:t>
            </w:r>
          </w:p>
          <w:p w:rsidR="00645C1E" w:rsidRDefault="00645C1E" w:rsidP="00A1741C">
            <w:r>
              <w:t xml:space="preserve">увеличение </w:t>
            </w:r>
          </w:p>
          <w:p w:rsidR="00645C1E" w:rsidRDefault="00645C1E" w:rsidP="00A1741C">
            <w:r>
              <w:t xml:space="preserve">количества </w:t>
            </w:r>
          </w:p>
          <w:p w:rsidR="00645C1E" w:rsidRDefault="00645C1E" w:rsidP="00A1741C">
            <w:r>
              <w:t xml:space="preserve">мероприятий и </w:t>
            </w:r>
          </w:p>
          <w:p w:rsidR="00645C1E" w:rsidRDefault="00645C1E" w:rsidP="00A1741C">
            <w:r>
              <w:t xml:space="preserve">объема </w:t>
            </w:r>
          </w:p>
          <w:p w:rsidR="00645C1E" w:rsidRDefault="00645C1E" w:rsidP="00A1741C">
            <w:r>
              <w:t xml:space="preserve">финансового </w:t>
            </w:r>
          </w:p>
          <w:p w:rsidR="00645C1E" w:rsidRDefault="00645C1E" w:rsidP="00A1741C">
            <w:r>
              <w:t xml:space="preserve">(трудового) участия </w:t>
            </w:r>
          </w:p>
          <w:p w:rsidR="00645C1E" w:rsidRDefault="00645C1E" w:rsidP="00A1741C">
            <w:r>
              <w:t xml:space="preserve">заинтересованных </w:t>
            </w:r>
          </w:p>
          <w:p w:rsidR="00645C1E" w:rsidRDefault="00645C1E" w:rsidP="00A1741C">
            <w:r>
              <w:t xml:space="preserve">сторон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 xml:space="preserve">реализации </w:t>
            </w:r>
          </w:p>
          <w:p w:rsidR="00645C1E" w:rsidRDefault="00645C1E" w:rsidP="00A1741C">
            <w:r>
              <w:t xml:space="preserve">проектов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>благоустройству</w:t>
            </w:r>
          </w:p>
          <w:p w:rsidR="00645C1E" w:rsidRDefault="00645C1E" w:rsidP="00A1741C">
            <w:r>
              <w:t>территорий</w:t>
            </w:r>
          </w:p>
        </w:tc>
        <w:tc>
          <w:tcPr>
            <w:tcW w:w="2270" w:type="dxa"/>
            <w:gridSpan w:val="2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469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367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3681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2237" w:type="dxa"/>
            <w:gridSpan w:val="2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590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</w:tr>
    </w:tbl>
    <w:p w:rsidR="008D2C1D" w:rsidRDefault="008D2C1D" w:rsidP="00645C1E">
      <w:pPr>
        <w:ind w:left="993"/>
        <w:rPr>
          <w:sz w:val="16"/>
          <w:szCs w:val="16"/>
        </w:rPr>
      </w:pPr>
    </w:p>
    <w:p w:rsidR="00645C1E" w:rsidRPr="008D2C1D" w:rsidRDefault="00645C1E" w:rsidP="00645C1E">
      <w:pPr>
        <w:ind w:left="993"/>
        <w:rPr>
          <w:sz w:val="16"/>
          <w:szCs w:val="16"/>
        </w:rPr>
      </w:pPr>
      <w:r w:rsidRPr="008D2C1D">
        <w:rPr>
          <w:sz w:val="16"/>
          <w:szCs w:val="16"/>
        </w:rPr>
        <w:t xml:space="preserve">*  Общественные  территории,  подлежащие  благоустройству  в  2018-2022  годах,  будут  определены  по  результатам </w:t>
      </w:r>
    </w:p>
    <w:p w:rsidR="00645C1E" w:rsidRPr="00210531" w:rsidRDefault="00645C1E" w:rsidP="00645C1E">
      <w:pPr>
        <w:ind w:left="993"/>
        <w:rPr>
          <w:sz w:val="16"/>
          <w:szCs w:val="16"/>
        </w:rPr>
      </w:pPr>
      <w:r w:rsidRPr="00210531">
        <w:rPr>
          <w:sz w:val="16"/>
          <w:szCs w:val="16"/>
        </w:rPr>
        <w:t>рассмотрения и оценки предложений граждан и организаций о включении в  Муниципальную программу общественных</w:t>
      </w:r>
    </w:p>
    <w:p w:rsidR="00210531" w:rsidRDefault="00645C1E" w:rsidP="00645C1E">
      <w:pPr>
        <w:ind w:left="993"/>
        <w:rPr>
          <w:sz w:val="16"/>
          <w:szCs w:val="16"/>
        </w:rPr>
      </w:pPr>
      <w:r w:rsidRPr="00210531">
        <w:rPr>
          <w:sz w:val="16"/>
          <w:szCs w:val="16"/>
        </w:rPr>
        <w:t>территорий</w:t>
      </w:r>
    </w:p>
    <w:p w:rsidR="00645C1E" w:rsidRPr="00210531" w:rsidRDefault="00645C1E" w:rsidP="00645C1E">
      <w:pPr>
        <w:ind w:left="993"/>
        <w:rPr>
          <w:sz w:val="16"/>
          <w:szCs w:val="16"/>
        </w:rPr>
      </w:pPr>
      <w:r w:rsidRPr="00210531">
        <w:rPr>
          <w:sz w:val="16"/>
          <w:szCs w:val="16"/>
        </w:rPr>
        <w:t xml:space="preserve">**Адресный перечень дворовых территорий, подлежащих благоустройству в 2018-2022 годах, будет сформирован после </w:t>
      </w:r>
    </w:p>
    <w:p w:rsidR="00645C1E" w:rsidRPr="00210531" w:rsidRDefault="00645C1E" w:rsidP="00645C1E">
      <w:pPr>
        <w:ind w:left="993"/>
        <w:rPr>
          <w:sz w:val="16"/>
          <w:szCs w:val="16"/>
        </w:rPr>
      </w:pPr>
      <w:r w:rsidRPr="00210531">
        <w:rPr>
          <w:sz w:val="16"/>
          <w:szCs w:val="16"/>
        </w:rPr>
        <w:t xml:space="preserve">рассмотрения  и  оценки  предложений,  заинтересованных  лиц о  включении  в  Муниципальную  программу  дворовых </w:t>
      </w:r>
    </w:p>
    <w:p w:rsidR="00943FE2" w:rsidRPr="00210531" w:rsidRDefault="00645C1E" w:rsidP="00645C1E">
      <w:pPr>
        <w:ind w:left="993"/>
        <w:rPr>
          <w:sz w:val="16"/>
          <w:szCs w:val="16"/>
        </w:rPr>
      </w:pPr>
      <w:r w:rsidRPr="00210531">
        <w:rPr>
          <w:sz w:val="16"/>
          <w:szCs w:val="16"/>
        </w:rPr>
        <w:t>территорий, определения объемов и стоимости работ</w:t>
      </w:r>
      <w:proofErr w:type="gramStart"/>
      <w:r w:rsidRPr="00210531">
        <w:rPr>
          <w:sz w:val="16"/>
          <w:szCs w:val="16"/>
        </w:rPr>
        <w:t>.</w:t>
      </w:r>
      <w:r w:rsidR="008D2C1D" w:rsidRPr="008D2C1D">
        <w:t>»</w:t>
      </w:r>
      <w:proofErr w:type="gramEnd"/>
    </w:p>
    <w:p w:rsidR="000C49FB" w:rsidRPr="00210531" w:rsidRDefault="000C49FB" w:rsidP="001F1E5E">
      <w:pPr>
        <w:ind w:left="10206"/>
        <w:jc w:val="both"/>
        <w:rPr>
          <w:b/>
          <w:sz w:val="16"/>
          <w:szCs w:val="16"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8D2C1D" w:rsidRDefault="008D2C1D" w:rsidP="008D2C1D">
      <w:pPr>
        <w:spacing w:after="200" w:line="276" w:lineRule="auto"/>
        <w:ind w:left="4956"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AD1351">
        <w:t>2</w:t>
      </w:r>
      <w:r>
        <w:t xml:space="preserve"> </w:t>
      </w:r>
    </w:p>
    <w:p w:rsidR="008D2C1D" w:rsidRDefault="008D2C1D" w:rsidP="008D2C1D">
      <w:pPr>
        <w:autoSpaceDE w:val="0"/>
        <w:autoSpaceDN w:val="0"/>
        <w:adjustRightInd w:val="0"/>
        <w:spacing w:line="240" w:lineRule="atLeast"/>
        <w:ind w:left="51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  <w:proofErr w:type="spellStart"/>
      <w:r>
        <w:t>Преградненского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</w:p>
    <w:p w:rsidR="008D2C1D" w:rsidRDefault="008D2C1D" w:rsidP="008D2C1D">
      <w:pPr>
        <w:autoSpaceDE w:val="0"/>
        <w:autoSpaceDN w:val="0"/>
        <w:adjustRightInd w:val="0"/>
        <w:spacing w:line="240" w:lineRule="atLeast"/>
        <w:ind w:left="51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</w:p>
    <w:p w:rsidR="008D2C1D" w:rsidRDefault="008D2C1D" w:rsidP="008D2C1D">
      <w:pPr>
        <w:autoSpaceDE w:val="0"/>
        <w:autoSpaceDN w:val="0"/>
        <w:adjustRightInd w:val="0"/>
        <w:spacing w:line="240" w:lineRule="atLeast"/>
        <w:ind w:left="5103"/>
      </w:pPr>
    </w:p>
    <w:p w:rsidR="00882387" w:rsidRDefault="008D2C1D" w:rsidP="008D2C1D">
      <w:pPr>
        <w:autoSpaceDE w:val="0"/>
        <w:autoSpaceDN w:val="0"/>
        <w:adjustRightInd w:val="0"/>
        <w:spacing w:line="240" w:lineRule="atLeast"/>
        <w:ind w:left="51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882387">
        <w:rPr>
          <w:b/>
        </w:rPr>
        <w:t>Приложени</w:t>
      </w:r>
      <w:r w:rsidR="00086C47">
        <w:rPr>
          <w:b/>
        </w:rPr>
        <w:t>е</w:t>
      </w:r>
      <w:r w:rsidR="00882387">
        <w:rPr>
          <w:b/>
        </w:rPr>
        <w:t xml:space="preserve"> 4</w:t>
      </w:r>
      <w:r w:rsidR="00882387">
        <w:t xml:space="preserve"> к муниципальной программе</w:t>
      </w:r>
    </w:p>
    <w:p w:rsidR="00341E57" w:rsidRDefault="00341E57" w:rsidP="00341E57">
      <w:pPr>
        <w:jc w:val="center"/>
      </w:pPr>
    </w:p>
    <w:p w:rsidR="00147ADF" w:rsidRDefault="00341E57" w:rsidP="00147ADF">
      <w:pPr>
        <w:jc w:val="center"/>
        <w:rPr>
          <w:b/>
        </w:rPr>
      </w:pPr>
      <w:r>
        <w:rPr>
          <w:b/>
        </w:rPr>
        <w:t>Ресурсное обеспечение реализации муниципальной программы</w:t>
      </w:r>
    </w:p>
    <w:p w:rsidR="00341E57" w:rsidRPr="00DE58A5" w:rsidRDefault="00DE58A5" w:rsidP="00147ADF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>.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1873"/>
        <w:gridCol w:w="2734"/>
        <w:gridCol w:w="1988"/>
        <w:gridCol w:w="1691"/>
        <w:gridCol w:w="1639"/>
        <w:gridCol w:w="1639"/>
        <w:gridCol w:w="1639"/>
        <w:gridCol w:w="1639"/>
      </w:tblGrid>
      <w:tr w:rsidR="00DE58A5" w:rsidTr="0077271C">
        <w:tc>
          <w:tcPr>
            <w:tcW w:w="1873" w:type="dxa"/>
            <w:vMerge w:val="restart"/>
          </w:tcPr>
          <w:p w:rsidR="00DE58A5" w:rsidRDefault="00DE58A5" w:rsidP="00B351E8">
            <w:pPr>
              <w:jc w:val="both"/>
            </w:pPr>
            <w:r>
              <w:t>Статус</w:t>
            </w:r>
          </w:p>
        </w:tc>
        <w:tc>
          <w:tcPr>
            <w:tcW w:w="2734" w:type="dxa"/>
            <w:vMerge w:val="restart"/>
          </w:tcPr>
          <w:p w:rsidR="00DE58A5" w:rsidRDefault="00DE58A5" w:rsidP="00B351E8">
            <w:pPr>
              <w:jc w:val="both"/>
            </w:pPr>
            <w:r>
              <w:t>Наименование муниципальной программы, основного мероприятия</w:t>
            </w:r>
          </w:p>
        </w:tc>
        <w:tc>
          <w:tcPr>
            <w:tcW w:w="1988" w:type="dxa"/>
            <w:vMerge w:val="restart"/>
          </w:tcPr>
          <w:p w:rsidR="00DE58A5" w:rsidRDefault="00DE58A5" w:rsidP="00B351E8">
            <w:pPr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8247" w:type="dxa"/>
            <w:gridSpan w:val="5"/>
          </w:tcPr>
          <w:p w:rsidR="00DE58A5" w:rsidRDefault="00DE58A5" w:rsidP="00B351E8">
            <w:pPr>
              <w:jc w:val="both"/>
            </w:pPr>
            <w:r>
              <w:t xml:space="preserve">Финансовые средства местного бюджета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77271C" w:rsidTr="0077271C">
        <w:tc>
          <w:tcPr>
            <w:tcW w:w="1873" w:type="dxa"/>
            <w:vMerge/>
          </w:tcPr>
          <w:p w:rsidR="00DE58A5" w:rsidRDefault="00DE58A5" w:rsidP="00B351E8">
            <w:pPr>
              <w:jc w:val="both"/>
            </w:pPr>
          </w:p>
        </w:tc>
        <w:tc>
          <w:tcPr>
            <w:tcW w:w="2734" w:type="dxa"/>
            <w:vMerge/>
          </w:tcPr>
          <w:p w:rsidR="00DE58A5" w:rsidRDefault="00DE58A5" w:rsidP="00B351E8">
            <w:pPr>
              <w:jc w:val="both"/>
            </w:pPr>
          </w:p>
        </w:tc>
        <w:tc>
          <w:tcPr>
            <w:tcW w:w="1988" w:type="dxa"/>
            <w:vMerge/>
          </w:tcPr>
          <w:p w:rsidR="00DE58A5" w:rsidRDefault="00DE58A5" w:rsidP="00B351E8">
            <w:pPr>
              <w:jc w:val="both"/>
            </w:pPr>
          </w:p>
        </w:tc>
        <w:tc>
          <w:tcPr>
            <w:tcW w:w="1691" w:type="dxa"/>
          </w:tcPr>
          <w:p w:rsidR="00DE58A5" w:rsidRDefault="00DE58A5" w:rsidP="00B351E8">
            <w:pPr>
              <w:jc w:val="both"/>
            </w:pPr>
            <w:r>
              <w:t>2018</w:t>
            </w:r>
          </w:p>
        </w:tc>
        <w:tc>
          <w:tcPr>
            <w:tcW w:w="1639" w:type="dxa"/>
          </w:tcPr>
          <w:p w:rsidR="00DE58A5" w:rsidRDefault="00DE58A5" w:rsidP="00B351E8">
            <w:pPr>
              <w:jc w:val="both"/>
            </w:pPr>
            <w:r>
              <w:t>2019</w:t>
            </w:r>
          </w:p>
        </w:tc>
        <w:tc>
          <w:tcPr>
            <w:tcW w:w="1639" w:type="dxa"/>
          </w:tcPr>
          <w:p w:rsidR="00DE58A5" w:rsidRDefault="00DE58A5" w:rsidP="00B351E8">
            <w:pPr>
              <w:jc w:val="both"/>
            </w:pPr>
            <w:r>
              <w:t>2020</w:t>
            </w:r>
          </w:p>
        </w:tc>
        <w:tc>
          <w:tcPr>
            <w:tcW w:w="1639" w:type="dxa"/>
          </w:tcPr>
          <w:p w:rsidR="00DE58A5" w:rsidRDefault="00DE58A5" w:rsidP="00B351E8">
            <w:pPr>
              <w:jc w:val="both"/>
            </w:pPr>
            <w:r>
              <w:t>2021</w:t>
            </w:r>
          </w:p>
        </w:tc>
        <w:tc>
          <w:tcPr>
            <w:tcW w:w="1639" w:type="dxa"/>
          </w:tcPr>
          <w:p w:rsidR="00DE58A5" w:rsidRDefault="00DE58A5" w:rsidP="00B351E8">
            <w:pPr>
              <w:jc w:val="both"/>
            </w:pPr>
            <w:r>
              <w:t>2022</w:t>
            </w:r>
          </w:p>
        </w:tc>
      </w:tr>
      <w:tr w:rsidR="00DE58A5" w:rsidTr="0077271C">
        <w:tc>
          <w:tcPr>
            <w:tcW w:w="1873" w:type="dxa"/>
          </w:tcPr>
          <w:p w:rsidR="00B351E8" w:rsidRDefault="00DE58A5" w:rsidP="00B351E8">
            <w:pPr>
              <w:jc w:val="both"/>
            </w:pPr>
            <w:r>
              <w:t>Муниципальная программа</w:t>
            </w:r>
          </w:p>
        </w:tc>
        <w:tc>
          <w:tcPr>
            <w:tcW w:w="2734" w:type="dxa"/>
          </w:tcPr>
          <w:p w:rsidR="00DE58A5" w:rsidRPr="00DE58A5" w:rsidRDefault="00DE58A5" w:rsidP="00DE58A5">
            <w:r>
              <w:t>«</w:t>
            </w:r>
            <w:r w:rsidRPr="00DE58A5">
              <w:t xml:space="preserve">Формирование современной городской среды на территории </w:t>
            </w:r>
          </w:p>
          <w:p w:rsidR="00B351E8" w:rsidRDefault="00DE58A5" w:rsidP="00DE58A5">
            <w:proofErr w:type="spellStart"/>
            <w:r w:rsidRPr="00DE58A5">
              <w:t>Преградненского</w:t>
            </w:r>
            <w:proofErr w:type="spellEnd"/>
            <w:r w:rsidRPr="00DE58A5">
              <w:t xml:space="preserve"> сельского поселения на 2018-2022 годы</w:t>
            </w:r>
            <w:r>
              <w:t>»</w:t>
            </w:r>
          </w:p>
        </w:tc>
        <w:tc>
          <w:tcPr>
            <w:tcW w:w="1988" w:type="dxa"/>
          </w:tcPr>
          <w:p w:rsidR="00B351E8" w:rsidRDefault="00DE58A5" w:rsidP="00147ADF"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поселения, Администрация </w:t>
            </w:r>
            <w:proofErr w:type="spellStart"/>
            <w:r>
              <w:t>Урупского</w:t>
            </w:r>
            <w:proofErr w:type="spellEnd"/>
            <w:r>
              <w:t xml:space="preserve"> муниципального района (по согласованию)</w:t>
            </w:r>
          </w:p>
        </w:tc>
        <w:tc>
          <w:tcPr>
            <w:tcW w:w="1691" w:type="dxa"/>
          </w:tcPr>
          <w:p w:rsidR="00B351E8" w:rsidRDefault="00147ADF" w:rsidP="00B351E8">
            <w:pPr>
              <w:jc w:val="both"/>
            </w:pPr>
            <w:r>
              <w:t>1411,38</w:t>
            </w:r>
          </w:p>
        </w:tc>
        <w:tc>
          <w:tcPr>
            <w:tcW w:w="1639" w:type="dxa"/>
          </w:tcPr>
          <w:p w:rsidR="00B351E8" w:rsidRDefault="000E256C" w:rsidP="00B351E8">
            <w:pPr>
              <w:jc w:val="both"/>
            </w:pPr>
            <w:r>
              <w:t>110,336</w:t>
            </w:r>
          </w:p>
        </w:tc>
        <w:tc>
          <w:tcPr>
            <w:tcW w:w="1639" w:type="dxa"/>
          </w:tcPr>
          <w:p w:rsidR="00B351E8" w:rsidRDefault="00147ADF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B351E8" w:rsidRDefault="00147ADF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B351E8" w:rsidRDefault="00147ADF" w:rsidP="00B351E8">
            <w:pPr>
              <w:jc w:val="both"/>
            </w:pPr>
            <w:r>
              <w:t>0</w:t>
            </w:r>
          </w:p>
        </w:tc>
      </w:tr>
      <w:tr w:rsidR="00147ADF" w:rsidTr="0077271C">
        <w:tc>
          <w:tcPr>
            <w:tcW w:w="1873" w:type="dxa"/>
          </w:tcPr>
          <w:p w:rsidR="00147ADF" w:rsidRDefault="00147ADF" w:rsidP="00B351E8">
            <w:pPr>
              <w:jc w:val="both"/>
            </w:pPr>
            <w:r>
              <w:t>Основное мероприятие 1</w:t>
            </w:r>
          </w:p>
        </w:tc>
        <w:tc>
          <w:tcPr>
            <w:tcW w:w="2734" w:type="dxa"/>
          </w:tcPr>
          <w:p w:rsidR="00147ADF" w:rsidRDefault="00147ADF" w:rsidP="00DE58A5">
            <w:r>
              <w:t>Финансовое обеспечение выполнения функций органов местного самоуправления на благоустройство дворовых территорий многоквартирных домов (межбюджетные трансферты)</w:t>
            </w:r>
          </w:p>
        </w:tc>
        <w:tc>
          <w:tcPr>
            <w:tcW w:w="1988" w:type="dxa"/>
          </w:tcPr>
          <w:p w:rsidR="00147ADF" w:rsidRDefault="00147ADF" w:rsidP="00147ADF"/>
        </w:tc>
        <w:tc>
          <w:tcPr>
            <w:tcW w:w="1691" w:type="dxa"/>
          </w:tcPr>
          <w:p w:rsidR="00147ADF" w:rsidRDefault="00147ADF" w:rsidP="00B351E8">
            <w:pPr>
              <w:jc w:val="both"/>
            </w:pPr>
            <w:r>
              <w:t>1,58</w:t>
            </w:r>
          </w:p>
        </w:tc>
        <w:tc>
          <w:tcPr>
            <w:tcW w:w="1639" w:type="dxa"/>
          </w:tcPr>
          <w:p w:rsidR="00147ADF" w:rsidRDefault="00F3444F" w:rsidP="00B351E8">
            <w:pPr>
              <w:jc w:val="both"/>
            </w:pPr>
            <w:r>
              <w:t>110,336</w:t>
            </w:r>
          </w:p>
        </w:tc>
        <w:tc>
          <w:tcPr>
            <w:tcW w:w="1639" w:type="dxa"/>
          </w:tcPr>
          <w:p w:rsidR="00147ADF" w:rsidRDefault="00147ADF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147ADF" w:rsidRDefault="00147ADF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147ADF" w:rsidRDefault="00147ADF" w:rsidP="00B351E8">
            <w:pPr>
              <w:jc w:val="both"/>
            </w:pPr>
            <w:r>
              <w:t>0</w:t>
            </w:r>
          </w:p>
        </w:tc>
      </w:tr>
      <w:tr w:rsidR="00147ADF" w:rsidTr="0077271C">
        <w:tc>
          <w:tcPr>
            <w:tcW w:w="1873" w:type="dxa"/>
          </w:tcPr>
          <w:p w:rsidR="00147ADF" w:rsidRDefault="0077271C" w:rsidP="00B351E8">
            <w:pPr>
              <w:jc w:val="both"/>
            </w:pPr>
            <w:r>
              <w:t>Мероприятие 1.1</w:t>
            </w:r>
          </w:p>
        </w:tc>
        <w:tc>
          <w:tcPr>
            <w:tcW w:w="2734" w:type="dxa"/>
          </w:tcPr>
          <w:p w:rsidR="00147ADF" w:rsidRDefault="0077271C" w:rsidP="00DE58A5">
            <w:r>
              <w:t xml:space="preserve">Межбюджетные трансферты на благоустройство </w:t>
            </w:r>
            <w:r>
              <w:lastRenderedPageBreak/>
              <w:t xml:space="preserve">дворовых территорий ул. </w:t>
            </w:r>
            <w:proofErr w:type="gramStart"/>
            <w:r>
              <w:t>Октябрьская</w:t>
            </w:r>
            <w:proofErr w:type="gramEnd"/>
            <w:r>
              <w:t>, 30 и пер. Пионерский,36</w:t>
            </w:r>
          </w:p>
        </w:tc>
        <w:tc>
          <w:tcPr>
            <w:tcW w:w="1988" w:type="dxa"/>
          </w:tcPr>
          <w:p w:rsidR="00147ADF" w:rsidRDefault="00147ADF" w:rsidP="00147ADF"/>
        </w:tc>
        <w:tc>
          <w:tcPr>
            <w:tcW w:w="1691" w:type="dxa"/>
          </w:tcPr>
          <w:p w:rsidR="00147ADF" w:rsidRDefault="0077271C" w:rsidP="00B351E8">
            <w:pPr>
              <w:jc w:val="both"/>
            </w:pPr>
            <w:r>
              <w:t>1,58</w:t>
            </w:r>
          </w:p>
        </w:tc>
        <w:tc>
          <w:tcPr>
            <w:tcW w:w="1639" w:type="dxa"/>
          </w:tcPr>
          <w:p w:rsidR="00147ADF" w:rsidRDefault="00F3444F" w:rsidP="00B351E8">
            <w:pPr>
              <w:jc w:val="both"/>
            </w:pPr>
            <w:r>
              <w:t>110,336</w:t>
            </w:r>
          </w:p>
        </w:tc>
        <w:tc>
          <w:tcPr>
            <w:tcW w:w="1639" w:type="dxa"/>
          </w:tcPr>
          <w:p w:rsidR="00147ADF" w:rsidRDefault="0077271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147ADF" w:rsidRDefault="0077271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147ADF" w:rsidRDefault="0077271C" w:rsidP="00B351E8">
            <w:pPr>
              <w:jc w:val="both"/>
            </w:pPr>
            <w:r>
              <w:t>0</w:t>
            </w:r>
          </w:p>
        </w:tc>
      </w:tr>
      <w:tr w:rsidR="0077271C" w:rsidTr="0077271C">
        <w:tc>
          <w:tcPr>
            <w:tcW w:w="1873" w:type="dxa"/>
          </w:tcPr>
          <w:p w:rsidR="0077271C" w:rsidRDefault="0077271C" w:rsidP="00B351E8">
            <w:pPr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2734" w:type="dxa"/>
          </w:tcPr>
          <w:p w:rsidR="0077271C" w:rsidRDefault="0077271C" w:rsidP="0077271C">
            <w:r>
              <w:t xml:space="preserve">Финансовое обеспечение выполнения функций органов местного самоуправления на благоустройство территории общего пользования населения </w:t>
            </w:r>
          </w:p>
        </w:tc>
        <w:tc>
          <w:tcPr>
            <w:tcW w:w="1988" w:type="dxa"/>
          </w:tcPr>
          <w:p w:rsidR="0077271C" w:rsidRDefault="0077271C" w:rsidP="00147ADF"/>
        </w:tc>
        <w:tc>
          <w:tcPr>
            <w:tcW w:w="1691" w:type="dxa"/>
          </w:tcPr>
          <w:p w:rsidR="0077271C" w:rsidRDefault="0073584C" w:rsidP="00B351E8">
            <w:pPr>
              <w:jc w:val="both"/>
            </w:pPr>
            <w:r>
              <w:t>1409,8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</w:tr>
      <w:tr w:rsidR="0077271C" w:rsidTr="0077271C">
        <w:tc>
          <w:tcPr>
            <w:tcW w:w="1873" w:type="dxa"/>
          </w:tcPr>
          <w:p w:rsidR="0077271C" w:rsidRDefault="0077271C" w:rsidP="0077271C">
            <w:pPr>
              <w:jc w:val="both"/>
            </w:pPr>
            <w:r>
              <w:t>Мероприятие 2.1</w:t>
            </w:r>
          </w:p>
        </w:tc>
        <w:tc>
          <w:tcPr>
            <w:tcW w:w="2734" w:type="dxa"/>
          </w:tcPr>
          <w:p w:rsidR="0077271C" w:rsidRDefault="0077271C" w:rsidP="0077271C">
            <w:r>
              <w:t xml:space="preserve">Иные межбюджетные трансферты на благоустройство </w:t>
            </w:r>
            <w:proofErr w:type="gramStart"/>
            <w:r w:rsidR="0073584C">
              <w:t>территории общего пользования населения парка станицы</w:t>
            </w:r>
            <w:proofErr w:type="gramEnd"/>
            <w:r w:rsidR="0073584C">
              <w:t xml:space="preserve"> Преградная</w:t>
            </w:r>
          </w:p>
        </w:tc>
        <w:tc>
          <w:tcPr>
            <w:tcW w:w="1988" w:type="dxa"/>
          </w:tcPr>
          <w:p w:rsidR="0077271C" w:rsidRDefault="0077271C" w:rsidP="00147ADF"/>
        </w:tc>
        <w:tc>
          <w:tcPr>
            <w:tcW w:w="1691" w:type="dxa"/>
          </w:tcPr>
          <w:p w:rsidR="0077271C" w:rsidRDefault="0073584C" w:rsidP="00B351E8">
            <w:pPr>
              <w:jc w:val="both"/>
            </w:pPr>
            <w:r>
              <w:t>27,73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</w:tr>
      <w:tr w:rsidR="0077271C" w:rsidTr="0077271C">
        <w:tc>
          <w:tcPr>
            <w:tcW w:w="1873" w:type="dxa"/>
          </w:tcPr>
          <w:p w:rsidR="0077271C" w:rsidRDefault="0073584C" w:rsidP="00B351E8">
            <w:pPr>
              <w:jc w:val="both"/>
            </w:pPr>
            <w:r>
              <w:t>Мероприятие 2.2</w:t>
            </w:r>
          </w:p>
        </w:tc>
        <w:tc>
          <w:tcPr>
            <w:tcW w:w="2734" w:type="dxa"/>
          </w:tcPr>
          <w:p w:rsidR="0077271C" w:rsidRDefault="0073584C" w:rsidP="00DE58A5">
            <w:r>
              <w:t>Закупка товаров, работ и услуг для государственных нужд</w:t>
            </w:r>
          </w:p>
        </w:tc>
        <w:tc>
          <w:tcPr>
            <w:tcW w:w="1988" w:type="dxa"/>
          </w:tcPr>
          <w:p w:rsidR="0077271C" w:rsidRDefault="0077271C" w:rsidP="00147ADF"/>
        </w:tc>
        <w:tc>
          <w:tcPr>
            <w:tcW w:w="1691" w:type="dxa"/>
          </w:tcPr>
          <w:p w:rsidR="0077271C" w:rsidRDefault="0073584C" w:rsidP="00B351E8">
            <w:pPr>
              <w:jc w:val="both"/>
            </w:pPr>
            <w:r>
              <w:t>1382,07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</w:t>
            </w:r>
          </w:p>
        </w:tc>
        <w:tc>
          <w:tcPr>
            <w:tcW w:w="1639" w:type="dxa"/>
          </w:tcPr>
          <w:p w:rsidR="0077271C" w:rsidRDefault="0073584C" w:rsidP="00B351E8">
            <w:pPr>
              <w:jc w:val="both"/>
            </w:pPr>
            <w:r>
              <w:t>0»</w:t>
            </w:r>
          </w:p>
        </w:tc>
      </w:tr>
    </w:tbl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882387">
      <w:pPr>
        <w:jc w:val="both"/>
      </w:pPr>
    </w:p>
    <w:p w:rsidR="00AD1351" w:rsidRDefault="00AD1351" w:rsidP="00AD1351">
      <w:pPr>
        <w:spacing w:after="200" w:line="276" w:lineRule="auto"/>
        <w:ind w:left="4956" w:firstLine="708"/>
        <w:sectPr w:rsidR="00AD1351" w:rsidSect="005B7D55">
          <w:footerReference w:type="default" r:id="rId11"/>
          <w:pgSz w:w="16838" w:h="11906" w:orient="landscape"/>
          <w:pgMar w:top="993" w:right="1134" w:bottom="426" w:left="227" w:header="136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351" w:rsidRDefault="00AD1351" w:rsidP="00AD1351">
      <w:pPr>
        <w:spacing w:after="200" w:line="276" w:lineRule="auto"/>
        <w:ind w:left="4956" w:firstLine="708"/>
      </w:pPr>
      <w:r>
        <w:lastRenderedPageBreak/>
        <w:tab/>
      </w:r>
      <w:r>
        <w:tab/>
        <w:t>Приложение 3</w:t>
      </w:r>
    </w:p>
    <w:p w:rsidR="00AD1351" w:rsidRDefault="00AD1351" w:rsidP="00AD1351">
      <w:pPr>
        <w:autoSpaceDE w:val="0"/>
        <w:autoSpaceDN w:val="0"/>
        <w:adjustRightInd w:val="0"/>
        <w:spacing w:line="240" w:lineRule="atLeast"/>
        <w:ind w:left="5103"/>
      </w:pPr>
      <w:r>
        <w:tab/>
      </w:r>
      <w:r>
        <w:tab/>
        <w:t xml:space="preserve">к постановлению администрации </w:t>
      </w:r>
      <w:r>
        <w:tab/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AD1351" w:rsidRDefault="00AD1351" w:rsidP="00AD13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</w:p>
    <w:p w:rsidR="00AD1351" w:rsidRDefault="00AD1351" w:rsidP="00AD13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351" w:rsidRDefault="00AD1351" w:rsidP="00AD13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>Приложение 6</w:t>
      </w:r>
      <w:r>
        <w:t xml:space="preserve"> к муниципальной программе</w:t>
      </w:r>
    </w:p>
    <w:p w:rsidR="00AD1351" w:rsidRDefault="00AD1351" w:rsidP="00AD1351">
      <w:pPr>
        <w:jc w:val="both"/>
      </w:pPr>
    </w:p>
    <w:p w:rsidR="00882387" w:rsidRPr="00882387" w:rsidRDefault="00882387" w:rsidP="00882387">
      <w:pPr>
        <w:jc w:val="center"/>
        <w:rPr>
          <w:b/>
        </w:rPr>
      </w:pPr>
      <w:r w:rsidRPr="00882387">
        <w:rPr>
          <w:b/>
        </w:rPr>
        <w:t>Адресны</w:t>
      </w:r>
      <w:r w:rsidR="00D747FD">
        <w:rPr>
          <w:b/>
        </w:rPr>
        <w:t>й</w:t>
      </w:r>
      <w:r w:rsidRPr="00882387">
        <w:rPr>
          <w:b/>
        </w:rPr>
        <w:t xml:space="preserve"> переч</w:t>
      </w:r>
      <w:r w:rsidR="00D747FD">
        <w:rPr>
          <w:b/>
        </w:rPr>
        <w:t>ень</w:t>
      </w:r>
    </w:p>
    <w:p w:rsid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дворовых территорий многоквартирных домов </w:t>
      </w:r>
      <w:proofErr w:type="spellStart"/>
      <w:r w:rsidR="00BE7C48">
        <w:rPr>
          <w:b/>
        </w:rPr>
        <w:t>Преградненского</w:t>
      </w:r>
      <w:proofErr w:type="spellEnd"/>
      <w:r w:rsidR="00BE7C48">
        <w:rPr>
          <w:b/>
        </w:rPr>
        <w:t xml:space="preserve"> сельского</w:t>
      </w:r>
      <w:r>
        <w:rPr>
          <w:b/>
        </w:rPr>
        <w:t xml:space="preserve"> поселения</w:t>
      </w:r>
      <w:r w:rsidRPr="00882387">
        <w:rPr>
          <w:b/>
        </w:rPr>
        <w:t xml:space="preserve">, подлежащих благоустройству в 2018-2022 годах </w:t>
      </w:r>
    </w:p>
    <w:p w:rsidR="00943FE2" w:rsidRPr="00882387" w:rsidRDefault="00943FE2" w:rsidP="00882387">
      <w:pPr>
        <w:jc w:val="center"/>
        <w:rPr>
          <w:b/>
        </w:rPr>
      </w:pPr>
    </w:p>
    <w:tbl>
      <w:tblPr>
        <w:tblW w:w="737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6237"/>
      </w:tblGrid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Красная, дом 112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переулок Пионерский, дом 22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переулок Пионерский, дом 36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Октябрьская, дом 30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Октябрьская, дом 35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t>станица Преградная, переулок Комсомольский, дом 12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t>станица Преградная, переулок Комсомольский, дом 13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Советская, дом 51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t>станица Преградная, улица Советская, дом 53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t>станица Преградная, улица Советская, дом 54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t>станица Преградная, улица Советская, дом 68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Красная, дом 110</w:t>
            </w:r>
          </w:p>
        </w:tc>
      </w:tr>
      <w:tr w:rsidR="00AD1351" w:rsidRPr="003D59A4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Красная, дом 119 «в»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переулок Пионерский, дом 7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переулок Пионерский, дом 14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переулок Пионерский, дом 30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Октябрьская, дом 27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Октябрьская, дом 28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Октябрьская, дом 29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Октябрьская, дом 31</w:t>
            </w:r>
          </w:p>
        </w:tc>
      </w:tr>
      <w:tr w:rsidR="00AD1351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Октябрьская, дом 32</w:t>
            </w:r>
          </w:p>
        </w:tc>
      </w:tr>
      <w:tr w:rsidR="00AD1351" w:rsidRPr="003D59A4" w:rsidTr="00374C9D">
        <w:tc>
          <w:tcPr>
            <w:tcW w:w="1134" w:type="dxa"/>
            <w:vAlign w:val="center"/>
          </w:tcPr>
          <w:p w:rsidR="00AD1351" w:rsidRPr="00374C9D" w:rsidRDefault="00AD1351" w:rsidP="00374C9D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AD1351" w:rsidRDefault="00AD1351" w:rsidP="00D747F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станица Преградная, улица Октябрьская, дом 37</w:t>
            </w:r>
          </w:p>
        </w:tc>
      </w:tr>
    </w:tbl>
    <w:p w:rsidR="00086C47" w:rsidRDefault="00086C47">
      <w:pPr>
        <w:jc w:val="both"/>
      </w:pPr>
    </w:p>
    <w:p w:rsidR="00086C47" w:rsidRDefault="00086C47">
      <w:pPr>
        <w:jc w:val="both"/>
      </w:pPr>
    </w:p>
    <w:p w:rsidR="00086C47" w:rsidRDefault="00086C47">
      <w:pPr>
        <w:jc w:val="both"/>
      </w:pPr>
    </w:p>
    <w:p w:rsidR="00086C47" w:rsidRDefault="00086C47">
      <w:pPr>
        <w:jc w:val="both"/>
        <w:sectPr w:rsidR="00086C47" w:rsidSect="00AD1351">
          <w:pgSz w:w="11906" w:h="16838"/>
          <w:pgMar w:top="1134" w:right="425" w:bottom="249" w:left="992" w:header="136" w:footer="709" w:gutter="0"/>
          <w:cols w:space="708"/>
          <w:docGrid w:linePitch="360"/>
        </w:sectPr>
      </w:pPr>
    </w:p>
    <w:p w:rsidR="00E37501" w:rsidRDefault="00E37501" w:rsidP="00E37501">
      <w:pPr>
        <w:spacing w:after="200" w:line="276" w:lineRule="auto"/>
        <w:ind w:left="4956" w:firstLine="708"/>
      </w:pPr>
      <w:r>
        <w:lastRenderedPageBreak/>
        <w:tab/>
        <w:t>Приложение 4</w:t>
      </w:r>
    </w:p>
    <w:p w:rsidR="00E37501" w:rsidRDefault="00E37501" w:rsidP="00E37501">
      <w:pPr>
        <w:autoSpaceDE w:val="0"/>
        <w:autoSpaceDN w:val="0"/>
        <w:adjustRightInd w:val="0"/>
        <w:spacing w:line="240" w:lineRule="atLeast"/>
        <w:ind w:left="5103" w:right="-569"/>
      </w:pPr>
      <w:r>
        <w:tab/>
        <w:t xml:space="preserve">к постановлению администрации </w:t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E37501" w:rsidRDefault="00E37501" w:rsidP="00E375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501" w:rsidRDefault="00E37501" w:rsidP="00E375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>Приложение 7</w:t>
      </w:r>
      <w:r>
        <w:t xml:space="preserve"> к муниципальной программе</w:t>
      </w:r>
    </w:p>
    <w:p w:rsidR="00D747FD" w:rsidRDefault="00D747FD" w:rsidP="00D747FD">
      <w:pPr>
        <w:jc w:val="center"/>
        <w:rPr>
          <w:rStyle w:val="blk"/>
          <w:b/>
          <w:sz w:val="28"/>
          <w:szCs w:val="28"/>
        </w:rPr>
      </w:pPr>
    </w:p>
    <w:p w:rsidR="00D747FD" w:rsidRDefault="00D747FD" w:rsidP="00D747FD">
      <w:pPr>
        <w:jc w:val="center"/>
        <w:rPr>
          <w:rStyle w:val="blk"/>
          <w:b/>
          <w:sz w:val="28"/>
          <w:szCs w:val="28"/>
        </w:rPr>
      </w:pPr>
    </w:p>
    <w:p w:rsidR="00D747FD" w:rsidRPr="00E37501" w:rsidRDefault="00E37501" w:rsidP="00D747FD">
      <w:pPr>
        <w:jc w:val="center"/>
        <w:rPr>
          <w:b/>
        </w:rPr>
      </w:pPr>
      <w:r>
        <w:rPr>
          <w:b/>
        </w:rPr>
        <w:t>Адресный п</w:t>
      </w:r>
      <w:r w:rsidR="00D747FD" w:rsidRPr="00E37501">
        <w:rPr>
          <w:b/>
        </w:rPr>
        <w:t xml:space="preserve">еречень </w:t>
      </w:r>
    </w:p>
    <w:p w:rsidR="00D747FD" w:rsidRPr="00AB18D6" w:rsidRDefault="00D747FD" w:rsidP="00D747FD">
      <w:pPr>
        <w:jc w:val="center"/>
        <w:rPr>
          <w:rStyle w:val="blk"/>
          <w:b/>
          <w:sz w:val="28"/>
          <w:szCs w:val="28"/>
        </w:rPr>
      </w:pPr>
      <w:r w:rsidRPr="00E37501">
        <w:rPr>
          <w:b/>
        </w:rPr>
        <w:t xml:space="preserve">общественных территорий </w:t>
      </w:r>
      <w:proofErr w:type="spellStart"/>
      <w:r w:rsidR="00E37501" w:rsidRPr="00E37501">
        <w:rPr>
          <w:b/>
        </w:rPr>
        <w:t>Преградненского</w:t>
      </w:r>
      <w:proofErr w:type="spellEnd"/>
      <w:r w:rsidR="00E37501" w:rsidRPr="00E37501">
        <w:rPr>
          <w:b/>
        </w:rPr>
        <w:t xml:space="preserve"> с</w:t>
      </w:r>
      <w:r w:rsidR="00E37501">
        <w:rPr>
          <w:b/>
        </w:rPr>
        <w:t>ельского поселения</w:t>
      </w:r>
      <w:r w:rsidR="00E37501" w:rsidRPr="00882387">
        <w:rPr>
          <w:b/>
        </w:rPr>
        <w:t>, подлежащих благоустройству в 2018-2022 годах</w:t>
      </w:r>
    </w:p>
    <w:p w:rsidR="00D747FD" w:rsidRPr="00247977" w:rsidRDefault="00D747FD" w:rsidP="00D747FD">
      <w:pPr>
        <w:jc w:val="center"/>
        <w:rPr>
          <w:rStyle w:val="blk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D747FD" w:rsidTr="00483E2E">
        <w:tc>
          <w:tcPr>
            <w:tcW w:w="959" w:type="dxa"/>
          </w:tcPr>
          <w:p w:rsidR="00D747FD" w:rsidRPr="008E4529" w:rsidRDefault="00D747FD" w:rsidP="00D747FD">
            <w:pPr>
              <w:pStyle w:val="ConsPlusNormal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612" w:type="dxa"/>
          </w:tcPr>
          <w:p w:rsidR="00D747FD" w:rsidRPr="008E4529" w:rsidRDefault="00D747FD" w:rsidP="00483E2E">
            <w:pPr>
              <w:pStyle w:val="ConsPlusNormal0"/>
              <w:spacing w:line="360" w:lineRule="auto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>Парк ст. Преградной</w:t>
            </w:r>
          </w:p>
        </w:tc>
      </w:tr>
      <w:tr w:rsidR="00D747FD" w:rsidTr="00483E2E">
        <w:tc>
          <w:tcPr>
            <w:tcW w:w="959" w:type="dxa"/>
          </w:tcPr>
          <w:p w:rsidR="00D747FD" w:rsidRPr="008E4529" w:rsidRDefault="00D747FD" w:rsidP="00D747FD">
            <w:pPr>
              <w:pStyle w:val="ConsPlusNormal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612" w:type="dxa"/>
          </w:tcPr>
          <w:p w:rsidR="00D747FD" w:rsidRPr="008E4529" w:rsidRDefault="00D747FD" w:rsidP="00483E2E">
            <w:pPr>
              <w:pStyle w:val="ConsPlusNormal0"/>
              <w:spacing w:line="360" w:lineRule="auto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Площадь по пер. </w:t>
            </w:r>
            <w:proofErr w:type="gramStart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>Пионерскому</w:t>
            </w:r>
            <w:proofErr w:type="gramEnd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 перед зданием МФЦ</w:t>
            </w:r>
          </w:p>
        </w:tc>
      </w:tr>
      <w:tr w:rsidR="00D747FD" w:rsidTr="00483E2E">
        <w:tc>
          <w:tcPr>
            <w:tcW w:w="959" w:type="dxa"/>
          </w:tcPr>
          <w:p w:rsidR="00D747FD" w:rsidRPr="008E4529" w:rsidRDefault="00D747FD" w:rsidP="00D747FD">
            <w:pPr>
              <w:pStyle w:val="ConsPlusNormal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612" w:type="dxa"/>
          </w:tcPr>
          <w:p w:rsidR="00D747FD" w:rsidRPr="008E4529" w:rsidRDefault="00D747FD" w:rsidP="00483E2E">
            <w:pPr>
              <w:pStyle w:val="ConsPlusNormal0"/>
              <w:spacing w:line="360" w:lineRule="auto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Площадь перед зданием Центра предпринимательства по ул. </w:t>
            </w:r>
            <w:proofErr w:type="spellStart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>Голоколосовой</w:t>
            </w:r>
            <w:proofErr w:type="spellEnd"/>
          </w:p>
        </w:tc>
      </w:tr>
      <w:tr w:rsidR="00D747FD" w:rsidTr="00483E2E">
        <w:tc>
          <w:tcPr>
            <w:tcW w:w="959" w:type="dxa"/>
          </w:tcPr>
          <w:p w:rsidR="00D747FD" w:rsidRPr="008E4529" w:rsidRDefault="00D747FD" w:rsidP="00D747FD">
            <w:pPr>
              <w:pStyle w:val="ConsPlusNormal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612" w:type="dxa"/>
          </w:tcPr>
          <w:p w:rsidR="00D747FD" w:rsidRPr="008E4529" w:rsidRDefault="00D747FD" w:rsidP="00483E2E">
            <w:pPr>
              <w:pStyle w:val="ConsPlusNormal0"/>
              <w:spacing w:line="360" w:lineRule="auto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8E4529">
              <w:rPr>
                <w:rFonts w:ascii="Times New Roman" w:hAnsi="Times New Roman" w:cs="Calibri"/>
                <w:sz w:val="24"/>
                <w:szCs w:val="24"/>
              </w:rPr>
              <w:t>Зона отдыха пруда ст. Преградной</w:t>
            </w:r>
          </w:p>
        </w:tc>
      </w:tr>
      <w:tr w:rsidR="00D747FD" w:rsidTr="00483E2E">
        <w:tc>
          <w:tcPr>
            <w:tcW w:w="959" w:type="dxa"/>
          </w:tcPr>
          <w:p w:rsidR="00D747FD" w:rsidRPr="008E4529" w:rsidRDefault="00D747FD" w:rsidP="00D747FD">
            <w:pPr>
              <w:pStyle w:val="ConsPlusNormal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612" w:type="dxa"/>
          </w:tcPr>
          <w:p w:rsidR="00D747FD" w:rsidRPr="008E4529" w:rsidRDefault="00D747FD" w:rsidP="00483E2E">
            <w:pPr>
              <w:pStyle w:val="ConsPlusNormal0"/>
              <w:spacing w:line="360" w:lineRule="auto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Тротуар по ул. Красной от ул. </w:t>
            </w:r>
            <w:proofErr w:type="spellStart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>Аскановых</w:t>
            </w:r>
            <w:proofErr w:type="spellEnd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 до ул. Свободы</w:t>
            </w:r>
          </w:p>
        </w:tc>
      </w:tr>
      <w:tr w:rsidR="00D747FD" w:rsidTr="00483E2E">
        <w:tc>
          <w:tcPr>
            <w:tcW w:w="959" w:type="dxa"/>
          </w:tcPr>
          <w:p w:rsidR="00D747FD" w:rsidRPr="008E4529" w:rsidRDefault="00D747FD" w:rsidP="00D747FD">
            <w:pPr>
              <w:pStyle w:val="ConsPlusNormal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612" w:type="dxa"/>
          </w:tcPr>
          <w:p w:rsidR="00D747FD" w:rsidRPr="008E4529" w:rsidRDefault="00D747FD" w:rsidP="00483E2E">
            <w:pPr>
              <w:pStyle w:val="ConsPlusNormal0"/>
              <w:spacing w:line="360" w:lineRule="auto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Тротуар по пер. Пионерскому от ул. </w:t>
            </w:r>
            <w:proofErr w:type="gramStart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>Советской</w:t>
            </w:r>
            <w:proofErr w:type="gramEnd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 до ул. Подгорной, от ул. Садовой до ООО «</w:t>
            </w:r>
            <w:proofErr w:type="spellStart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>Урупский</w:t>
            </w:r>
            <w:proofErr w:type="spellEnd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 Водоканал»</w:t>
            </w:r>
          </w:p>
        </w:tc>
      </w:tr>
      <w:tr w:rsidR="00D747FD" w:rsidTr="00483E2E">
        <w:tc>
          <w:tcPr>
            <w:tcW w:w="959" w:type="dxa"/>
          </w:tcPr>
          <w:p w:rsidR="00D747FD" w:rsidRPr="008E4529" w:rsidRDefault="00D747FD" w:rsidP="00D747FD">
            <w:pPr>
              <w:pStyle w:val="ConsPlusNormal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612" w:type="dxa"/>
          </w:tcPr>
          <w:p w:rsidR="00D747FD" w:rsidRPr="008E4529" w:rsidRDefault="00D747FD" w:rsidP="00483E2E">
            <w:pPr>
              <w:pStyle w:val="ConsPlusNormal0"/>
              <w:spacing w:line="360" w:lineRule="auto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 xml:space="preserve">Тротуар по ул. Свободы от ул. Подгорной до ул. </w:t>
            </w:r>
            <w:proofErr w:type="spellStart"/>
            <w:r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>Урупской</w:t>
            </w:r>
            <w:proofErr w:type="spellEnd"/>
            <w:r w:rsidR="00E37501" w:rsidRPr="008E4529">
              <w:rPr>
                <w:rStyle w:val="blk"/>
                <w:rFonts w:ascii="Times New Roman" w:hAnsi="Times New Roman" w:cs="Calibri"/>
                <w:sz w:val="24"/>
                <w:szCs w:val="24"/>
              </w:rPr>
              <w:t>.»</w:t>
            </w:r>
          </w:p>
        </w:tc>
      </w:tr>
    </w:tbl>
    <w:p w:rsidR="00086C47" w:rsidRDefault="00086C47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8E4529" w:rsidRDefault="008E4529" w:rsidP="00086C47">
      <w:pPr>
        <w:jc w:val="center"/>
        <w:rPr>
          <w:sz w:val="28"/>
          <w:szCs w:val="28"/>
        </w:rPr>
      </w:pPr>
    </w:p>
    <w:p w:rsidR="008E4529" w:rsidRDefault="008E4529" w:rsidP="00086C47">
      <w:pPr>
        <w:jc w:val="center"/>
        <w:rPr>
          <w:sz w:val="28"/>
          <w:szCs w:val="28"/>
        </w:rPr>
      </w:pPr>
    </w:p>
    <w:p w:rsidR="008E4529" w:rsidRDefault="008E4529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374C9D" w:rsidRDefault="00374C9D" w:rsidP="00086C47">
      <w:pPr>
        <w:jc w:val="center"/>
        <w:rPr>
          <w:sz w:val="28"/>
          <w:szCs w:val="28"/>
        </w:rPr>
      </w:pPr>
    </w:p>
    <w:p w:rsidR="00DF2173" w:rsidRDefault="00DF2173" w:rsidP="00086C47">
      <w:pPr>
        <w:jc w:val="center"/>
        <w:rPr>
          <w:sz w:val="28"/>
          <w:szCs w:val="28"/>
        </w:rPr>
      </w:pPr>
    </w:p>
    <w:p w:rsidR="00374C9D" w:rsidRDefault="00374C9D" w:rsidP="00374C9D">
      <w:pPr>
        <w:spacing w:after="200" w:line="276" w:lineRule="auto"/>
        <w:ind w:left="4956" w:firstLine="708"/>
      </w:pPr>
      <w:r>
        <w:lastRenderedPageBreak/>
        <w:t xml:space="preserve">Приложение </w:t>
      </w:r>
      <w:r w:rsidR="001C6EC5">
        <w:t>5</w:t>
      </w:r>
    </w:p>
    <w:p w:rsidR="00374C9D" w:rsidRDefault="00374C9D" w:rsidP="00374C9D">
      <w:pPr>
        <w:autoSpaceDE w:val="0"/>
        <w:autoSpaceDN w:val="0"/>
        <w:adjustRightInd w:val="0"/>
        <w:spacing w:line="240" w:lineRule="atLeast"/>
        <w:ind w:left="5103" w:right="-569"/>
      </w:pPr>
      <w:r>
        <w:tab/>
        <w:t xml:space="preserve">к постановлению администрации </w:t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374C9D" w:rsidRDefault="00374C9D" w:rsidP="00374C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</w:p>
    <w:p w:rsidR="00374C9D" w:rsidRDefault="00374C9D" w:rsidP="00374C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C9D" w:rsidRDefault="00374C9D" w:rsidP="00374C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 xml:space="preserve">Приложение </w:t>
      </w:r>
      <w:r w:rsidR="001C6EC5">
        <w:rPr>
          <w:b/>
        </w:rPr>
        <w:t>8</w:t>
      </w:r>
      <w:r>
        <w:t xml:space="preserve"> к муниципальной программе</w:t>
      </w:r>
    </w:p>
    <w:p w:rsidR="00D259CD" w:rsidRDefault="00D259CD" w:rsidP="00D259CD">
      <w:pPr>
        <w:jc w:val="center"/>
        <w:rPr>
          <w:b/>
          <w:bCs/>
          <w:color w:val="000000"/>
        </w:rPr>
      </w:pPr>
    </w:p>
    <w:p w:rsidR="00D259CD" w:rsidRPr="00E37501" w:rsidRDefault="00D259CD" w:rsidP="00D259CD">
      <w:pPr>
        <w:jc w:val="center"/>
        <w:rPr>
          <w:b/>
        </w:rPr>
      </w:pPr>
      <w:r>
        <w:rPr>
          <w:b/>
        </w:rPr>
        <w:t>Адресный п</w:t>
      </w:r>
      <w:r w:rsidRPr="00E37501">
        <w:rPr>
          <w:b/>
        </w:rPr>
        <w:t xml:space="preserve">еречень </w:t>
      </w:r>
    </w:p>
    <w:p w:rsidR="00D259CD" w:rsidRDefault="00D259CD" w:rsidP="00D259CD">
      <w:pPr>
        <w:jc w:val="center"/>
        <w:rPr>
          <w:sz w:val="28"/>
          <w:szCs w:val="28"/>
        </w:rPr>
      </w:pPr>
      <w:r w:rsidRPr="00D259CD">
        <w:rPr>
          <w:b/>
          <w:bCs/>
          <w:color w:val="000000"/>
        </w:rPr>
        <w:t xml:space="preserve">объектов недвижимого имущества юридических лиц и ИП, подлежащих благоустройству до 2020 года в </w:t>
      </w:r>
      <w:proofErr w:type="spellStart"/>
      <w:r>
        <w:rPr>
          <w:b/>
          <w:bCs/>
          <w:color w:val="000000"/>
        </w:rPr>
        <w:t>Преградненском</w:t>
      </w:r>
      <w:proofErr w:type="spellEnd"/>
      <w:r>
        <w:rPr>
          <w:b/>
          <w:bCs/>
          <w:color w:val="000000"/>
        </w:rPr>
        <w:t xml:space="preserve"> сельском поселении</w:t>
      </w:r>
    </w:p>
    <w:p w:rsidR="00374C9D" w:rsidRDefault="00374C9D" w:rsidP="00086C47">
      <w:pPr>
        <w:jc w:val="center"/>
        <w:rPr>
          <w:sz w:val="28"/>
          <w:szCs w:val="28"/>
        </w:rPr>
      </w:pPr>
    </w:p>
    <w:tbl>
      <w:tblPr>
        <w:tblW w:w="9637" w:type="dxa"/>
        <w:tblInd w:w="606" w:type="dxa"/>
        <w:tblLayout w:type="fixed"/>
        <w:tblLook w:val="0000" w:firstRow="0" w:lastRow="0" w:firstColumn="0" w:lastColumn="0" w:noHBand="0" w:noVBand="0"/>
      </w:tblPr>
      <w:tblGrid>
        <w:gridCol w:w="1203"/>
        <w:gridCol w:w="3686"/>
        <w:gridCol w:w="4748"/>
      </w:tblGrid>
      <w:tr w:rsidR="001C6EC5" w:rsidTr="003745E3">
        <w:tc>
          <w:tcPr>
            <w:tcW w:w="1203" w:type="dxa"/>
          </w:tcPr>
          <w:p w:rsidR="001C6EC5" w:rsidRDefault="001C6EC5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1C6EC5" w:rsidRDefault="001C6EC5" w:rsidP="003745E3">
            <w:pPr>
              <w:snapToGrid w:val="0"/>
            </w:pPr>
            <w:r>
              <w:t>Магазин «</w:t>
            </w:r>
            <w:proofErr w:type="spellStart"/>
            <w:r>
              <w:t>Авертаж</w:t>
            </w:r>
            <w:proofErr w:type="spellEnd"/>
            <w:r>
              <w:t xml:space="preserve">» </w:t>
            </w:r>
          </w:p>
        </w:tc>
        <w:tc>
          <w:tcPr>
            <w:tcW w:w="4748" w:type="dxa"/>
            <w:shd w:val="clear" w:color="auto" w:fill="auto"/>
          </w:tcPr>
          <w:p w:rsidR="001C6EC5" w:rsidRDefault="001C6EC5" w:rsidP="003745E3">
            <w:pPr>
              <w:snapToGrid w:val="0"/>
            </w:pPr>
            <w:r>
              <w:t xml:space="preserve">ст. Преградная, ул. </w:t>
            </w:r>
            <w:proofErr w:type="spellStart"/>
            <w:r>
              <w:t>Голоколосовой</w:t>
            </w:r>
            <w:proofErr w:type="spellEnd"/>
            <w:r>
              <w:t>, 36-а</w:t>
            </w:r>
          </w:p>
          <w:p w:rsidR="003745E3" w:rsidRDefault="003745E3" w:rsidP="003745E3">
            <w:pPr>
              <w:snapToGrid w:val="0"/>
            </w:pPr>
          </w:p>
        </w:tc>
      </w:tr>
      <w:tr w:rsidR="00D259CD" w:rsidTr="003745E3">
        <w:tc>
          <w:tcPr>
            <w:tcW w:w="1203" w:type="dxa"/>
          </w:tcPr>
          <w:p w:rsidR="00D259CD" w:rsidRDefault="00D259CD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D259CD" w:rsidRDefault="00D259CD" w:rsidP="003745E3">
            <w:pPr>
              <w:snapToGrid w:val="0"/>
            </w:pPr>
            <w:r>
              <w:t xml:space="preserve">Магазин  ИП </w:t>
            </w:r>
            <w:proofErr w:type="spellStart"/>
            <w:r>
              <w:t>Узденова</w:t>
            </w:r>
            <w:proofErr w:type="spellEnd"/>
            <w:r>
              <w:t xml:space="preserve"> А.С.</w:t>
            </w:r>
          </w:p>
        </w:tc>
        <w:tc>
          <w:tcPr>
            <w:tcW w:w="4748" w:type="dxa"/>
            <w:shd w:val="clear" w:color="auto" w:fill="auto"/>
          </w:tcPr>
          <w:p w:rsidR="00D259CD" w:rsidRDefault="00D259CD" w:rsidP="003745E3">
            <w:pPr>
              <w:snapToGrid w:val="0"/>
            </w:pPr>
            <w:r>
              <w:t xml:space="preserve">ст. Преградная, ул. </w:t>
            </w:r>
            <w:proofErr w:type="spellStart"/>
            <w:r>
              <w:t>Голоколосовой</w:t>
            </w:r>
            <w:proofErr w:type="spellEnd"/>
            <w:r>
              <w:t xml:space="preserve"> Рыночная площадь</w:t>
            </w:r>
          </w:p>
          <w:p w:rsidR="003745E3" w:rsidRDefault="003745E3" w:rsidP="003745E3">
            <w:pPr>
              <w:snapToGrid w:val="0"/>
            </w:pPr>
          </w:p>
        </w:tc>
      </w:tr>
      <w:tr w:rsidR="001C6EC5" w:rsidTr="003745E3">
        <w:tc>
          <w:tcPr>
            <w:tcW w:w="1203" w:type="dxa"/>
          </w:tcPr>
          <w:p w:rsidR="001C6EC5" w:rsidRDefault="001C6EC5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1C6EC5" w:rsidRDefault="001C6EC5" w:rsidP="003745E3">
            <w:pPr>
              <w:snapToGrid w:val="0"/>
            </w:pPr>
            <w:r>
              <w:t>ООО «Березка»  магазин «1000 мелочей»</w:t>
            </w:r>
          </w:p>
          <w:p w:rsidR="003745E3" w:rsidRDefault="003745E3" w:rsidP="003745E3">
            <w:pPr>
              <w:snapToGrid w:val="0"/>
            </w:pPr>
          </w:p>
        </w:tc>
        <w:tc>
          <w:tcPr>
            <w:tcW w:w="4748" w:type="dxa"/>
            <w:shd w:val="clear" w:color="auto" w:fill="auto"/>
          </w:tcPr>
          <w:p w:rsidR="001C6EC5" w:rsidRDefault="001C6EC5" w:rsidP="003745E3">
            <w:pPr>
              <w:snapToGrid w:val="0"/>
            </w:pPr>
            <w:r>
              <w:t xml:space="preserve">ст. Преградная, пер. </w:t>
            </w:r>
            <w:proofErr w:type="gramStart"/>
            <w:r>
              <w:t>Пионерский</w:t>
            </w:r>
            <w:proofErr w:type="gramEnd"/>
            <w:r>
              <w:t>,17</w:t>
            </w:r>
          </w:p>
        </w:tc>
      </w:tr>
      <w:tr w:rsidR="001C6EC5" w:rsidTr="003745E3">
        <w:tc>
          <w:tcPr>
            <w:tcW w:w="1203" w:type="dxa"/>
          </w:tcPr>
          <w:p w:rsidR="001C6EC5" w:rsidRDefault="001C6EC5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1C6EC5" w:rsidRDefault="001C6EC5" w:rsidP="003745E3">
            <w:pPr>
              <w:snapToGrid w:val="0"/>
            </w:pPr>
            <w:r>
              <w:t xml:space="preserve">ООО «Березка» Магазин </w:t>
            </w:r>
          </w:p>
        </w:tc>
        <w:tc>
          <w:tcPr>
            <w:tcW w:w="4748" w:type="dxa"/>
            <w:shd w:val="clear" w:color="auto" w:fill="auto"/>
          </w:tcPr>
          <w:p w:rsidR="001C6EC5" w:rsidRDefault="001C6EC5" w:rsidP="003745E3">
            <w:pPr>
              <w:snapToGrid w:val="0"/>
            </w:pPr>
            <w:r>
              <w:t xml:space="preserve">ст. Преградная, пер. </w:t>
            </w:r>
            <w:proofErr w:type="gramStart"/>
            <w:r>
              <w:t>Пионерский</w:t>
            </w:r>
            <w:proofErr w:type="gramEnd"/>
            <w:r>
              <w:t>,17</w:t>
            </w:r>
          </w:p>
          <w:p w:rsidR="003745E3" w:rsidRDefault="003745E3" w:rsidP="003745E3">
            <w:pPr>
              <w:snapToGrid w:val="0"/>
            </w:pPr>
          </w:p>
        </w:tc>
      </w:tr>
      <w:tr w:rsidR="00DA227D" w:rsidTr="003745E3">
        <w:tc>
          <w:tcPr>
            <w:tcW w:w="1203" w:type="dxa"/>
          </w:tcPr>
          <w:p w:rsidR="00DA227D" w:rsidRDefault="00DA227D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DA227D" w:rsidRDefault="00DA227D" w:rsidP="003745E3">
            <w:pPr>
              <w:snapToGrid w:val="0"/>
            </w:pPr>
            <w:r>
              <w:t xml:space="preserve">Магазин «21 век» </w:t>
            </w:r>
          </w:p>
          <w:p w:rsidR="00DA227D" w:rsidRDefault="00DA227D" w:rsidP="003745E3">
            <w:pPr>
              <w:snapToGrid w:val="0"/>
            </w:pPr>
            <w:r>
              <w:t xml:space="preserve">ИП </w:t>
            </w:r>
            <w:proofErr w:type="spellStart"/>
            <w:r>
              <w:t>Чомаева</w:t>
            </w:r>
            <w:proofErr w:type="spellEnd"/>
            <w:r>
              <w:t xml:space="preserve"> К.А.</w:t>
            </w:r>
          </w:p>
          <w:p w:rsidR="003745E3" w:rsidRDefault="003745E3" w:rsidP="003745E3">
            <w:pPr>
              <w:snapToGrid w:val="0"/>
            </w:pPr>
          </w:p>
        </w:tc>
        <w:tc>
          <w:tcPr>
            <w:tcW w:w="4748" w:type="dxa"/>
            <w:shd w:val="clear" w:color="auto" w:fill="auto"/>
          </w:tcPr>
          <w:p w:rsidR="00DA227D" w:rsidRDefault="00DA227D" w:rsidP="003745E3">
            <w:pPr>
              <w:snapToGrid w:val="0"/>
            </w:pPr>
            <w:r>
              <w:t xml:space="preserve">ст. Преградная, пер. </w:t>
            </w:r>
            <w:proofErr w:type="gramStart"/>
            <w:r>
              <w:t>Пионерский</w:t>
            </w:r>
            <w:proofErr w:type="gramEnd"/>
            <w:r>
              <w:t>, 18Б</w:t>
            </w:r>
          </w:p>
        </w:tc>
      </w:tr>
      <w:tr w:rsidR="00DA227D" w:rsidTr="003745E3">
        <w:tc>
          <w:tcPr>
            <w:tcW w:w="1203" w:type="dxa"/>
          </w:tcPr>
          <w:p w:rsidR="00DA227D" w:rsidRDefault="00DA227D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DA227D" w:rsidRDefault="00DA227D" w:rsidP="003745E3">
            <w:pPr>
              <w:snapToGrid w:val="0"/>
            </w:pPr>
            <w:r>
              <w:t xml:space="preserve">Магазин «Лакомка 1» </w:t>
            </w:r>
          </w:p>
          <w:p w:rsidR="00DA227D" w:rsidRDefault="00DA227D" w:rsidP="003745E3">
            <w:pPr>
              <w:snapToGrid w:val="0"/>
            </w:pPr>
            <w:r>
              <w:t xml:space="preserve">ИП </w:t>
            </w:r>
            <w:proofErr w:type="spellStart"/>
            <w:r>
              <w:t>Уйменова</w:t>
            </w:r>
            <w:proofErr w:type="spellEnd"/>
            <w:r>
              <w:t xml:space="preserve"> Т.Н.</w:t>
            </w:r>
          </w:p>
          <w:p w:rsidR="003745E3" w:rsidRDefault="003745E3" w:rsidP="003745E3">
            <w:pPr>
              <w:snapToGrid w:val="0"/>
            </w:pPr>
          </w:p>
        </w:tc>
        <w:tc>
          <w:tcPr>
            <w:tcW w:w="4748" w:type="dxa"/>
            <w:shd w:val="clear" w:color="auto" w:fill="auto"/>
          </w:tcPr>
          <w:p w:rsidR="00DA227D" w:rsidRDefault="00DA227D" w:rsidP="003745E3">
            <w:pPr>
              <w:snapToGrid w:val="0"/>
            </w:pPr>
            <w:r>
              <w:t xml:space="preserve">ст. Преградная, пер. </w:t>
            </w:r>
            <w:proofErr w:type="gramStart"/>
            <w:r>
              <w:t>Пионерский</w:t>
            </w:r>
            <w:proofErr w:type="gramEnd"/>
            <w:r>
              <w:t>, 18А</w:t>
            </w:r>
          </w:p>
        </w:tc>
      </w:tr>
      <w:tr w:rsidR="00DA227D" w:rsidTr="003745E3">
        <w:tc>
          <w:tcPr>
            <w:tcW w:w="1203" w:type="dxa"/>
          </w:tcPr>
          <w:p w:rsidR="00DA227D" w:rsidRDefault="00DA227D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DA227D" w:rsidRDefault="00DA227D" w:rsidP="003745E3">
            <w:pPr>
              <w:snapToGrid w:val="0"/>
            </w:pPr>
            <w:r>
              <w:t xml:space="preserve">Маг. «Эвелина»    </w:t>
            </w:r>
          </w:p>
          <w:p w:rsidR="00DA227D" w:rsidRDefault="00DA227D" w:rsidP="003745E3">
            <w:pPr>
              <w:snapToGrid w:val="0"/>
            </w:pPr>
            <w:r>
              <w:t xml:space="preserve">ИП </w:t>
            </w:r>
            <w:proofErr w:type="spellStart"/>
            <w:r>
              <w:t>Коркмазова</w:t>
            </w:r>
            <w:proofErr w:type="spellEnd"/>
            <w:r>
              <w:t xml:space="preserve"> С.П.</w:t>
            </w:r>
          </w:p>
          <w:p w:rsidR="003745E3" w:rsidRDefault="003745E3" w:rsidP="003745E3">
            <w:pPr>
              <w:snapToGrid w:val="0"/>
            </w:pPr>
          </w:p>
        </w:tc>
        <w:tc>
          <w:tcPr>
            <w:tcW w:w="4748" w:type="dxa"/>
            <w:shd w:val="clear" w:color="auto" w:fill="auto"/>
          </w:tcPr>
          <w:p w:rsidR="00DA227D" w:rsidRDefault="00DA227D" w:rsidP="003745E3">
            <w:pPr>
              <w:snapToGrid w:val="0"/>
            </w:pPr>
            <w:r>
              <w:t xml:space="preserve">ст. Преградная, пер. </w:t>
            </w:r>
            <w:proofErr w:type="gramStart"/>
            <w:r>
              <w:t>Пионерский</w:t>
            </w:r>
            <w:proofErr w:type="gramEnd"/>
            <w:r>
              <w:t>, 18</w:t>
            </w:r>
          </w:p>
        </w:tc>
      </w:tr>
      <w:tr w:rsidR="001C6EC5" w:rsidTr="003745E3">
        <w:tc>
          <w:tcPr>
            <w:tcW w:w="1203" w:type="dxa"/>
          </w:tcPr>
          <w:p w:rsidR="001C6EC5" w:rsidRDefault="001C6EC5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1C6EC5" w:rsidRDefault="001C6EC5" w:rsidP="003745E3">
            <w:pPr>
              <w:snapToGrid w:val="0"/>
            </w:pPr>
            <w:r>
              <w:t xml:space="preserve">ЗАО «ТАНДЕР» Магазин «Магнит </w:t>
            </w:r>
            <w:proofErr w:type="spellStart"/>
            <w:r>
              <w:t>Чинарный</w:t>
            </w:r>
            <w:proofErr w:type="spellEnd"/>
            <w:r>
              <w:t>»</w:t>
            </w:r>
          </w:p>
          <w:p w:rsidR="003745E3" w:rsidRDefault="003745E3" w:rsidP="003745E3">
            <w:pPr>
              <w:snapToGrid w:val="0"/>
            </w:pPr>
          </w:p>
        </w:tc>
        <w:tc>
          <w:tcPr>
            <w:tcW w:w="4748" w:type="dxa"/>
            <w:shd w:val="clear" w:color="auto" w:fill="auto"/>
          </w:tcPr>
          <w:p w:rsidR="001C6EC5" w:rsidRDefault="001C6EC5" w:rsidP="003745E3">
            <w:pPr>
              <w:snapToGrid w:val="0"/>
            </w:pPr>
            <w:r>
              <w:t>ст. Преградная, ул. Красная,  63-а</w:t>
            </w:r>
          </w:p>
        </w:tc>
      </w:tr>
      <w:tr w:rsidR="00D259CD" w:rsidTr="003745E3">
        <w:tc>
          <w:tcPr>
            <w:tcW w:w="1203" w:type="dxa"/>
          </w:tcPr>
          <w:p w:rsidR="00D259CD" w:rsidRDefault="00D259CD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D259CD" w:rsidRDefault="00D259CD" w:rsidP="003745E3">
            <w:pPr>
              <w:snapToGrid w:val="0"/>
            </w:pPr>
            <w:r>
              <w:t xml:space="preserve">Магазин «Запчасти» </w:t>
            </w:r>
            <w:proofErr w:type="spellStart"/>
            <w:r>
              <w:t>Байрамкулов</w:t>
            </w:r>
            <w:proofErr w:type="spellEnd"/>
            <w:r>
              <w:t xml:space="preserve"> А.С.</w:t>
            </w:r>
          </w:p>
          <w:p w:rsidR="003745E3" w:rsidRDefault="003745E3" w:rsidP="003745E3">
            <w:pPr>
              <w:snapToGrid w:val="0"/>
            </w:pPr>
          </w:p>
        </w:tc>
        <w:tc>
          <w:tcPr>
            <w:tcW w:w="4748" w:type="dxa"/>
            <w:shd w:val="clear" w:color="auto" w:fill="auto"/>
          </w:tcPr>
          <w:p w:rsidR="00D259CD" w:rsidRDefault="00D259CD" w:rsidP="003745E3">
            <w:pPr>
              <w:snapToGrid w:val="0"/>
            </w:pPr>
            <w:r>
              <w:t>ст. Преградная, ул. Красная, 116</w:t>
            </w:r>
          </w:p>
        </w:tc>
      </w:tr>
      <w:tr w:rsidR="00D259CD" w:rsidTr="003745E3">
        <w:tc>
          <w:tcPr>
            <w:tcW w:w="1203" w:type="dxa"/>
          </w:tcPr>
          <w:p w:rsidR="00D259CD" w:rsidRDefault="00D259CD" w:rsidP="003745E3">
            <w:pPr>
              <w:pStyle w:val="aa"/>
              <w:numPr>
                <w:ilvl w:val="0"/>
                <w:numId w:val="9"/>
              </w:numPr>
              <w:snapToGrid w:val="0"/>
            </w:pPr>
          </w:p>
        </w:tc>
        <w:tc>
          <w:tcPr>
            <w:tcW w:w="3686" w:type="dxa"/>
            <w:shd w:val="clear" w:color="auto" w:fill="auto"/>
          </w:tcPr>
          <w:p w:rsidR="003745E3" w:rsidRDefault="00D259CD" w:rsidP="003745E3">
            <w:pPr>
              <w:snapToGrid w:val="0"/>
            </w:pPr>
            <w:r>
              <w:t xml:space="preserve">ООО «Анжела»  </w:t>
            </w:r>
          </w:p>
          <w:p w:rsidR="00D259CD" w:rsidRDefault="00D259CD" w:rsidP="003745E3">
            <w:pPr>
              <w:snapToGrid w:val="0"/>
            </w:pPr>
            <w:r>
              <w:t xml:space="preserve">  </w:t>
            </w:r>
          </w:p>
        </w:tc>
        <w:tc>
          <w:tcPr>
            <w:tcW w:w="4748" w:type="dxa"/>
            <w:shd w:val="clear" w:color="auto" w:fill="auto"/>
          </w:tcPr>
          <w:p w:rsidR="00D259CD" w:rsidRDefault="00D259CD" w:rsidP="003745E3">
            <w:pPr>
              <w:snapToGrid w:val="0"/>
            </w:pPr>
            <w:r>
              <w:t xml:space="preserve">ст. Преградная, ул. </w:t>
            </w:r>
            <w:proofErr w:type="spellStart"/>
            <w:r>
              <w:t>Аскановых</w:t>
            </w:r>
            <w:proofErr w:type="spellEnd"/>
            <w:r>
              <w:t>, 5-д</w:t>
            </w:r>
            <w:r w:rsidR="003745E3">
              <w:t>.»</w:t>
            </w:r>
          </w:p>
        </w:tc>
      </w:tr>
    </w:tbl>
    <w:p w:rsidR="00086C47" w:rsidRDefault="00086C47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3745E3" w:rsidRDefault="003745E3" w:rsidP="006570BA">
      <w:pPr>
        <w:ind w:left="851"/>
        <w:jc w:val="both"/>
      </w:pPr>
    </w:p>
    <w:p w:rsidR="00DF2173" w:rsidRDefault="00DF2173" w:rsidP="006570BA">
      <w:pPr>
        <w:ind w:left="851"/>
        <w:jc w:val="both"/>
      </w:pPr>
    </w:p>
    <w:p w:rsidR="003745E3" w:rsidRDefault="003745E3" w:rsidP="003745E3">
      <w:pPr>
        <w:spacing w:after="200" w:line="276" w:lineRule="auto"/>
        <w:ind w:left="4956" w:firstLine="708"/>
      </w:pPr>
      <w:r>
        <w:lastRenderedPageBreak/>
        <w:t>Приложение 6</w:t>
      </w:r>
    </w:p>
    <w:p w:rsidR="003745E3" w:rsidRDefault="003745E3" w:rsidP="003745E3">
      <w:pPr>
        <w:autoSpaceDE w:val="0"/>
        <w:autoSpaceDN w:val="0"/>
        <w:adjustRightInd w:val="0"/>
        <w:spacing w:line="240" w:lineRule="atLeast"/>
        <w:ind w:left="5103" w:right="-569"/>
      </w:pPr>
      <w:r>
        <w:tab/>
        <w:t xml:space="preserve">к постановлению администрации </w:t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3745E3" w:rsidRDefault="003745E3" w:rsidP="003745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5E3" w:rsidRDefault="003745E3" w:rsidP="003745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 xml:space="preserve">Приложение </w:t>
      </w:r>
      <w:r w:rsidR="00483E2E">
        <w:rPr>
          <w:b/>
        </w:rPr>
        <w:t>9</w:t>
      </w:r>
      <w:r>
        <w:t xml:space="preserve"> к муниципальной программе</w:t>
      </w:r>
    </w:p>
    <w:p w:rsidR="00916FBB" w:rsidRDefault="00916FBB" w:rsidP="003745E3">
      <w:pPr>
        <w:jc w:val="both"/>
      </w:pPr>
    </w:p>
    <w:p w:rsidR="00916FBB" w:rsidRDefault="00916FBB" w:rsidP="003745E3">
      <w:pPr>
        <w:jc w:val="both"/>
      </w:pPr>
    </w:p>
    <w:p w:rsidR="00916FBB" w:rsidRPr="00916FBB" w:rsidRDefault="00916FBB" w:rsidP="00916FBB">
      <w:pPr>
        <w:widowControl w:val="0"/>
        <w:autoSpaceDE w:val="0"/>
        <w:autoSpaceDN w:val="0"/>
        <w:adjustRightInd w:val="0"/>
        <w:ind w:left="426"/>
        <w:jc w:val="center"/>
      </w:pPr>
      <w:r w:rsidRPr="00916FBB">
        <w:rPr>
          <w:b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</w:t>
      </w:r>
    </w:p>
    <w:p w:rsidR="00916FBB" w:rsidRPr="00916FBB" w:rsidRDefault="00916FBB" w:rsidP="00916FBB">
      <w:pPr>
        <w:widowControl w:val="0"/>
        <w:autoSpaceDE w:val="0"/>
        <w:autoSpaceDN w:val="0"/>
        <w:adjustRightInd w:val="0"/>
        <w:ind w:left="426"/>
        <w:jc w:val="both"/>
      </w:pPr>
    </w:p>
    <w:p w:rsidR="00916FBB" w:rsidRPr="00916FBB" w:rsidRDefault="00916FBB" w:rsidP="00916FBB">
      <w:pPr>
        <w:widowControl w:val="0"/>
        <w:autoSpaceDE w:val="0"/>
        <w:autoSpaceDN w:val="0"/>
        <w:adjustRightInd w:val="0"/>
        <w:ind w:left="426"/>
        <w:jc w:val="both"/>
      </w:pPr>
    </w:p>
    <w:p w:rsidR="00916FBB" w:rsidRPr="00916FBB" w:rsidRDefault="00916FBB" w:rsidP="00916FBB">
      <w:pPr>
        <w:widowControl w:val="0"/>
        <w:autoSpaceDE w:val="0"/>
        <w:autoSpaceDN w:val="0"/>
        <w:adjustRightInd w:val="0"/>
        <w:ind w:left="426"/>
        <w:jc w:val="both"/>
      </w:pPr>
      <w:r w:rsidRPr="00916FBB">
        <w:tab/>
        <w:t>- проведение первичной инвентаризации индивидуальной жилой застройки;</w:t>
      </w:r>
    </w:p>
    <w:p w:rsidR="00916FBB" w:rsidRPr="00916FBB" w:rsidRDefault="00916FBB" w:rsidP="00916FBB">
      <w:pPr>
        <w:widowControl w:val="0"/>
        <w:autoSpaceDE w:val="0"/>
        <w:autoSpaceDN w:val="0"/>
        <w:adjustRightInd w:val="0"/>
        <w:ind w:left="426"/>
        <w:jc w:val="both"/>
      </w:pPr>
      <w:r>
        <w:tab/>
        <w:t xml:space="preserve">- </w:t>
      </w:r>
      <w:r w:rsidRPr="00916FBB">
        <w:t>заполнение паспортов территорий (по территориям индивидуальной жилой застройки – представителями общественных комиссий);</w:t>
      </w:r>
    </w:p>
    <w:p w:rsidR="00916FBB" w:rsidRPr="00916FBB" w:rsidRDefault="00916FBB" w:rsidP="00916FBB">
      <w:pPr>
        <w:widowControl w:val="0"/>
        <w:autoSpaceDE w:val="0"/>
        <w:autoSpaceDN w:val="0"/>
        <w:adjustRightInd w:val="0"/>
        <w:ind w:left="426"/>
        <w:jc w:val="both"/>
      </w:pPr>
      <w:r w:rsidRPr="00916FBB">
        <w:tab/>
        <w:t xml:space="preserve">- 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="008350B1">
        <w:t>, утвержденных</w:t>
      </w:r>
      <w:r w:rsidR="008350B1" w:rsidRPr="008350B1">
        <w:t xml:space="preserve"> </w:t>
      </w:r>
      <w:r w:rsidR="008350B1" w:rsidRPr="0092250A">
        <w:t>решение</w:t>
      </w:r>
      <w:r w:rsidR="008350B1">
        <w:t>м</w:t>
      </w:r>
      <w:r w:rsidR="008350B1" w:rsidRPr="0092250A">
        <w:t xml:space="preserve"> Совета </w:t>
      </w:r>
      <w:proofErr w:type="spellStart"/>
      <w:r w:rsidR="008350B1" w:rsidRPr="0092250A">
        <w:t>Преградненского</w:t>
      </w:r>
      <w:proofErr w:type="spellEnd"/>
      <w:r w:rsidR="008350B1" w:rsidRPr="0092250A">
        <w:t xml:space="preserve"> сельского поселения от 11.03.2016  №6</w:t>
      </w:r>
      <w:r w:rsidR="008350B1">
        <w:t xml:space="preserve"> (в редакции от 18.07.2017 года № 26, от 27.12.2017 №16).»</w:t>
      </w:r>
    </w:p>
    <w:p w:rsidR="00916FBB" w:rsidRDefault="00916FBB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483E2E" w:rsidRDefault="00483E2E" w:rsidP="003745E3">
      <w:pPr>
        <w:jc w:val="both"/>
      </w:pPr>
    </w:p>
    <w:p w:rsidR="00DF2173" w:rsidRDefault="00DF2173" w:rsidP="003745E3">
      <w:pPr>
        <w:jc w:val="both"/>
      </w:pPr>
    </w:p>
    <w:p w:rsidR="00483E2E" w:rsidRDefault="00483E2E" w:rsidP="00483E2E">
      <w:pPr>
        <w:spacing w:after="200" w:line="276" w:lineRule="auto"/>
        <w:ind w:left="4956" w:firstLine="708"/>
      </w:pPr>
      <w:r>
        <w:lastRenderedPageBreak/>
        <w:t>Приложение 7</w:t>
      </w:r>
    </w:p>
    <w:p w:rsidR="00483E2E" w:rsidRDefault="00483E2E" w:rsidP="00483E2E">
      <w:pPr>
        <w:autoSpaceDE w:val="0"/>
        <w:autoSpaceDN w:val="0"/>
        <w:adjustRightInd w:val="0"/>
        <w:spacing w:line="240" w:lineRule="atLeast"/>
        <w:ind w:left="5103" w:right="-569"/>
      </w:pPr>
      <w:r>
        <w:tab/>
        <w:t xml:space="preserve">к постановлению администрации </w:t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483E2E" w:rsidRDefault="00483E2E" w:rsidP="00483E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</w:p>
    <w:p w:rsidR="00483E2E" w:rsidRDefault="00483E2E" w:rsidP="00483E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E2E" w:rsidRDefault="00483E2E" w:rsidP="00483E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>Приложение 10</w:t>
      </w:r>
      <w:r>
        <w:t xml:space="preserve"> к муниципальной программе</w:t>
      </w:r>
    </w:p>
    <w:p w:rsidR="00483E2E" w:rsidRDefault="00483E2E" w:rsidP="003745E3">
      <w:pPr>
        <w:jc w:val="both"/>
      </w:pPr>
    </w:p>
    <w:p w:rsidR="003D3FE6" w:rsidRDefault="003D3FE6" w:rsidP="00483E2E">
      <w:pPr>
        <w:shd w:val="clear" w:color="auto" w:fill="FFFFFF"/>
        <w:spacing w:line="315" w:lineRule="atLeast"/>
        <w:jc w:val="center"/>
        <w:textAlignment w:val="baseline"/>
        <w:rPr>
          <w:b/>
        </w:rPr>
      </w:pPr>
      <w:r w:rsidRPr="003D3FE6">
        <w:rPr>
          <w:b/>
        </w:rPr>
        <w:t xml:space="preserve">Минимальный перечень видов работ </w:t>
      </w:r>
    </w:p>
    <w:p w:rsidR="00483E2E" w:rsidRPr="00483E2E" w:rsidRDefault="003D3FE6" w:rsidP="00483E2E">
      <w:pPr>
        <w:shd w:val="clear" w:color="auto" w:fill="FFFFFF"/>
        <w:spacing w:line="315" w:lineRule="atLeast"/>
        <w:jc w:val="center"/>
        <w:textAlignment w:val="baseline"/>
        <w:rPr>
          <w:b/>
        </w:rPr>
      </w:pPr>
      <w:r w:rsidRPr="003D3FE6">
        <w:rPr>
          <w:b/>
        </w:rPr>
        <w:t>по благоустройству дворовых и общественных территорий</w:t>
      </w: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ремонт дворовых проездов;</w:t>
      </w: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обеспечение освещения дворовых территорий;</w:t>
      </w: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установка скамеек;</w:t>
      </w:r>
    </w:p>
    <w:p w:rsidR="00D657B7" w:rsidRDefault="00483E2E" w:rsidP="00D657B7">
      <w:pPr>
        <w:shd w:val="clear" w:color="auto" w:fill="FFFFFF"/>
        <w:ind w:left="709"/>
        <w:textAlignment w:val="baseline"/>
      </w:pPr>
      <w:r w:rsidRPr="00483E2E">
        <w:br/>
        <w:t>установка урн</w:t>
      </w:r>
      <w:r w:rsidR="00D657B7">
        <w:t xml:space="preserve">; </w:t>
      </w:r>
    </w:p>
    <w:p w:rsidR="00D657B7" w:rsidRDefault="00D657B7" w:rsidP="00D657B7">
      <w:pPr>
        <w:shd w:val="clear" w:color="auto" w:fill="FFFFFF"/>
        <w:ind w:left="709"/>
        <w:textAlignment w:val="baseline"/>
      </w:pPr>
    </w:p>
    <w:p w:rsidR="00483E2E" w:rsidRPr="00483E2E" w:rsidRDefault="00D657B7" w:rsidP="00D657B7">
      <w:pPr>
        <w:shd w:val="clear" w:color="auto" w:fill="FFFFFF"/>
        <w:ind w:left="709"/>
        <w:textAlignment w:val="baseline"/>
      </w:pPr>
      <w:r w:rsidRPr="00D657B7">
        <w:t>иные виды работ, определенные нормативным правовым актом</w:t>
      </w:r>
      <w:r>
        <w:t xml:space="preserve"> сельского поселения</w:t>
      </w:r>
      <w:r w:rsidR="00483E2E">
        <w:t>.</w:t>
      </w:r>
    </w:p>
    <w:p w:rsidR="00D657B7" w:rsidRPr="00D657B7" w:rsidRDefault="00D657B7" w:rsidP="00D657B7">
      <w:pPr>
        <w:shd w:val="clear" w:color="auto" w:fill="FFFFFF"/>
        <w:jc w:val="center"/>
        <w:textAlignment w:val="baseline"/>
        <w:rPr>
          <w:b/>
        </w:rPr>
      </w:pPr>
    </w:p>
    <w:p w:rsidR="00D657B7" w:rsidRDefault="00D657B7" w:rsidP="00D657B7">
      <w:pPr>
        <w:shd w:val="clear" w:color="auto" w:fill="FFFFFF"/>
        <w:jc w:val="center"/>
        <w:textAlignment w:val="baseline"/>
        <w:rPr>
          <w:b/>
        </w:rPr>
      </w:pPr>
      <w:r w:rsidRPr="00D657B7">
        <w:rPr>
          <w:b/>
        </w:rPr>
        <w:t xml:space="preserve">Дополнительный перечень видов работ </w:t>
      </w:r>
    </w:p>
    <w:p w:rsidR="00483E2E" w:rsidRDefault="00D657B7" w:rsidP="00D657B7">
      <w:pPr>
        <w:shd w:val="clear" w:color="auto" w:fill="FFFFFF"/>
        <w:jc w:val="center"/>
        <w:textAlignment w:val="baseline"/>
        <w:rPr>
          <w:b/>
        </w:rPr>
      </w:pPr>
      <w:r w:rsidRPr="00D657B7">
        <w:rPr>
          <w:b/>
        </w:rPr>
        <w:t>по благоустройству дворовых и общественных территорий</w:t>
      </w:r>
      <w:r w:rsidR="00483E2E">
        <w:rPr>
          <w:b/>
        </w:rPr>
        <w:t>:</w:t>
      </w:r>
      <w:r w:rsidR="00483E2E" w:rsidRPr="00483E2E">
        <w:rPr>
          <w:b/>
        </w:rPr>
        <w:t xml:space="preserve"> </w:t>
      </w:r>
    </w:p>
    <w:p w:rsidR="00483E2E" w:rsidRPr="00483E2E" w:rsidRDefault="00483E2E" w:rsidP="00D657B7">
      <w:pPr>
        <w:shd w:val="clear" w:color="auto" w:fill="FFFFFF"/>
        <w:jc w:val="center"/>
        <w:textAlignment w:val="baseline"/>
      </w:pP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t>оборудование детских и (или) спортивных площадок, площадок для отдыха и досуга, площадок для выгула домашних животных;</w:t>
      </w: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оборудование автомобильных парковок;</w:t>
      </w: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ремонт тротуаров и пешеходных дорожек;</w:t>
      </w: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установка малых архитектурных форм (далее - МАФ);</w:t>
      </w: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озеленение территорий;</w:t>
      </w:r>
    </w:p>
    <w:p w:rsidR="00483E2E" w:rsidRP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установка ограждений;</w:t>
      </w:r>
    </w:p>
    <w:p w:rsidR="00483E2E" w:rsidRDefault="00483E2E" w:rsidP="00D657B7">
      <w:pPr>
        <w:shd w:val="clear" w:color="auto" w:fill="FFFFFF"/>
        <w:ind w:left="709"/>
        <w:textAlignment w:val="baseline"/>
      </w:pPr>
      <w:r w:rsidRPr="00483E2E">
        <w:br/>
        <w:t>оборудование контейнерных площадок, предназначенных для размещения контейнеров и бункеров для сбора и накопления твердых коммунальных отходов;</w:t>
      </w:r>
    </w:p>
    <w:p w:rsidR="00D657B7" w:rsidRDefault="00D657B7" w:rsidP="00D657B7">
      <w:pPr>
        <w:shd w:val="clear" w:color="auto" w:fill="FFFFFF"/>
        <w:ind w:left="709"/>
        <w:textAlignment w:val="baseline"/>
      </w:pPr>
    </w:p>
    <w:p w:rsidR="00D657B7" w:rsidRPr="00D657B7" w:rsidRDefault="00D657B7" w:rsidP="00D657B7">
      <w:pPr>
        <w:shd w:val="clear" w:color="auto" w:fill="FFFFFF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D657B7">
        <w:t>обустройство территорий по приспособлению для маломобильных групп населения;</w:t>
      </w:r>
    </w:p>
    <w:p w:rsidR="00D657B7" w:rsidRPr="00486602" w:rsidRDefault="00D657B7" w:rsidP="00D657B7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86602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D657B7">
        <w:t>иные виды работ, определенные нормативным правовым актом</w:t>
      </w:r>
      <w:r>
        <w:t xml:space="preserve"> сельского поселения.</w:t>
      </w:r>
    </w:p>
    <w:p w:rsidR="00D657B7" w:rsidRDefault="00D657B7" w:rsidP="00DF2173">
      <w:pPr>
        <w:shd w:val="clear" w:color="auto" w:fill="FFFFFF"/>
        <w:ind w:left="709"/>
        <w:textAlignment w:val="baseline"/>
      </w:pPr>
      <w:r w:rsidRPr="0048660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657B7">
        <w:t>Работы из дополнительного перечня выполняются при условии обеспечения выполнения минимального перечня работ</w:t>
      </w:r>
      <w:proofErr w:type="gramStart"/>
      <w:r w:rsidRPr="00D657B7">
        <w:t>.</w:t>
      </w:r>
      <w:r>
        <w:t>»</w:t>
      </w:r>
      <w:proofErr w:type="gramEnd"/>
    </w:p>
    <w:p w:rsidR="00DF2173" w:rsidRDefault="00DF2173" w:rsidP="00DF2173">
      <w:pPr>
        <w:shd w:val="clear" w:color="auto" w:fill="FFFFFF"/>
        <w:ind w:left="709"/>
        <w:textAlignment w:val="baseline"/>
        <w:rPr>
          <w:b/>
          <w:sz w:val="28"/>
          <w:szCs w:val="28"/>
        </w:rPr>
      </w:pPr>
    </w:p>
    <w:p w:rsidR="00EB0E86" w:rsidRDefault="00EB0E86" w:rsidP="00EB0E86">
      <w:pPr>
        <w:spacing w:after="200" w:line="276" w:lineRule="auto"/>
        <w:ind w:left="4956" w:firstLine="708"/>
      </w:pPr>
      <w:r>
        <w:lastRenderedPageBreak/>
        <w:t>Приложение 8</w:t>
      </w:r>
    </w:p>
    <w:p w:rsidR="00EB0E86" w:rsidRDefault="00EB0E86" w:rsidP="00EB0E86">
      <w:pPr>
        <w:autoSpaceDE w:val="0"/>
        <w:autoSpaceDN w:val="0"/>
        <w:adjustRightInd w:val="0"/>
        <w:spacing w:line="240" w:lineRule="atLeast"/>
        <w:ind w:left="5103" w:right="-569"/>
      </w:pPr>
      <w:r>
        <w:tab/>
        <w:t xml:space="preserve">к постановлению администрации </w:t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EB0E86" w:rsidRDefault="00EB0E86" w:rsidP="00EB0E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</w:p>
    <w:p w:rsidR="00EB0E86" w:rsidRDefault="00EB0E86" w:rsidP="00EB0E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E86" w:rsidRDefault="00EB0E86" w:rsidP="00EB0E86">
      <w:pPr>
        <w:widowControl w:val="0"/>
        <w:autoSpaceDE w:val="0"/>
        <w:autoSpaceDN w:val="0"/>
        <w:adjustRightInd w:val="0"/>
        <w:ind w:left="567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>Приложение 11</w:t>
      </w:r>
      <w:r>
        <w:t xml:space="preserve"> к муниципальной программе</w:t>
      </w:r>
    </w:p>
    <w:p w:rsidR="00EB0E86" w:rsidRDefault="00EB0E86" w:rsidP="00EB0E86">
      <w:pPr>
        <w:widowControl w:val="0"/>
        <w:autoSpaceDE w:val="0"/>
        <w:autoSpaceDN w:val="0"/>
        <w:adjustRightInd w:val="0"/>
        <w:ind w:left="567"/>
        <w:outlineLvl w:val="1"/>
        <w:rPr>
          <w:b/>
          <w:sz w:val="28"/>
          <w:szCs w:val="28"/>
        </w:rPr>
      </w:pPr>
    </w:p>
    <w:p w:rsidR="00EB0E86" w:rsidRPr="008D2EF4" w:rsidRDefault="00EB0E86" w:rsidP="00EB0E86">
      <w:pPr>
        <w:ind w:left="284"/>
        <w:contextualSpacing/>
        <w:jc w:val="center"/>
        <w:rPr>
          <w:bCs/>
          <w:sz w:val="26"/>
          <w:szCs w:val="26"/>
        </w:rPr>
      </w:pPr>
      <w:r w:rsidRPr="008D2EF4">
        <w:rPr>
          <w:bCs/>
          <w:sz w:val="26"/>
          <w:szCs w:val="26"/>
        </w:rPr>
        <w:t>НОРМАТИВНАЯ СТОИМОСТЬ</w:t>
      </w:r>
    </w:p>
    <w:p w:rsidR="00EB0E86" w:rsidRPr="008D2EF4" w:rsidRDefault="00EB0E86" w:rsidP="00EB0E86">
      <w:pPr>
        <w:ind w:left="284"/>
        <w:contextualSpacing/>
        <w:jc w:val="center"/>
        <w:rPr>
          <w:sz w:val="26"/>
          <w:szCs w:val="26"/>
        </w:rPr>
      </w:pPr>
      <w:r w:rsidRPr="008D2EF4">
        <w:rPr>
          <w:bCs/>
          <w:sz w:val="26"/>
          <w:szCs w:val="26"/>
        </w:rPr>
        <w:t>(единичные расценки)</w:t>
      </w:r>
    </w:p>
    <w:p w:rsidR="00EB0E86" w:rsidRDefault="00EB0E86" w:rsidP="00EE1CB6">
      <w:pPr>
        <w:ind w:left="284"/>
        <w:contextualSpacing/>
        <w:jc w:val="center"/>
        <w:rPr>
          <w:bCs/>
          <w:sz w:val="26"/>
          <w:szCs w:val="26"/>
        </w:rPr>
      </w:pPr>
      <w:r w:rsidRPr="008D2EF4">
        <w:rPr>
          <w:bCs/>
          <w:sz w:val="26"/>
          <w:szCs w:val="26"/>
        </w:rPr>
        <w:t xml:space="preserve">работ по благоустройству </w:t>
      </w:r>
      <w:r w:rsidR="00EE1CB6" w:rsidRPr="00EE1CB6">
        <w:rPr>
          <w:bCs/>
          <w:sz w:val="26"/>
          <w:szCs w:val="26"/>
        </w:rPr>
        <w:t>дворовых и общественных территорий, входящих в состав минимального перечня таких работ</w:t>
      </w:r>
    </w:p>
    <w:p w:rsidR="00EE1CB6" w:rsidRPr="00EE1CB6" w:rsidRDefault="00EE1CB6" w:rsidP="00EE1CB6">
      <w:pPr>
        <w:ind w:left="284"/>
        <w:contextualSpacing/>
        <w:jc w:val="center"/>
        <w:rPr>
          <w:bCs/>
          <w:sz w:val="26"/>
          <w:szCs w:val="26"/>
        </w:rPr>
      </w:pPr>
    </w:p>
    <w:tbl>
      <w:tblPr>
        <w:tblW w:w="9521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</w:tblCellMar>
        <w:tblLook w:val="0000" w:firstRow="0" w:lastRow="0" w:firstColumn="0" w:lastColumn="0" w:noHBand="0" w:noVBand="0"/>
      </w:tblPr>
      <w:tblGrid>
        <w:gridCol w:w="654"/>
        <w:gridCol w:w="3626"/>
        <w:gridCol w:w="1339"/>
        <w:gridCol w:w="1867"/>
        <w:gridCol w:w="2035"/>
      </w:tblGrid>
      <w:tr w:rsidR="00EB0E86" w:rsidRPr="008D2EF4" w:rsidTr="00DF2173">
        <w:trPr>
          <w:trHeight w:val="900"/>
        </w:trPr>
        <w:tc>
          <w:tcPr>
            <w:tcW w:w="654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 xml:space="preserve">№ </w:t>
            </w:r>
            <w:proofErr w:type="gramStart"/>
            <w:r w:rsidRPr="008D2EF4">
              <w:t>п</w:t>
            </w:r>
            <w:proofErr w:type="gramEnd"/>
            <w:r w:rsidRPr="008D2EF4">
              <w:t>/п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Наименование мероприятий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Единицы измерения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Стоимость работ за 1 единицу измерения, тыс. руб.*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Обоснование</w:t>
            </w:r>
          </w:p>
        </w:tc>
      </w:tr>
      <w:tr w:rsidR="00EB0E86" w:rsidRPr="008D2EF4" w:rsidTr="00DF2173">
        <w:trPr>
          <w:trHeight w:val="393"/>
        </w:trPr>
        <w:tc>
          <w:tcPr>
            <w:tcW w:w="9521" w:type="dxa"/>
            <w:gridSpan w:val="5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rPr>
                <w:bCs/>
              </w:rPr>
              <w:t>Минимальный перечень</w:t>
            </w:r>
          </w:p>
        </w:tc>
      </w:tr>
      <w:tr w:rsidR="00EB0E86" w:rsidRPr="008D2EF4" w:rsidTr="00DF2173">
        <w:trPr>
          <w:trHeight w:val="315"/>
        </w:trPr>
        <w:tc>
          <w:tcPr>
            <w:tcW w:w="654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Ремонт дворовых проездов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8D2EF4">
                <w:t>1 м</w:t>
              </w:r>
              <w:proofErr w:type="gramStart"/>
              <w:r w:rsidRPr="008D2EF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2,04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ЛСР</w:t>
            </w:r>
          </w:p>
        </w:tc>
      </w:tr>
      <w:tr w:rsidR="00EB0E86" w:rsidRPr="008D2EF4" w:rsidTr="00DF2173">
        <w:trPr>
          <w:trHeight w:val="315"/>
        </w:trPr>
        <w:tc>
          <w:tcPr>
            <w:tcW w:w="654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Обеспечение освещения дворовых территорий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1 светильник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2,5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Коммерческое предложение</w:t>
            </w:r>
          </w:p>
        </w:tc>
      </w:tr>
      <w:tr w:rsidR="00EB0E86" w:rsidRPr="008D2EF4" w:rsidTr="00DF2173">
        <w:trPr>
          <w:trHeight w:val="315"/>
        </w:trPr>
        <w:tc>
          <w:tcPr>
            <w:tcW w:w="654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Установка скамеек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1 шт.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7,0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Коммерческое предложение</w:t>
            </w:r>
          </w:p>
        </w:tc>
      </w:tr>
      <w:tr w:rsidR="00EB0E86" w:rsidRPr="008D2EF4" w:rsidTr="00DF2173">
        <w:trPr>
          <w:trHeight w:val="315"/>
        </w:trPr>
        <w:tc>
          <w:tcPr>
            <w:tcW w:w="654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Установка урн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1 шт.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1,5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B0E86" w:rsidRPr="008D2EF4" w:rsidRDefault="00EB0E86" w:rsidP="00EB0E86">
            <w:pPr>
              <w:spacing w:after="200"/>
              <w:jc w:val="center"/>
            </w:pPr>
            <w:r w:rsidRPr="008D2EF4">
              <w:t>Коммерческое предложение</w:t>
            </w:r>
          </w:p>
        </w:tc>
      </w:tr>
    </w:tbl>
    <w:p w:rsidR="00EB0E86" w:rsidRPr="00EB0E86" w:rsidRDefault="00EB0E86" w:rsidP="00EB0E86">
      <w:pPr>
        <w:ind w:left="567"/>
        <w:rPr>
          <w:sz w:val="16"/>
          <w:szCs w:val="16"/>
        </w:rPr>
      </w:pPr>
      <w:r w:rsidRPr="00EB0E86">
        <w:rPr>
          <w:sz w:val="16"/>
          <w:szCs w:val="16"/>
        </w:rPr>
        <w:t>Сокращения:</w:t>
      </w:r>
    </w:p>
    <w:p w:rsidR="00EB0E86" w:rsidRPr="00EB0E86" w:rsidRDefault="00EB0E86" w:rsidP="00EB0E86">
      <w:pPr>
        <w:ind w:left="567"/>
        <w:rPr>
          <w:sz w:val="16"/>
          <w:szCs w:val="16"/>
        </w:rPr>
      </w:pPr>
      <w:r w:rsidRPr="00EB0E86">
        <w:rPr>
          <w:sz w:val="16"/>
          <w:szCs w:val="16"/>
        </w:rPr>
        <w:t xml:space="preserve">ЛСР – </w:t>
      </w:r>
      <w:proofErr w:type="gramStart"/>
      <w:r w:rsidRPr="00EB0E86">
        <w:rPr>
          <w:sz w:val="16"/>
          <w:szCs w:val="16"/>
        </w:rPr>
        <w:t>локальный-сметный</w:t>
      </w:r>
      <w:proofErr w:type="gramEnd"/>
      <w:r w:rsidRPr="00EB0E86">
        <w:rPr>
          <w:sz w:val="16"/>
          <w:szCs w:val="16"/>
        </w:rPr>
        <w:t xml:space="preserve"> расчёт</w:t>
      </w:r>
    </w:p>
    <w:p w:rsidR="00EB0E86" w:rsidRDefault="00EB0E86" w:rsidP="00EB0E86">
      <w:pPr>
        <w:ind w:left="567"/>
        <w:rPr>
          <w:color w:val="000000"/>
          <w:sz w:val="16"/>
          <w:szCs w:val="16"/>
        </w:rPr>
      </w:pPr>
      <w:r w:rsidRPr="00EB0E86">
        <w:rPr>
          <w:color w:val="000000"/>
          <w:sz w:val="16"/>
          <w:szCs w:val="16"/>
        </w:rPr>
        <w:t>* - стоимость работ на 2018 год. Корректировка стоимости ежегодно</w:t>
      </w:r>
      <w:proofErr w:type="gramStart"/>
      <w:r w:rsidR="00EE1CB6">
        <w:rPr>
          <w:color w:val="000000"/>
          <w:sz w:val="16"/>
          <w:szCs w:val="16"/>
        </w:rPr>
        <w:t>.»</w:t>
      </w:r>
      <w:proofErr w:type="gramEnd"/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Default="00EE1CB6" w:rsidP="00EB0E86">
      <w:pPr>
        <w:ind w:left="567"/>
        <w:rPr>
          <w:color w:val="000000"/>
          <w:sz w:val="16"/>
          <w:szCs w:val="16"/>
        </w:rPr>
      </w:pPr>
    </w:p>
    <w:p w:rsidR="00EE1CB6" w:rsidRPr="008D2EF4" w:rsidRDefault="00EE1CB6" w:rsidP="00EB0E86">
      <w:pPr>
        <w:ind w:left="567"/>
      </w:pPr>
    </w:p>
    <w:p w:rsidR="00EB0E86" w:rsidRPr="00EB0E86" w:rsidRDefault="00EB0E86" w:rsidP="00EB0E86">
      <w:pPr>
        <w:ind w:firstLine="567"/>
      </w:pPr>
    </w:p>
    <w:p w:rsidR="00916FBB" w:rsidRDefault="00916FBB" w:rsidP="00916F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</w:p>
    <w:p w:rsidR="00916FBB" w:rsidRDefault="00916FBB" w:rsidP="00916F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</w:p>
    <w:p w:rsidR="00916FBB" w:rsidRDefault="00916FBB" w:rsidP="00916F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</w:p>
    <w:p w:rsidR="00916FBB" w:rsidRDefault="00916FBB" w:rsidP="00916F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</w:p>
    <w:p w:rsidR="00916FBB" w:rsidRDefault="00916FBB" w:rsidP="00916F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</w:p>
    <w:p w:rsidR="008E4529" w:rsidRDefault="008E4529" w:rsidP="00916F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</w:p>
    <w:p w:rsidR="00916FBB" w:rsidRDefault="00916FBB" w:rsidP="00916F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</w:p>
    <w:p w:rsidR="00D304AC" w:rsidRDefault="00D304AC" w:rsidP="00D304AC">
      <w:pPr>
        <w:spacing w:after="200" w:line="276" w:lineRule="auto"/>
        <w:ind w:left="4956" w:firstLine="708"/>
      </w:pPr>
      <w:r>
        <w:lastRenderedPageBreak/>
        <w:t>Приложение 9</w:t>
      </w:r>
    </w:p>
    <w:p w:rsidR="00D304AC" w:rsidRDefault="00D304AC" w:rsidP="00D304AC">
      <w:pPr>
        <w:autoSpaceDE w:val="0"/>
        <w:autoSpaceDN w:val="0"/>
        <w:adjustRightInd w:val="0"/>
        <w:spacing w:line="240" w:lineRule="atLeast"/>
        <w:ind w:left="5103" w:right="-569"/>
      </w:pPr>
      <w:r>
        <w:tab/>
        <w:t xml:space="preserve">к постановлению администрации </w:t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D304AC" w:rsidRDefault="00D304AC" w:rsidP="00D30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</w:p>
    <w:p w:rsidR="00D304AC" w:rsidRDefault="00D304AC" w:rsidP="00D30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4AC" w:rsidRDefault="00D304AC" w:rsidP="008E4529">
      <w:pPr>
        <w:widowControl w:val="0"/>
        <w:autoSpaceDE w:val="0"/>
        <w:autoSpaceDN w:val="0"/>
        <w:adjustRightInd w:val="0"/>
        <w:ind w:left="-142" w:right="282" w:firstLine="709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>Приложение 12</w:t>
      </w:r>
      <w:r>
        <w:t xml:space="preserve"> к муниципальной программе</w:t>
      </w:r>
    </w:p>
    <w:p w:rsidR="00916FBB" w:rsidRDefault="00916FBB" w:rsidP="008E4529">
      <w:pPr>
        <w:widowControl w:val="0"/>
        <w:autoSpaceDE w:val="0"/>
        <w:autoSpaceDN w:val="0"/>
        <w:adjustRightInd w:val="0"/>
        <w:ind w:left="-142" w:right="282" w:firstLine="709"/>
        <w:outlineLvl w:val="1"/>
        <w:rPr>
          <w:b/>
          <w:sz w:val="28"/>
          <w:szCs w:val="28"/>
        </w:rPr>
      </w:pPr>
    </w:p>
    <w:p w:rsidR="00916FBB" w:rsidRDefault="00916FBB" w:rsidP="008E4529">
      <w:pPr>
        <w:widowControl w:val="0"/>
        <w:autoSpaceDE w:val="0"/>
        <w:autoSpaceDN w:val="0"/>
        <w:adjustRightInd w:val="0"/>
        <w:ind w:left="-142" w:right="282" w:firstLine="709"/>
        <w:jc w:val="center"/>
        <w:outlineLvl w:val="1"/>
        <w:rPr>
          <w:b/>
          <w:sz w:val="28"/>
          <w:szCs w:val="28"/>
        </w:rPr>
      </w:pPr>
    </w:p>
    <w:p w:rsidR="00916FBB" w:rsidRPr="008E4529" w:rsidRDefault="00916FBB" w:rsidP="008E4529">
      <w:pPr>
        <w:widowControl w:val="0"/>
        <w:autoSpaceDE w:val="0"/>
        <w:autoSpaceDN w:val="0"/>
        <w:adjustRightInd w:val="0"/>
        <w:ind w:left="-142" w:right="282" w:firstLine="709"/>
        <w:jc w:val="center"/>
        <w:outlineLvl w:val="1"/>
        <w:rPr>
          <w:b/>
        </w:rPr>
      </w:pPr>
      <w:r w:rsidRPr="008E4529">
        <w:rPr>
          <w:b/>
        </w:rPr>
        <w:t xml:space="preserve">ПОРЯДОК </w:t>
      </w:r>
    </w:p>
    <w:p w:rsidR="00916FBB" w:rsidRPr="008E4529" w:rsidRDefault="00916FBB" w:rsidP="008E4529">
      <w:pPr>
        <w:widowControl w:val="0"/>
        <w:autoSpaceDE w:val="0"/>
        <w:autoSpaceDN w:val="0"/>
        <w:adjustRightInd w:val="0"/>
        <w:ind w:left="-142" w:right="282" w:firstLine="709"/>
        <w:jc w:val="center"/>
        <w:outlineLvl w:val="1"/>
        <w:rPr>
          <w:b/>
        </w:rPr>
      </w:pPr>
      <w:r w:rsidRPr="008E4529">
        <w:rPr>
          <w:b/>
        </w:rPr>
        <w:t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</w:t>
      </w:r>
      <w:r w:rsidR="00DA0807" w:rsidRPr="008E4529">
        <w:rPr>
          <w:b/>
        </w:rPr>
        <w:t xml:space="preserve"> и общественных территорий</w:t>
      </w:r>
      <w:r w:rsidRPr="008E4529">
        <w:rPr>
          <w:b/>
        </w:rPr>
        <w:t>, а также порядок и формы трудового и (или) финансового участия граждан в выполнении указанных работ</w:t>
      </w:r>
    </w:p>
    <w:p w:rsidR="001262E7" w:rsidRPr="008E4529" w:rsidRDefault="001262E7" w:rsidP="008E4529">
      <w:pPr>
        <w:widowControl w:val="0"/>
        <w:autoSpaceDE w:val="0"/>
        <w:autoSpaceDN w:val="0"/>
        <w:adjustRightInd w:val="0"/>
        <w:ind w:left="-142" w:right="282" w:firstLine="709"/>
        <w:jc w:val="center"/>
        <w:outlineLvl w:val="1"/>
        <w:rPr>
          <w:b/>
        </w:rPr>
      </w:pPr>
    </w:p>
    <w:p w:rsidR="00916FBB" w:rsidRPr="008E4529" w:rsidRDefault="001262E7" w:rsidP="008E4529">
      <w:pPr>
        <w:shd w:val="clear" w:color="auto" w:fill="FFFFFF"/>
        <w:spacing w:line="288" w:lineRule="atLeast"/>
        <w:ind w:left="-142" w:right="282" w:firstLine="709"/>
        <w:jc w:val="center"/>
        <w:textAlignment w:val="baseline"/>
        <w:rPr>
          <w:b/>
        </w:rPr>
      </w:pPr>
      <w:r w:rsidRPr="008E4529">
        <w:rPr>
          <w:b/>
        </w:rPr>
        <w:t>1. Порядок</w:t>
      </w:r>
      <w:r w:rsidRPr="008E4529">
        <w:t xml:space="preserve"> </w:t>
      </w:r>
      <w:r w:rsidRPr="008E4529">
        <w:rPr>
          <w:b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общественных территорий.</w:t>
      </w:r>
    </w:p>
    <w:p w:rsidR="001262E7" w:rsidRDefault="001262E7" w:rsidP="008E4529">
      <w:pPr>
        <w:shd w:val="clear" w:color="auto" w:fill="FFFFFF"/>
        <w:spacing w:line="288" w:lineRule="atLeast"/>
        <w:ind w:left="-142" w:right="282" w:firstLine="709"/>
        <w:textAlignment w:val="baseline"/>
        <w:rPr>
          <w:sz w:val="28"/>
          <w:szCs w:val="28"/>
        </w:rPr>
      </w:pPr>
    </w:p>
    <w:p w:rsidR="00EB55BC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1. </w:t>
      </w:r>
      <w:proofErr w:type="gramStart"/>
      <w:r w:rsidR="00FD1E18">
        <w:t>Настоящий рекомендуемый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общественных территорий, подлежащих благоустройству, (далее – Порядок) регламентирует процедуру аккумулирования и расходования средств заинтересованных лиц, направляемых на выполнение дополнительного перечн</w:t>
      </w:r>
      <w:r w:rsidR="00F47826">
        <w:t>я</w:t>
      </w:r>
      <w:r w:rsidR="00FD1E18">
        <w:t xml:space="preserve"> работ по благоустройству дворовых и общественных территорий муниципального образования, подлежащих благоустройству, механизм контроля за их расходованием, а также устанавливает порядок и формы</w:t>
      </w:r>
      <w:proofErr w:type="gramEnd"/>
      <w:r w:rsidR="00FD1E18">
        <w:t xml:space="preserve"> финансового участия граждан в выполнении указанных работ. </w:t>
      </w:r>
    </w:p>
    <w:p w:rsidR="00FD1E18" w:rsidRDefault="00EB55BC" w:rsidP="008E4529">
      <w:pPr>
        <w:ind w:left="-142" w:right="282" w:firstLine="709"/>
      </w:pPr>
      <w:r>
        <w:tab/>
      </w:r>
      <w:r>
        <w:tab/>
      </w:r>
      <w:r w:rsidR="00FD1E18">
        <w:t xml:space="preserve"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граждане и организации поселения.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2. Под формой финансового участия граждан понимается доля финансового участия заинтересованных лиц, организаций в выполнении дополнительного перечня работ по благоустройству дворовых, общественных территорий в размере не менее 10 процентов от общего объема финансирования.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>3. Аккумулирование средств осуществляется в целях обеспечения работ по дополнительному перечню работ по благоустройству дворовых, общественных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</w:t>
      </w:r>
    </w:p>
    <w:p w:rsidR="00FD1E18" w:rsidRDefault="00FD1E18" w:rsidP="008E4529">
      <w:pPr>
        <w:ind w:left="-142" w:right="282" w:firstLine="709"/>
      </w:pPr>
      <w:r>
        <w:t xml:space="preserve"> </w:t>
      </w:r>
      <w:r w:rsidR="001262E7">
        <w:tab/>
      </w:r>
      <w:r w:rsidR="001262E7">
        <w:tab/>
        <w:t>1.</w:t>
      </w:r>
      <w:r>
        <w:t xml:space="preserve">4. </w:t>
      </w:r>
      <w:proofErr w:type="gramStart"/>
      <w: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по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 по выбору</w:t>
      </w:r>
      <w:proofErr w:type="gramEnd"/>
      <w:r>
        <w:t xml:space="preserve"> подрядных </w:t>
      </w:r>
      <w:r>
        <w:lastRenderedPageBreak/>
        <w:t>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5. Организация трудового участия призвана обеспечить реализацию потребностей в благоустройстве соответствующей дворовой и общественной территории исходя из необходимости и целесообразности организации таких </w:t>
      </w:r>
      <w:proofErr w:type="gramStart"/>
      <w:r w:rsidR="00FD1E18">
        <w:t>работ</w:t>
      </w:r>
      <w:proofErr w:type="gramEnd"/>
      <w:r w:rsidR="00FD1E18"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решением граждан поселения, оформленного соответствующим протоколом общего собрания собственников помещений в многоквартирном доме, протоколом граждан поселения и не учитывается в объеме средств, финансируемых собственниками.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6. Внебюджетные средства, поступающие от собственников через заинтересованных лиц, перечисляются на лицевой счет, открытый уполномоченным органом в Управлении Федерального казначейства по </w:t>
      </w:r>
      <w:r w:rsidR="00EB55BC">
        <w:t>Карачаево-Черкесской Республике</w:t>
      </w:r>
      <w:r w:rsidR="00FD1E18">
        <w:t xml:space="preserve"> для учета средств, поступающих от оказания платных услуг и иной, приносящей доход деятельности.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7.Уполномоченное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>9. Уполномоченное лицо обеспечивает учет поступающих от заинтересованных лиц денежных сре</w:t>
      </w:r>
      <w:proofErr w:type="gramStart"/>
      <w:r w:rsidR="00FD1E18">
        <w:t>дств в р</w:t>
      </w:r>
      <w:proofErr w:type="gramEnd"/>
      <w:r w:rsidR="00FD1E18">
        <w:t xml:space="preserve">азрезе многоквартирных домов, дворовые территории которых подлежат благоустройству и в разрезе общественных территорий, которые подлежат благоустройству.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10. Уполномоченное лицо обеспечивает ежемесячное опубликование на официальном сайте муниципального образования в </w:t>
      </w:r>
      <w:r w:rsidR="003D4094">
        <w:t xml:space="preserve">информационно </w:t>
      </w:r>
      <w:proofErr w:type="gramStart"/>
      <w:r w:rsidR="003D4094">
        <w:t>-</w:t>
      </w:r>
      <w:r w:rsidR="00FD1E18">
        <w:t>т</w:t>
      </w:r>
      <w:proofErr w:type="gramEnd"/>
      <w:r w:rsidR="00FD1E18">
        <w:t xml:space="preserve">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и в разрезе общественных территорий, которые подлежат благоустройству.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11. </w:t>
      </w:r>
      <w:proofErr w:type="gramStart"/>
      <w:r w:rsidR="00FD1E18">
        <w:t xml:space="preserve">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и в разрезе общественных территорий, которые подлежат благоустройству в адрес уполномоченной общественной комиссии. </w:t>
      </w:r>
      <w:proofErr w:type="gramEnd"/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>12. Расходование аккумулированных денежных средств осуществляется уполномоченным лицом на</w:t>
      </w:r>
      <w:r w:rsidR="00C2065A">
        <w:t xml:space="preserve"> </w:t>
      </w:r>
      <w:r w:rsidR="00FD1E18">
        <w:t xml:space="preserve">финансирование дополнительного перечня работ по благоустройству дворовых и общественных территорий, включенных в дизайн-проект благоустройства дворовой и общественной территории (в случае, если государственной программой </w:t>
      </w:r>
      <w:r w:rsidR="003D4094">
        <w:t xml:space="preserve">Карачаево-Черкесской </w:t>
      </w:r>
      <w:r w:rsidR="00FD1E18">
        <w:t xml:space="preserve">Республики формирования городской среды будет предусмотрено финансовое участие заинтересованных лиц в выполнении дополнительного перечня работ).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13. Расходование аккумулированных денежных средств осуществляется </w:t>
      </w:r>
      <w:proofErr w:type="gramStart"/>
      <w:r w:rsidR="00FD1E18">
        <w:t>в соответствии с условиями соглашения с заинтересованными лицами на выполнение работ в разрезе</w:t>
      </w:r>
      <w:proofErr w:type="gramEnd"/>
      <w:r w:rsidR="00FD1E18">
        <w:t xml:space="preserve"> многоквартирных домов, дворовые территории которых подлежат благоустройству и в разрезе общественных территорий, подлежащих благоустройству. </w:t>
      </w:r>
    </w:p>
    <w:p w:rsidR="00C2065A" w:rsidRDefault="001262E7" w:rsidP="008E4529">
      <w:pPr>
        <w:ind w:left="-142" w:right="282" w:firstLine="709"/>
      </w:pPr>
      <w:r>
        <w:lastRenderedPageBreak/>
        <w:tab/>
      </w:r>
      <w:r>
        <w:tab/>
        <w:t>1.</w:t>
      </w:r>
      <w:r w:rsidR="00FD1E18">
        <w:t xml:space="preserve">14. </w:t>
      </w:r>
      <w:proofErr w:type="gramStart"/>
      <w:r w:rsidR="00FD1E18">
        <w:t xml:space="preserve">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общественных территорий с лицами, которые уполномочены действовать от имени заинтересованных лиц. </w:t>
      </w:r>
      <w:proofErr w:type="gramEnd"/>
    </w:p>
    <w:p w:rsidR="00FD1E18" w:rsidRDefault="00C2065A" w:rsidP="008E4529">
      <w:pPr>
        <w:ind w:left="-142" w:right="282" w:firstLine="709"/>
      </w:pPr>
      <w:r>
        <w:tab/>
      </w:r>
      <w:r>
        <w:tab/>
      </w:r>
      <w:r w:rsidR="00FD1E18"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общественных территорий ведется уполномоченным лицом совместно с лицами, которые уполномочены действовать от имени</w:t>
      </w:r>
      <w:r w:rsidR="003D4094">
        <w:t xml:space="preserve"> </w:t>
      </w:r>
      <w:r w:rsidR="00FD1E18">
        <w:t>заинтересованных лиц, в течение 3 рабочих дней после выполнения работ и предоставления Акт</w:t>
      </w:r>
      <w:r w:rsidR="003D4094">
        <w:t>ов</w:t>
      </w:r>
      <w:r w:rsidR="00FD1E18">
        <w:t xml:space="preserve"> приемки работ (услуг). </w:t>
      </w:r>
    </w:p>
    <w:p w:rsidR="00FD1E18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15. </w:t>
      </w:r>
      <w:proofErr w:type="gramStart"/>
      <w:r w:rsidR="00FD1E18">
        <w:t>Контроль за</w:t>
      </w:r>
      <w:proofErr w:type="gramEnd"/>
      <w:r w:rsidR="00FD1E18">
        <w:t xml:space="preserve"> целевым расходованием аккумулированных денежных средств заинтересованных лиц осуществляется </w:t>
      </w:r>
      <w:r w:rsidR="003D4094">
        <w:t xml:space="preserve">бухгалтерией администрации </w:t>
      </w:r>
      <w:proofErr w:type="spellStart"/>
      <w:r w:rsidR="003D4094">
        <w:t>Преградненского</w:t>
      </w:r>
      <w:proofErr w:type="spellEnd"/>
      <w:r w:rsidR="003D4094">
        <w:t xml:space="preserve"> сельского поселения</w:t>
      </w:r>
      <w:r w:rsidR="00FD1E18">
        <w:t xml:space="preserve"> в соответствии с бюджетным законодательством. </w:t>
      </w:r>
    </w:p>
    <w:p w:rsidR="00C2065A" w:rsidRDefault="001262E7" w:rsidP="008E4529">
      <w:pPr>
        <w:ind w:left="-142" w:right="282" w:firstLine="709"/>
      </w:pPr>
      <w:r>
        <w:tab/>
      </w:r>
      <w:r>
        <w:tab/>
        <w:t>1.</w:t>
      </w:r>
      <w:r w:rsidR="00FD1E18">
        <w:t xml:space="preserve">16. Уполномоченное лицо обеспечивает возврат аккумулированных денежных средств заинтересованным лицам: </w:t>
      </w:r>
    </w:p>
    <w:p w:rsidR="00C2065A" w:rsidRDefault="00C2065A" w:rsidP="008E4529">
      <w:pPr>
        <w:ind w:left="-142" w:right="282" w:firstLine="709"/>
      </w:pPr>
      <w:r>
        <w:tab/>
      </w:r>
      <w:r>
        <w:tab/>
      </w:r>
      <w:r w:rsidR="00FD1E18">
        <w:t xml:space="preserve">в срок до 10 рабочих дней с момента проведения торгов при условии экономии денежных средств, по итогам проведения конкурсных процедур; </w:t>
      </w:r>
    </w:p>
    <w:p w:rsidR="00C2065A" w:rsidRDefault="00C2065A" w:rsidP="008E4529">
      <w:pPr>
        <w:ind w:left="-142" w:right="282" w:firstLine="709"/>
      </w:pPr>
      <w:r>
        <w:tab/>
      </w:r>
      <w:r>
        <w:tab/>
      </w:r>
      <w:r w:rsidR="00FD1E18">
        <w:t xml:space="preserve">в срок до 10 рабочих дней при условии неисполнения работ по благоустройству дворовой территории многоквартирного дома, общественной территории по вине подрядной организации и невозможности проведения работ в дальнейшем связи с климатическими условиями; </w:t>
      </w:r>
    </w:p>
    <w:p w:rsidR="00916FBB" w:rsidRDefault="00C2065A" w:rsidP="008E4529">
      <w:pPr>
        <w:ind w:left="-142" w:right="282" w:firstLine="709"/>
        <w:rPr>
          <w:sz w:val="28"/>
          <w:szCs w:val="28"/>
        </w:rPr>
      </w:pPr>
      <w:r>
        <w:tab/>
      </w:r>
      <w:r>
        <w:tab/>
      </w:r>
      <w:r w:rsidR="00FD1E18">
        <w:t xml:space="preserve">в срок до 20 рабочих дней при условии возникновения обстоятельств непреодолимой силы. </w:t>
      </w:r>
    </w:p>
    <w:p w:rsidR="00916FBB" w:rsidRPr="001262E7" w:rsidRDefault="001262E7" w:rsidP="008E4529">
      <w:pPr>
        <w:ind w:left="-142" w:right="282" w:firstLine="709"/>
        <w:jc w:val="center"/>
        <w:rPr>
          <w:b/>
        </w:rPr>
      </w:pPr>
      <w:r w:rsidRPr="001262E7">
        <w:rPr>
          <w:b/>
        </w:rPr>
        <w:t>2</w:t>
      </w:r>
      <w:r w:rsidR="00916FBB" w:rsidRPr="001262E7">
        <w:rPr>
          <w:b/>
        </w:rPr>
        <w:t>.  Порядок финансового и (или) трудового участия граждан.</w:t>
      </w:r>
    </w:p>
    <w:p w:rsidR="00916FBB" w:rsidRPr="001262E7" w:rsidRDefault="001262E7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  <w:t>2</w:t>
      </w:r>
      <w:r w:rsidR="00916FBB" w:rsidRPr="001262E7">
        <w:t>.1.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16FBB" w:rsidRPr="001262E7" w:rsidRDefault="001262E7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  <w:t>2</w:t>
      </w:r>
      <w:r w:rsidR="00916FBB" w:rsidRPr="001262E7">
        <w:t>.2. На собрании собственников обсуждаются условия о трудовом (не денежном) участии собствен</w:t>
      </w:r>
      <w:r w:rsidR="00B576F2">
        <w:t>ников, жителей многоквартирног</w:t>
      </w:r>
      <w:proofErr w:type="gramStart"/>
      <w:r w:rsidR="00B576F2">
        <w:t>о</w:t>
      </w:r>
      <w:r w:rsidR="00916FBB" w:rsidRPr="001262E7">
        <w:t>(</w:t>
      </w:r>
      <w:proofErr w:type="gramEnd"/>
      <w:r w:rsidR="00916FBB" w:rsidRPr="001262E7">
        <w:t>-ых)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916FBB" w:rsidRPr="001262E7" w:rsidRDefault="001262E7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  <w:t>2</w:t>
      </w:r>
      <w:r w:rsidR="00916FBB" w:rsidRPr="001262E7">
        <w:t>.3. Трудовое участие граждан может быть внесено в виде следующих мероприятий, не требующих специальной квалификации, таких как:</w:t>
      </w:r>
    </w:p>
    <w:p w:rsidR="00916FBB" w:rsidRPr="001262E7" w:rsidRDefault="00916FBB" w:rsidP="008E4529">
      <w:pPr>
        <w:shd w:val="clear" w:color="auto" w:fill="FFFFFF"/>
        <w:ind w:left="-142" w:right="282" w:firstLine="709"/>
        <w:jc w:val="both"/>
      </w:pPr>
      <w:r w:rsidRPr="001262E7">
        <w:t>субботники;</w:t>
      </w:r>
    </w:p>
    <w:p w:rsidR="00916FBB" w:rsidRPr="001262E7" w:rsidRDefault="00916FBB" w:rsidP="008E4529">
      <w:pPr>
        <w:shd w:val="clear" w:color="auto" w:fill="FFFFFF"/>
        <w:ind w:left="-142" w:right="282" w:firstLine="709"/>
        <w:jc w:val="both"/>
      </w:pPr>
      <w:r w:rsidRPr="001262E7">
        <w:t>подготовка дворовой территории к началу работ (земляные работы);</w:t>
      </w:r>
    </w:p>
    <w:p w:rsidR="00916FBB" w:rsidRPr="001262E7" w:rsidRDefault="00916FBB" w:rsidP="008E4529">
      <w:pPr>
        <w:shd w:val="clear" w:color="auto" w:fill="FFFFFF"/>
        <w:ind w:left="-142" w:right="282" w:firstLine="709"/>
        <w:jc w:val="both"/>
      </w:pPr>
      <w:r w:rsidRPr="001262E7">
        <w:t>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916FBB" w:rsidRPr="001262E7" w:rsidRDefault="00916FBB" w:rsidP="008E4529">
      <w:pPr>
        <w:shd w:val="clear" w:color="auto" w:fill="FFFFFF"/>
        <w:ind w:left="-142" w:right="282" w:firstLine="709"/>
        <w:jc w:val="both"/>
      </w:pPr>
      <w:r w:rsidRPr="001262E7">
        <w:t>участие в озеленении территории: высадка растений, создание клумб, уборка территории;</w:t>
      </w:r>
    </w:p>
    <w:p w:rsidR="00916FBB" w:rsidRPr="001262E7" w:rsidRDefault="00916FBB" w:rsidP="008E4529">
      <w:pPr>
        <w:shd w:val="clear" w:color="auto" w:fill="FFFFFF"/>
        <w:ind w:left="-142" w:right="282" w:firstLine="709"/>
        <w:jc w:val="both"/>
      </w:pPr>
      <w:r w:rsidRPr="001262E7"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916FBB" w:rsidRPr="001262E7" w:rsidRDefault="001262E7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  <w:t>2</w:t>
      </w:r>
      <w:r w:rsidR="00916FBB" w:rsidRPr="001262E7">
        <w:t xml:space="preserve">.4.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своем официальном сайте в сети </w:t>
      </w:r>
      <w:r w:rsidR="00916FBB" w:rsidRPr="001262E7">
        <w:lastRenderedPageBreak/>
        <w:t>Интернет, а также непосредственно в многоквартирных домах на информационных стендах.</w:t>
      </w:r>
    </w:p>
    <w:p w:rsidR="00916FBB" w:rsidRPr="001262E7" w:rsidRDefault="001262E7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  <w:t>2</w:t>
      </w:r>
      <w:r w:rsidR="00916FBB" w:rsidRPr="001262E7">
        <w:t xml:space="preserve">.5.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</w:t>
      </w:r>
      <w:r w:rsidR="00C2065A">
        <w:t xml:space="preserve">администрацию </w:t>
      </w:r>
      <w:proofErr w:type="spellStart"/>
      <w:r w:rsidR="00C2065A">
        <w:t>Преградненского</w:t>
      </w:r>
      <w:proofErr w:type="spellEnd"/>
      <w:r w:rsidR="00C2065A">
        <w:t xml:space="preserve"> сельского поселения</w:t>
      </w:r>
      <w:r w:rsidR="00916FBB" w:rsidRPr="001262E7">
        <w:t xml:space="preserve"> соответствующий отчет о проведении мероприятий с трудовым участием граждан, с приложением к такому отчету фот</w:t>
      </w:r>
      <w:proofErr w:type="gramStart"/>
      <w:r w:rsidR="00916FBB" w:rsidRPr="001262E7">
        <w:t>о-</w:t>
      </w:r>
      <w:proofErr w:type="gramEnd"/>
      <w:r w:rsidR="00916FBB" w:rsidRPr="001262E7">
        <w:t>,  видео материалов.</w:t>
      </w:r>
    </w:p>
    <w:p w:rsidR="00916FBB" w:rsidRPr="001262E7" w:rsidRDefault="001262E7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  <w:t>2</w:t>
      </w:r>
      <w:r w:rsidR="00916FBB" w:rsidRPr="001262E7">
        <w:t>.6.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916FBB" w:rsidRPr="001262E7" w:rsidRDefault="001262E7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  <w:t>2</w:t>
      </w:r>
      <w:r w:rsidR="00916FBB" w:rsidRPr="001262E7">
        <w:t xml:space="preserve">.7. Заинтересованные лица, желающие принять финансовое участие в благоустройстве дворовой территории, перечисляют денежные средства на счет, указанный в </w:t>
      </w:r>
      <w:r w:rsidR="00916FBB" w:rsidRPr="006415AA">
        <w:t>п.</w:t>
      </w:r>
      <w:r w:rsidR="006415AA" w:rsidRPr="006415AA">
        <w:t>1.6</w:t>
      </w:r>
      <w:r w:rsidR="00916FBB" w:rsidRPr="001262E7">
        <w:t>. Порядка, с указанием в назначении платежа номера дома и улицы.</w:t>
      </w:r>
    </w:p>
    <w:p w:rsidR="00916FBB" w:rsidRPr="001262E7" w:rsidRDefault="001262E7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</w:r>
      <w:r w:rsidR="00EB55BC">
        <w:t>2</w:t>
      </w:r>
      <w:r w:rsidR="00916FBB" w:rsidRPr="001262E7">
        <w:t>.8.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</w:t>
      </w:r>
    </w:p>
    <w:p w:rsidR="00916FBB" w:rsidRPr="001262E7" w:rsidRDefault="00EB55BC" w:rsidP="008E4529">
      <w:pPr>
        <w:shd w:val="clear" w:color="auto" w:fill="FFFFFF"/>
        <w:ind w:left="-142" w:right="282" w:firstLine="709"/>
        <w:jc w:val="both"/>
      </w:pPr>
      <w:r>
        <w:tab/>
      </w:r>
      <w:r>
        <w:tab/>
        <w:t>2</w:t>
      </w:r>
      <w:r w:rsidR="00916FBB" w:rsidRPr="001262E7">
        <w:t xml:space="preserve">.9. Впоследствии, уплаченные средства собственников жилья также вносятся на счет, открытый </w:t>
      </w:r>
      <w:r w:rsidR="006415AA">
        <w:t xml:space="preserve">администрацией </w:t>
      </w:r>
      <w:proofErr w:type="spellStart"/>
      <w:r w:rsidR="006415AA">
        <w:t>Преградненского</w:t>
      </w:r>
      <w:proofErr w:type="spellEnd"/>
      <w:r w:rsidR="006415AA">
        <w:t xml:space="preserve"> сельского поселения</w:t>
      </w:r>
      <w:r w:rsidR="00916FBB" w:rsidRPr="001262E7">
        <w:t>, с указанием в назначении платежа номера дома и улицы</w:t>
      </w:r>
      <w:proofErr w:type="gramStart"/>
      <w:r w:rsidR="00916FBB" w:rsidRPr="001262E7">
        <w:t>.</w:t>
      </w:r>
      <w:r w:rsidR="00F349D9">
        <w:t>»</w:t>
      </w:r>
      <w:proofErr w:type="gramEnd"/>
    </w:p>
    <w:p w:rsidR="00916FBB" w:rsidRDefault="00916FBB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F02E4" w:rsidRDefault="008F02E4" w:rsidP="008F02E4">
      <w:pPr>
        <w:ind w:right="-427" w:firstLine="567"/>
        <w:jc w:val="both"/>
      </w:pPr>
    </w:p>
    <w:p w:rsidR="008E4529" w:rsidRDefault="008E4529" w:rsidP="008F02E4">
      <w:pPr>
        <w:ind w:right="-427" w:firstLine="567"/>
        <w:jc w:val="both"/>
      </w:pPr>
    </w:p>
    <w:p w:rsidR="008F02E4" w:rsidRDefault="008F02E4" w:rsidP="008F02E4">
      <w:pPr>
        <w:spacing w:after="200" w:line="276" w:lineRule="auto"/>
        <w:ind w:left="4956" w:firstLine="708"/>
      </w:pPr>
      <w:r>
        <w:lastRenderedPageBreak/>
        <w:t>Приложение 10</w:t>
      </w:r>
    </w:p>
    <w:p w:rsidR="008F02E4" w:rsidRDefault="008F02E4" w:rsidP="008F02E4">
      <w:pPr>
        <w:autoSpaceDE w:val="0"/>
        <w:autoSpaceDN w:val="0"/>
        <w:adjustRightInd w:val="0"/>
        <w:spacing w:line="240" w:lineRule="atLeast"/>
        <w:ind w:left="5103" w:right="-569"/>
      </w:pPr>
      <w:r>
        <w:tab/>
        <w:t xml:space="preserve">к постановлению администрации </w:t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8F02E4" w:rsidRDefault="008F02E4" w:rsidP="008F02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</w:p>
    <w:p w:rsidR="008F02E4" w:rsidRDefault="008F02E4" w:rsidP="008F02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2E4" w:rsidRDefault="008F02E4" w:rsidP="008E4529">
      <w:pPr>
        <w:widowControl w:val="0"/>
        <w:autoSpaceDE w:val="0"/>
        <w:autoSpaceDN w:val="0"/>
        <w:adjustRightInd w:val="0"/>
        <w:ind w:firstLine="567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>Приложение 13</w:t>
      </w:r>
      <w:r>
        <w:t xml:space="preserve"> к муниципальной программе</w:t>
      </w:r>
    </w:p>
    <w:p w:rsidR="008F02E4" w:rsidRDefault="008F02E4" w:rsidP="008E4529">
      <w:pPr>
        <w:widowControl w:val="0"/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</w:p>
    <w:p w:rsidR="008F02E4" w:rsidRDefault="008F02E4" w:rsidP="008E4529">
      <w:pPr>
        <w:ind w:firstLine="567"/>
        <w:jc w:val="both"/>
      </w:pPr>
    </w:p>
    <w:p w:rsidR="008F02E4" w:rsidRDefault="008F02E4" w:rsidP="008E4529">
      <w:pPr>
        <w:ind w:firstLine="567"/>
        <w:jc w:val="both"/>
      </w:pPr>
    </w:p>
    <w:p w:rsidR="008F02E4" w:rsidRPr="008F02E4" w:rsidRDefault="008F02E4" w:rsidP="008E4529">
      <w:pPr>
        <w:ind w:firstLine="567"/>
        <w:jc w:val="center"/>
        <w:rPr>
          <w:b/>
        </w:rPr>
      </w:pPr>
      <w:r w:rsidRPr="008F02E4">
        <w:rPr>
          <w:b/>
        </w:rPr>
        <w:t>У</w:t>
      </w:r>
      <w:r>
        <w:rPr>
          <w:b/>
        </w:rPr>
        <w:t>словия</w:t>
      </w:r>
      <w:r w:rsidRPr="008F02E4">
        <w:rPr>
          <w:b/>
        </w:rPr>
        <w:t xml:space="preserve">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F02E4" w:rsidRPr="008F02E4" w:rsidRDefault="008F02E4" w:rsidP="008E4529">
      <w:pPr>
        <w:ind w:firstLine="567"/>
        <w:jc w:val="center"/>
        <w:rPr>
          <w:b/>
        </w:rPr>
      </w:pPr>
    </w:p>
    <w:p w:rsidR="008F02E4" w:rsidRPr="00A32CCE" w:rsidRDefault="008F02E4" w:rsidP="008E45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F02E4">
        <w:t>Мероприятия, проводимые по благоустройству дворовых и общественных территорий, включенных в  программу  «</w:t>
      </w:r>
      <w:r w:rsidR="00152F4F">
        <w:t>Ф</w:t>
      </w:r>
      <w:r w:rsidR="00152F4F" w:rsidRPr="00780F83">
        <w:t>ормирование современной</w:t>
      </w:r>
      <w:r w:rsidR="00152F4F">
        <w:t xml:space="preserve"> </w:t>
      </w:r>
      <w:r w:rsidR="00152F4F" w:rsidRPr="00780F83">
        <w:t xml:space="preserve">городской среды на территории </w:t>
      </w:r>
      <w:proofErr w:type="spellStart"/>
      <w:r w:rsidR="00152F4F">
        <w:t>Преграднеского</w:t>
      </w:r>
      <w:proofErr w:type="spellEnd"/>
      <w:r w:rsidR="00152F4F">
        <w:t xml:space="preserve"> сельского поселения</w:t>
      </w:r>
      <w:r w:rsidR="00152F4F" w:rsidRPr="00780F83">
        <w:t xml:space="preserve"> на 201</w:t>
      </w:r>
      <w:r w:rsidR="00152F4F">
        <w:t>8-</w:t>
      </w:r>
      <w:r w:rsidR="00152F4F" w:rsidRPr="00780F83">
        <w:t xml:space="preserve"> </w:t>
      </w:r>
      <w:r w:rsidR="00152F4F">
        <w:t xml:space="preserve">2022 </w:t>
      </w:r>
      <w:r w:rsidR="00152F4F" w:rsidRPr="00780F83">
        <w:t>год</w:t>
      </w:r>
      <w:r w:rsidR="00152F4F">
        <w:t>ы</w:t>
      </w:r>
      <w:r w:rsidRPr="008F02E4">
        <w:t>» (далее–Мероприятия)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</w:t>
      </w:r>
      <w:proofErr w:type="gramEnd"/>
      <w:r w:rsidRPr="008F02E4">
        <w:t xml:space="preserve"> Градостроительство и СП 59.13330.2012. Доступность зданий и сооружений для маломобильных групп населения,  Федеральному закону от 24 ноября 1995 года № 181-ФЗ «О социальной защите инвалидов в Российской Федерации».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Основные понятия: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1. Пандус: 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другой, в том числе на кресле-коляске.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2. Пандус бордюрный: сооружение, предназначенное для спуска с тротуара на полотно дороги.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3. Пандус инвентарный: сооружение временного или эпизодического использования, например сборно-разборный, откидной, выдвижной и т.д.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4. Поперечный уклон: уклон поверхности, перпендикулярный направлению движения.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5. Поручень: компонент лестницы или пандуса, который задает направление и обеспечивает поддержку на уровне руки при движении.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Примечание. Поручень может быть верхом ограждения.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6. Придомовая территория: участок около жилого многоквартирного здания, включающий пешеходные пути к входам, подъезды к дому и площадки для жильцов данного дома – детские, спортивные, для отдыха, для контейнеров, для выгула собак и т.п.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7. Продольный уклон: уклон поверхности, параллельный направлению движения.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Мероприятия должны обеспечить повышение комфортности проживания граждан (с учетом обеспечения доступности для маломобильных групп населения):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1) устройство спусков (пандусов) для маломобильных групп населения в соответствии с СП 42.13330.2011. Градостроительство и СП 59.13330.2012. Доступность зданий и сооружений для маломобильных групп населения: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 xml:space="preserve">2) пешеходные пути с возможностью проезда механических инвалидных колясок. </w:t>
      </w:r>
      <w:proofErr w:type="gramStart"/>
      <w:r w:rsidRPr="008F02E4">
        <w:t xml:space="preserve">При этом высота вертикальных препятствий (бортовые камни, </w:t>
      </w:r>
      <w:proofErr w:type="spellStart"/>
      <w:r w:rsidRPr="008F02E4">
        <w:t>поребрики</w:t>
      </w:r>
      <w:proofErr w:type="spellEnd"/>
      <w:r w:rsidRPr="008F02E4">
        <w:t xml:space="preserve">) на пути </w:t>
      </w:r>
      <w:r w:rsidRPr="008F02E4">
        <w:lastRenderedPageBreak/>
        <w:t xml:space="preserve">следования не должна превышать 5 см; не допускаются крутые (более </w:t>
      </w:r>
      <w:r w:rsidR="00F349D9">
        <w:t>100%</w:t>
      </w:r>
      <w:r w:rsidRPr="008F02E4">
        <w:t xml:space="preserve">) короткие рампы, а также продольные уклоны тротуаров и пешеходных дорог более </w:t>
      </w:r>
      <w:r w:rsidR="00F349D9">
        <w:t>50%</w:t>
      </w:r>
      <w:r w:rsidRPr="008F02E4">
        <w:t>. На путях с уклонами 30-60% необходимо не реже чем через 100 м устраивать горизонтальные участки длиной не менее 5 м.</w:t>
      </w:r>
      <w:proofErr w:type="gramEnd"/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F02E4">
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 x 1,8 м для обеспечения возможности разъезда инвалидов на креслах-колясках.</w:t>
      </w:r>
      <w:proofErr w:type="gramEnd"/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Продольный уклон путей движения, по которому возможен проезд инвалидов на креслах-колясках, не должен превышать 5%, поперечный - 2%.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>Бордюрные 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F02E4">
        <w:t xml:space="preserve">Ширина лестничных маршей открытых лестниц должна быть не менее 1,35 м. Для открытых лестниц на перепадах рельефа ширину ступеней следует принимать от 0,35 до 0,4 м, высоту </w:t>
      </w:r>
      <w:proofErr w:type="spellStart"/>
      <w:r w:rsidRPr="008F02E4">
        <w:t>подступенька</w:t>
      </w:r>
      <w:proofErr w:type="spellEnd"/>
      <w:r w:rsidRPr="008F02E4"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</w:t>
      </w:r>
      <w:proofErr w:type="gramEnd"/>
      <w:r w:rsidRPr="008F02E4">
        <w:t xml:space="preserve"> Поперечный уклон ступеней должен быть не более 2%.</w:t>
      </w:r>
    </w:p>
    <w:p w:rsidR="008F02E4" w:rsidRPr="008F02E4" w:rsidRDefault="008F02E4" w:rsidP="008E4529">
      <w:pPr>
        <w:widowControl w:val="0"/>
        <w:autoSpaceDE w:val="0"/>
        <w:autoSpaceDN w:val="0"/>
        <w:adjustRightInd w:val="0"/>
        <w:ind w:firstLine="567"/>
        <w:jc w:val="both"/>
      </w:pPr>
      <w:r w:rsidRPr="008F02E4">
        <w:t xml:space="preserve">Поверхность ступеней должна иметь </w:t>
      </w:r>
      <w:proofErr w:type="spellStart"/>
      <w:r w:rsidRPr="008F02E4">
        <w:t>антискользящее</w:t>
      </w:r>
      <w:proofErr w:type="spellEnd"/>
      <w:r w:rsidRPr="008F02E4">
        <w:t xml:space="preserve"> покрытие и быть шероховатой.</w:t>
      </w:r>
    </w:p>
    <w:p w:rsidR="008F02E4" w:rsidRPr="008F02E4" w:rsidRDefault="008F02E4" w:rsidP="008E4529">
      <w:pPr>
        <w:ind w:firstLine="567"/>
        <w:jc w:val="both"/>
      </w:pPr>
      <w:r w:rsidRPr="008F02E4">
        <w:t>Лестницы должны дублироваться пандусами или подъемными устройствами.</w:t>
      </w:r>
    </w:p>
    <w:p w:rsidR="008F02E4" w:rsidRPr="008F02E4" w:rsidRDefault="008F02E4" w:rsidP="008E4529">
      <w:pPr>
        <w:ind w:firstLine="567"/>
        <w:jc w:val="both"/>
      </w:pPr>
      <w:r w:rsidRPr="008F02E4">
        <w:t>Наружные лестницы и пандусы должны быть оборудованы поручнями. Длина марша пандуса не должна превышать 9,0 м, а уклон не круче 1:20.</w:t>
      </w:r>
    </w:p>
    <w:p w:rsidR="008F02E4" w:rsidRPr="008F02E4" w:rsidRDefault="008F02E4" w:rsidP="008E4529">
      <w:pPr>
        <w:ind w:firstLine="567"/>
        <w:jc w:val="both"/>
      </w:pPr>
      <w:r w:rsidRPr="008F02E4">
        <w:t>Ширина между поручнями пандуса должна быть в пределах 0,9 - 1,0 м.</w:t>
      </w:r>
    </w:p>
    <w:p w:rsidR="008F02E4" w:rsidRDefault="008F02E4" w:rsidP="008E4529">
      <w:pPr>
        <w:ind w:firstLine="567"/>
        <w:jc w:val="both"/>
      </w:pPr>
      <w:r w:rsidRPr="008F02E4">
        <w:t>На дворовых и общественных территориях должно быть размещено оборудование и носители  информации, необходимые для обеспечения беспрепятственного доступа инвалидов с учетом ограничений их жизнедеятельности</w:t>
      </w:r>
      <w:proofErr w:type="gramStart"/>
      <w:r w:rsidRPr="008F02E4">
        <w:t>.</w:t>
      </w:r>
      <w:r w:rsidR="00F349D9">
        <w:t>»</w:t>
      </w:r>
      <w:proofErr w:type="gramEnd"/>
    </w:p>
    <w:p w:rsidR="008F02E4" w:rsidRDefault="008F02E4" w:rsidP="008F02E4">
      <w:pPr>
        <w:ind w:left="567" w:right="-427"/>
        <w:jc w:val="both"/>
      </w:pPr>
    </w:p>
    <w:p w:rsidR="008F02E4" w:rsidRDefault="008F02E4" w:rsidP="008F02E4">
      <w:pPr>
        <w:ind w:left="567" w:right="-427"/>
        <w:jc w:val="both"/>
      </w:pPr>
    </w:p>
    <w:p w:rsidR="003745E3" w:rsidRDefault="003745E3" w:rsidP="00EB55BC">
      <w:pPr>
        <w:ind w:left="851" w:right="-427"/>
        <w:jc w:val="both"/>
      </w:pPr>
    </w:p>
    <w:p w:rsidR="003745E3" w:rsidRDefault="003745E3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C91C2B" w:rsidRDefault="00C91C2B" w:rsidP="00EB55BC">
      <w:pPr>
        <w:ind w:left="851" w:right="-427"/>
        <w:jc w:val="both"/>
      </w:pPr>
    </w:p>
    <w:p w:rsidR="00421B6B" w:rsidRDefault="00421B6B" w:rsidP="00C91C2B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sub_1000"/>
    </w:p>
    <w:p w:rsidR="008E4529" w:rsidRDefault="008E4529" w:rsidP="00C91C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21B6B" w:rsidRDefault="00421B6B" w:rsidP="00C91C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E4529" w:rsidRDefault="008E4529" w:rsidP="00421B6B">
      <w:pPr>
        <w:spacing w:after="200" w:line="276" w:lineRule="auto"/>
        <w:ind w:left="4956" w:firstLine="708"/>
        <w:rPr>
          <w:b/>
          <w:bCs/>
        </w:rPr>
      </w:pPr>
    </w:p>
    <w:p w:rsidR="00421B6B" w:rsidRDefault="00421B6B" w:rsidP="00421B6B">
      <w:pPr>
        <w:spacing w:after="200" w:line="276" w:lineRule="auto"/>
        <w:ind w:left="4956" w:firstLine="708"/>
      </w:pPr>
      <w:r>
        <w:lastRenderedPageBreak/>
        <w:t>Приложение 11</w:t>
      </w:r>
    </w:p>
    <w:p w:rsidR="00421B6B" w:rsidRDefault="00421B6B" w:rsidP="00421B6B">
      <w:pPr>
        <w:autoSpaceDE w:val="0"/>
        <w:autoSpaceDN w:val="0"/>
        <w:adjustRightInd w:val="0"/>
        <w:spacing w:line="240" w:lineRule="atLeast"/>
        <w:ind w:left="5103" w:right="-569"/>
      </w:pPr>
      <w:r>
        <w:tab/>
        <w:t xml:space="preserve">к постановлению администрации </w:t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421B6B" w:rsidRDefault="00421B6B" w:rsidP="00421B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6D5">
        <w:t>от 18.01.2019 года № 5</w:t>
      </w:r>
      <w:bookmarkStart w:id="1" w:name="_GoBack"/>
      <w:bookmarkEnd w:id="1"/>
    </w:p>
    <w:p w:rsidR="00421B6B" w:rsidRDefault="00421B6B" w:rsidP="00421B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B6B" w:rsidRDefault="00421B6B" w:rsidP="00421B6B">
      <w:pPr>
        <w:widowControl w:val="0"/>
        <w:autoSpaceDE w:val="0"/>
        <w:autoSpaceDN w:val="0"/>
        <w:adjustRightInd w:val="0"/>
        <w:ind w:left="567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b/>
        </w:rPr>
        <w:t>Приложение 14</w:t>
      </w:r>
      <w:r>
        <w:t xml:space="preserve"> к муниципальной программе</w:t>
      </w:r>
    </w:p>
    <w:p w:rsidR="00421B6B" w:rsidRDefault="00421B6B" w:rsidP="00C91C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21B6B" w:rsidRDefault="00421B6B" w:rsidP="00C91C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21B6B" w:rsidRDefault="00421B6B" w:rsidP="00C91C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91C2B" w:rsidRPr="00A10CBB" w:rsidRDefault="00C91C2B" w:rsidP="00C91C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10CBB">
        <w:rPr>
          <w:b/>
          <w:bCs/>
        </w:rPr>
        <w:t>Порядок</w:t>
      </w:r>
    </w:p>
    <w:bookmarkEnd w:id="0"/>
    <w:p w:rsidR="00C91C2B" w:rsidRPr="00A10CBB" w:rsidRDefault="00C91C2B" w:rsidP="00C91C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0CBB">
        <w:rPr>
          <w:b/>
          <w:bCs/>
        </w:rPr>
        <w:t xml:space="preserve">предоставления и расходования субсидии из бюджета </w:t>
      </w:r>
      <w:proofErr w:type="spellStart"/>
      <w:r w:rsidR="00421B6B" w:rsidRPr="00421B6B">
        <w:rPr>
          <w:b/>
          <w:bCs/>
        </w:rPr>
        <w:t>Преградненского</w:t>
      </w:r>
      <w:proofErr w:type="spellEnd"/>
      <w:r w:rsidR="00421B6B" w:rsidRPr="00421B6B">
        <w:rPr>
          <w:b/>
          <w:bCs/>
        </w:rPr>
        <w:t xml:space="preserve"> сельского поселения </w:t>
      </w:r>
      <w:r w:rsidRPr="00A10CBB">
        <w:rPr>
          <w:b/>
          <w:bCs/>
        </w:rPr>
        <w:t xml:space="preserve">на возмещение затрат, связанных с выполнением работ по благоустройству дворовых территорий, расположенных на территории </w:t>
      </w:r>
      <w:proofErr w:type="spellStart"/>
      <w:r w:rsidR="00421B6B" w:rsidRPr="00421B6B">
        <w:rPr>
          <w:b/>
          <w:bCs/>
        </w:rPr>
        <w:t>Преградненского</w:t>
      </w:r>
      <w:proofErr w:type="spellEnd"/>
      <w:r w:rsidR="00421B6B" w:rsidRPr="00421B6B">
        <w:rPr>
          <w:b/>
          <w:bCs/>
        </w:rPr>
        <w:t xml:space="preserve"> сельского поселения</w:t>
      </w:r>
    </w:p>
    <w:p w:rsidR="00C91C2B" w:rsidRPr="00421B6B" w:rsidRDefault="00C91C2B" w:rsidP="00C91C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1C2B" w:rsidRPr="005A6580" w:rsidRDefault="00C91C2B" w:rsidP="00C91C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" w:name="sub_100"/>
      <w:r w:rsidRPr="005A6580">
        <w:rPr>
          <w:b/>
          <w:bCs/>
          <w:lang w:val="en-US"/>
        </w:rPr>
        <w:t>I</w:t>
      </w:r>
      <w:r w:rsidRPr="005A6580">
        <w:rPr>
          <w:b/>
          <w:bCs/>
        </w:rPr>
        <w:t>. Общие положения</w:t>
      </w:r>
    </w:p>
    <w:bookmarkEnd w:id="2"/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</w:p>
    <w:p w:rsidR="00C91C2B" w:rsidRPr="00A10CBB" w:rsidRDefault="00C91C2B" w:rsidP="00C91C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3" w:name="sub_11"/>
      <w:r w:rsidRPr="00A10CBB">
        <w:t xml:space="preserve">1.1. </w:t>
      </w:r>
      <w:proofErr w:type="gramStart"/>
      <w:r w:rsidRPr="00A10CBB">
        <w:t xml:space="preserve">Настоящий Порядок предоставления и расходования </w:t>
      </w:r>
      <w:bookmarkStart w:id="4" w:name="OLE_LINK6"/>
      <w:r w:rsidRPr="00A10CBB">
        <w:t xml:space="preserve">субсидии из бюджета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t xml:space="preserve"> </w:t>
      </w:r>
      <w:r w:rsidRPr="00A10CBB">
        <w:rPr>
          <w:bCs/>
        </w:rPr>
        <w:t xml:space="preserve">на возмещение затрат, связанных с выполнением работ по благоустройству дворовых территорий, расположенных на территории </w:t>
      </w:r>
      <w:bookmarkEnd w:id="4"/>
      <w:proofErr w:type="spellStart"/>
      <w:r w:rsidR="00421B6B">
        <w:rPr>
          <w:color w:val="000000"/>
        </w:rPr>
        <w:t>Преградненского</w:t>
      </w:r>
      <w:proofErr w:type="spellEnd"/>
      <w:r w:rsidR="00421B6B">
        <w:rPr>
          <w:color w:val="000000"/>
        </w:rPr>
        <w:t xml:space="preserve"> сельского поселения</w:t>
      </w:r>
      <w:r w:rsidR="00421B6B" w:rsidRPr="00A10CBB">
        <w:t xml:space="preserve"> </w:t>
      </w:r>
      <w:r w:rsidRPr="00A10CBB">
        <w:t xml:space="preserve">(далее – Порядок) определяет цели, условия и порядок предоставления субсидии из бюджета </w:t>
      </w:r>
      <w:proofErr w:type="spellStart"/>
      <w:r w:rsidR="00421B6B">
        <w:rPr>
          <w:color w:val="000000"/>
        </w:rPr>
        <w:t>Преградненского</w:t>
      </w:r>
      <w:proofErr w:type="spellEnd"/>
      <w:r w:rsidR="00421B6B">
        <w:rPr>
          <w:color w:val="000000"/>
        </w:rPr>
        <w:t xml:space="preserve"> сельского поселения</w:t>
      </w:r>
      <w:r w:rsidR="00421B6B" w:rsidRPr="00A10CBB">
        <w:t xml:space="preserve"> </w:t>
      </w:r>
      <w:r w:rsidRPr="00A10CBB">
        <w:rPr>
          <w:bCs/>
        </w:rPr>
        <w:t xml:space="preserve">на возмещение затрат, связанных с выполнением работ по благоустройству дворовых территорий, расположенных на территории </w:t>
      </w:r>
      <w:proofErr w:type="spellStart"/>
      <w:r w:rsidR="00421B6B">
        <w:rPr>
          <w:color w:val="000000"/>
        </w:rPr>
        <w:t>Преградненского</w:t>
      </w:r>
      <w:proofErr w:type="spellEnd"/>
      <w:r w:rsidR="00421B6B">
        <w:rPr>
          <w:color w:val="000000"/>
        </w:rPr>
        <w:t xml:space="preserve"> сельского поселения</w:t>
      </w:r>
      <w:r w:rsidRPr="00A10CBB">
        <w:rPr>
          <w:bCs/>
        </w:rPr>
        <w:t>.</w:t>
      </w:r>
      <w:proofErr w:type="gramEnd"/>
    </w:p>
    <w:p w:rsidR="00C91C2B" w:rsidRPr="00A10CBB" w:rsidRDefault="00C91C2B" w:rsidP="00C91C2B">
      <w:pPr>
        <w:widowControl w:val="0"/>
        <w:autoSpaceDE w:val="0"/>
        <w:autoSpaceDN w:val="0"/>
        <w:adjustRightInd w:val="0"/>
        <w:jc w:val="both"/>
      </w:pPr>
      <w:bookmarkStart w:id="5" w:name="sub_12"/>
      <w:bookmarkEnd w:id="3"/>
      <w:r w:rsidRPr="00A10CBB">
        <w:tab/>
        <w:t>1.2. В целях реализации настоящего Порядка используются следующие понятия:</w:t>
      </w:r>
    </w:p>
    <w:bookmarkEnd w:id="5"/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1.2.1. С</w:t>
      </w:r>
      <w:r w:rsidRPr="00A10CBB">
        <w:rPr>
          <w:bCs/>
        </w:rPr>
        <w:t>убсидия</w:t>
      </w:r>
      <w:r w:rsidRPr="00A10CBB">
        <w:t xml:space="preserve"> – средства, предоставляемые из </w:t>
      </w:r>
      <w:bookmarkStart w:id="6" w:name="OLE_LINK8"/>
      <w:r w:rsidRPr="00A10CBB">
        <w:t xml:space="preserve">бюджета </w:t>
      </w:r>
      <w:bookmarkEnd w:id="6"/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t xml:space="preserve"> (далее – бюджет </w:t>
      </w:r>
      <w:r>
        <w:t>муниципального образования</w:t>
      </w:r>
      <w:r w:rsidRPr="00A10CBB">
        <w:t xml:space="preserve">) на возмещение затрат, связанных с реализацией мероприятий по благоустройству дворовых территорий, расположенных на территории </w:t>
      </w:r>
      <w:bookmarkStart w:id="7" w:name="sub_122"/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t>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1.2.2. Главный распорядитель бюджетных средств –</w:t>
      </w:r>
      <w:r w:rsidR="00421B6B">
        <w:t xml:space="preserve"> </w:t>
      </w:r>
      <w:proofErr w:type="spellStart"/>
      <w:r w:rsidR="006A0C15">
        <w:rPr>
          <w:color w:val="000000"/>
        </w:rPr>
        <w:t>Преградненское</w:t>
      </w:r>
      <w:proofErr w:type="spellEnd"/>
      <w:r w:rsidR="006A0C15">
        <w:rPr>
          <w:color w:val="000000"/>
        </w:rPr>
        <w:t xml:space="preserve"> сельское поселение</w:t>
      </w:r>
      <w:r w:rsidRPr="00A10CBB">
        <w:t>;</w:t>
      </w:r>
    </w:p>
    <w:bookmarkEnd w:id="7"/>
    <w:p w:rsidR="00C91C2B" w:rsidRPr="00A10CBB" w:rsidRDefault="00C91C2B" w:rsidP="00C91C2B">
      <w:pPr>
        <w:widowControl w:val="0"/>
        <w:autoSpaceDE w:val="0"/>
        <w:autoSpaceDN w:val="0"/>
        <w:adjustRightInd w:val="0"/>
        <w:jc w:val="both"/>
      </w:pPr>
      <w:r w:rsidRPr="00A10CBB">
        <w:tab/>
        <w:t>1.2.3. У</w:t>
      </w:r>
      <w:r w:rsidRPr="00A10CBB">
        <w:rPr>
          <w:bCs/>
        </w:rPr>
        <w:t>полномоченный орган</w:t>
      </w:r>
      <w:r w:rsidRPr="00A10CBB">
        <w:t xml:space="preserve"> – </w:t>
      </w:r>
      <w:r w:rsidR="006A0C15" w:rsidRPr="00A10CBB">
        <w:t>Администраци</w:t>
      </w:r>
      <w:r w:rsidR="006A0C15">
        <w:t xml:space="preserve">я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t>, наделенн</w:t>
      </w:r>
      <w:r w:rsidR="00F2568A">
        <w:t>ый</w:t>
      </w:r>
      <w:r w:rsidRPr="00A10CBB">
        <w:t xml:space="preserve"> полномочиями по предоставлению субсидии на реализацию мероприятий по благоустройству дворовых территорий, </w:t>
      </w:r>
      <w:proofErr w:type="gramStart"/>
      <w:r w:rsidRPr="00A10CBB">
        <w:t>действующее</w:t>
      </w:r>
      <w:proofErr w:type="gramEnd"/>
      <w:r w:rsidRPr="00A10CBB">
        <w:t xml:space="preserve"> от имени главного распорядителя бюджетных средств;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rPr>
          <w:bCs/>
        </w:rPr>
        <w:t xml:space="preserve">1.2.4. </w:t>
      </w:r>
      <w:proofErr w:type="gramStart"/>
      <w:r w:rsidRPr="00A10CBB">
        <w:rPr>
          <w:bCs/>
        </w:rPr>
        <w:t xml:space="preserve">Получатель субсидии </w:t>
      </w:r>
      <w:r w:rsidRPr="00A10CBB">
        <w:t xml:space="preserve">– товарищество собственников жилья либо жилищный, жилищно-строительный кооператив, управляющая организация, осуществляющие управление многоквартирным домом, организация, оказывающая услугу по содержанию и (или) выполнению работ по ремонту общего имущества многоквартирного дома, обратившиеся с заявкой на проведение работ по благоустройству дворовых территорий, включенных в детализированный перечень мероприятий по благоустройству дворовых территорий, расположенных на территории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t>;</w:t>
      </w:r>
      <w:proofErr w:type="gramEnd"/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rPr>
          <w:rFonts w:eastAsia="Arial"/>
        </w:rPr>
        <w:t>1.2.5. Д</w:t>
      </w:r>
      <w:r w:rsidRPr="00A10CBB">
        <w:rPr>
          <w:rFonts w:eastAsia="Calibri"/>
        </w:rPr>
        <w:t xml:space="preserve">воровая территория – </w:t>
      </w:r>
      <w:r w:rsidRPr="00A10CBB"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 территория земельного участка,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C91C2B" w:rsidRPr="00A10CBB" w:rsidRDefault="00C91C2B" w:rsidP="00C91C2B">
      <w:pPr>
        <w:ind w:firstLine="709"/>
        <w:jc w:val="both"/>
        <w:rPr>
          <w:rFonts w:eastAsia="Calibri"/>
        </w:rPr>
      </w:pPr>
      <w:r w:rsidRPr="00A10CBB">
        <w:rPr>
          <w:rFonts w:eastAsia="Calibri"/>
        </w:rPr>
        <w:lastRenderedPageBreak/>
        <w:t>1.2.6. Благоустройство – комплекс мероприятий, направленных на обеспечение безопасных, комфортных условий проживания граждан, поддержание и улучшение санитарного, технического и эстетического состояния дворовых территорий (включая создание, приобретение, установку, устройство, реконструкцию, модернизацию, ремонт дворовых территорий или отдельных объектов и элементов, расположенных на них);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rPr>
          <w:bCs/>
        </w:rPr>
        <w:t>1.2.7. Соглашение о предоставлении субсидии</w:t>
      </w:r>
      <w:r w:rsidRPr="00A10CBB">
        <w:t xml:space="preserve"> – соглашение между получателем субсидии и уполномоченным органом, определяющее права и обязанности сторон, возникающие в связи с предоставлением субсидий получателю субсидий с приложением детализированного перечня мероприятий по благоустройству дворовых территорий (далее – Соглашение);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  <w:r w:rsidRPr="00A10CBB">
        <w:t>1.2.8. Договор подряда – гражданско-правовой договор, заключённый получателем субсидии с подрядной организацией на выполнение работ по благоустройству дворовых территорий;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  <w:r w:rsidRPr="00A10CBB">
        <w:rPr>
          <w:bCs/>
        </w:rPr>
        <w:t>1.2.9. График производства работ</w:t>
      </w:r>
      <w:r w:rsidRPr="00A10CBB">
        <w:t xml:space="preserve"> – прилагаемый к договору подряда график, регламентирующий сроки и продолжительность выполнения работ по благоустройству дворовой территории;</w:t>
      </w:r>
    </w:p>
    <w:p w:rsidR="00C91C2B" w:rsidRPr="00A10CBB" w:rsidRDefault="00C91C2B" w:rsidP="00C91C2B">
      <w:pPr>
        <w:ind w:firstLine="709"/>
        <w:jc w:val="both"/>
        <w:rPr>
          <w:rFonts w:eastAsia="Arial"/>
        </w:rPr>
      </w:pPr>
      <w:r w:rsidRPr="00A10CBB">
        <w:rPr>
          <w:rFonts w:eastAsia="Arial"/>
        </w:rPr>
        <w:t xml:space="preserve">1.2.10. </w:t>
      </w:r>
      <w:bookmarkStart w:id="8" w:name="OLE_LINK4"/>
      <w:r w:rsidRPr="00A10CBB">
        <w:rPr>
          <w:rFonts w:eastAsia="Arial"/>
        </w:rPr>
        <w:t>Муниципальная программа (подпрограмма)</w:t>
      </w:r>
      <w:bookmarkEnd w:id="8"/>
      <w:r w:rsidRPr="00A10CBB">
        <w:rPr>
          <w:rFonts w:eastAsia="Arial"/>
        </w:rPr>
        <w:t xml:space="preserve"> – муниципальная программа (подпрограмма) содержащая мероприятия </w:t>
      </w:r>
      <w:r w:rsidRPr="00A10CBB">
        <w:t xml:space="preserve">по благоустройству дворовых территорий в </w:t>
      </w:r>
      <w:proofErr w:type="spellStart"/>
      <w:r w:rsidR="006A0C15">
        <w:rPr>
          <w:color w:val="000000"/>
        </w:rPr>
        <w:t>Преградненском</w:t>
      </w:r>
      <w:proofErr w:type="spellEnd"/>
      <w:r w:rsidR="006A0C15">
        <w:rPr>
          <w:color w:val="000000"/>
        </w:rPr>
        <w:t xml:space="preserve"> сельском поселении</w:t>
      </w:r>
      <w:r w:rsidRPr="00A10CBB">
        <w:rPr>
          <w:rFonts w:eastAsia="Arial"/>
        </w:rPr>
        <w:t>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rPr>
          <w:rFonts w:eastAsia="Calibri"/>
        </w:rPr>
        <w:t>1.2.11. М</w:t>
      </w:r>
      <w:r w:rsidRPr="00A10CBB">
        <w:t>инимальный перечень работ по благоустройству дворовой территории –  работы по ремонту дворовых проездов, обеспечению освещения дворовой территории, установке скамеек, урн (далее – минимальный перечень работ).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  <w:rPr>
          <w:strike/>
        </w:rPr>
      </w:pPr>
      <w:bookmarkStart w:id="9" w:name="sub_14"/>
      <w:r w:rsidRPr="00A10CBB">
        <w:t xml:space="preserve">1.3. Субсидия предоставляется в пределах бюджетных ассигнований, предусмотренных в бюджете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="006A0C15" w:rsidRPr="00A10CBB">
        <w:t xml:space="preserve"> </w:t>
      </w:r>
      <w:r w:rsidRPr="00A10CBB">
        <w:t>на соответствующий финансовый год и плановый период на цели, определённые настоящим Порядком.</w:t>
      </w:r>
    </w:p>
    <w:bookmarkEnd w:id="9"/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</w:p>
    <w:p w:rsidR="00C91C2B" w:rsidRPr="00A10CBB" w:rsidRDefault="00C91C2B" w:rsidP="00C91C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0CBB">
        <w:rPr>
          <w:b/>
          <w:bCs/>
          <w:lang w:val="en-US"/>
        </w:rPr>
        <w:t>II</w:t>
      </w:r>
      <w:r w:rsidRPr="00A10CBB">
        <w:rPr>
          <w:b/>
          <w:bCs/>
        </w:rPr>
        <w:t>. Цели предоставления иных межбюджетных трансфертов</w:t>
      </w:r>
    </w:p>
    <w:p w:rsidR="00C91C2B" w:rsidRPr="00A10CBB" w:rsidRDefault="00C91C2B" w:rsidP="00C91C2B">
      <w:pPr>
        <w:widowControl w:val="0"/>
        <w:tabs>
          <w:tab w:val="righ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 xml:space="preserve">2.1. Субсидии предоставляются получателю субсидии на возмещение затрат, связанных с выполнением работ по благоустройству дворовых территорий, расположенных на территории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t>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A10CBB">
        <w:rPr>
          <w:rFonts w:eastAsia="Arial"/>
          <w:b/>
          <w:lang w:val="en-US"/>
        </w:rPr>
        <w:t>III</w:t>
      </w:r>
      <w:r w:rsidRPr="00A10CBB">
        <w:rPr>
          <w:b/>
        </w:rPr>
        <w:t>. Условия и порядок предоставления субсидии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3.1. Предоставление субсидии осуществляется при условии: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  <w:r w:rsidRPr="00A10CBB">
        <w:t>- включения дворовой территории в муниципальную программу (подпрограмму);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10CBB">
        <w:t xml:space="preserve">- принятия решения собственниками помещений в каждом многоквартирном доме, дворовая территория которого включена в муниципальную программу (подпрограмму) и </w:t>
      </w:r>
      <w:r w:rsidRPr="00A10CBB">
        <w:rPr>
          <w:rFonts w:eastAsia="Arial"/>
          <w:color w:val="000000"/>
        </w:rPr>
        <w:t xml:space="preserve">детализированный перечень мероприятий по </w:t>
      </w:r>
      <w:r w:rsidRPr="00A10CBB">
        <w:rPr>
          <w:color w:val="000000"/>
        </w:rPr>
        <w:t xml:space="preserve">благоустройству дворовых территорий о проведении работ по благоустройству дворовой территории за счёт средств бюджета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rPr>
          <w:color w:val="000000"/>
        </w:rPr>
        <w:t>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  <w:r w:rsidRPr="00A10CBB">
        <w:rPr>
          <w:color w:val="000000"/>
        </w:rPr>
        <w:t xml:space="preserve">- </w:t>
      </w:r>
      <w:r w:rsidRPr="008315C4">
        <w:t>заключения Соглашения.</w:t>
      </w:r>
    </w:p>
    <w:p w:rsidR="00C91C2B" w:rsidRPr="00A10CBB" w:rsidRDefault="00C91C2B" w:rsidP="00C91C2B">
      <w:pPr>
        <w:autoSpaceDE w:val="0"/>
        <w:autoSpaceDN w:val="0"/>
        <w:adjustRightInd w:val="0"/>
        <w:ind w:firstLine="730"/>
        <w:jc w:val="both"/>
      </w:pPr>
      <w:r w:rsidRPr="00A10CBB">
        <w:rPr>
          <w:color w:val="000000"/>
        </w:rPr>
        <w:t>3.2.</w:t>
      </w:r>
      <w:r w:rsidRPr="00A10CBB">
        <w:rPr>
          <w:rFonts w:ascii="Arial" w:hAnsi="Arial" w:cs="Arial"/>
          <w:color w:val="000000"/>
        </w:rPr>
        <w:t xml:space="preserve"> </w:t>
      </w:r>
      <w:proofErr w:type="gramStart"/>
      <w:r w:rsidRPr="00A10CBB">
        <w:rPr>
          <w:color w:val="000000"/>
        </w:rPr>
        <w:t xml:space="preserve">К категории получателей субсидии в целях возмещения затрат, связанных с выполнением работ по благоустройству дворовой территории, относятся: товарищество собственников жилья либо жилищный, жилищно-строительный кооператив, управляющая организация, осуществляющие управление многоквартирным домом, организация, оказывающая услугу по содержанию и (или) выполнению работ по ремонту общего имущества многоквартирного дома, обратившиеся </w:t>
      </w:r>
      <w:r w:rsidRPr="00A10CBB">
        <w:rPr>
          <w:rFonts w:cs="Arial"/>
          <w:color w:val="000000"/>
        </w:rPr>
        <w:t>в адрес уполномоченного органа</w:t>
      </w:r>
      <w:r w:rsidRPr="00A10CBB">
        <w:rPr>
          <w:color w:val="000000"/>
        </w:rPr>
        <w:t xml:space="preserve"> с заявлением о заключении </w:t>
      </w:r>
      <w:r w:rsidRPr="00A10CBB">
        <w:rPr>
          <w:bCs/>
          <w:color w:val="000000"/>
        </w:rPr>
        <w:t>Соглашения на</w:t>
      </w:r>
      <w:r w:rsidRPr="00A10CBB">
        <w:rPr>
          <w:color w:val="000000"/>
        </w:rPr>
        <w:t xml:space="preserve"> предоставление субсидии из бюджета</w:t>
      </w:r>
      <w:proofErr w:type="gramEnd"/>
      <w:r w:rsidRPr="00A10CBB">
        <w:rPr>
          <w:color w:val="000000"/>
        </w:rPr>
        <w:t xml:space="preserve">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="006A0C15" w:rsidRPr="00A10CBB">
        <w:rPr>
          <w:color w:val="000000"/>
        </w:rPr>
        <w:t xml:space="preserve"> </w:t>
      </w:r>
      <w:r w:rsidRPr="00A10CBB">
        <w:rPr>
          <w:color w:val="000000"/>
        </w:rPr>
        <w:t>на проведение работ по благоустройству дворовых территорий.</w:t>
      </w:r>
    </w:p>
    <w:p w:rsidR="00C91C2B" w:rsidRPr="00A10CBB" w:rsidRDefault="00C91C2B" w:rsidP="00C91C2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10CBB">
        <w:rPr>
          <w:rFonts w:eastAsia="Calibri"/>
          <w:color w:val="000000"/>
          <w:lang w:eastAsia="en-US"/>
        </w:rPr>
        <w:lastRenderedPageBreak/>
        <w:t>3.3. Требования к получателю субсидии на первое число месяца, предшествующего месяцу, в котором планируется заключение Соглашения:</w:t>
      </w:r>
      <w:bookmarkStart w:id="10" w:name="OLE_LINK20"/>
    </w:p>
    <w:p w:rsidR="00C91C2B" w:rsidRPr="00A10CBB" w:rsidRDefault="00C91C2B" w:rsidP="00C91C2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10CBB">
        <w:rPr>
          <w:rFonts w:eastAsia="Calibri"/>
          <w:color w:val="000000"/>
          <w:lang w:eastAsia="en-US"/>
        </w:rPr>
        <w:t xml:space="preserve">- отсутствие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 </w:t>
      </w:r>
    </w:p>
    <w:p w:rsidR="00C91C2B" w:rsidRPr="00A10CBB" w:rsidRDefault="00C91C2B" w:rsidP="00C91C2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10CBB">
        <w:rPr>
          <w:rFonts w:eastAsia="Calibri"/>
          <w:color w:val="000000"/>
          <w:lang w:eastAsia="en-US"/>
        </w:rPr>
        <w:t xml:space="preserve">- отсутствие просроченной задолженности по возврату в бюджет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rPr>
          <w:rFonts w:eastAsia="Calibri"/>
          <w:color w:val="000000"/>
          <w:lang w:eastAsia="en-US"/>
        </w:rPr>
        <w:t xml:space="preserve"> субсидий, полученных в соответствии с иными правовыми актами, и иная просроченная задолженность перед бюджетом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rPr>
          <w:rFonts w:eastAsia="Calibri"/>
          <w:color w:val="000000"/>
          <w:lang w:eastAsia="en-US"/>
        </w:rPr>
        <w:t>;</w:t>
      </w:r>
      <w:bookmarkEnd w:id="10"/>
    </w:p>
    <w:p w:rsidR="00C91C2B" w:rsidRPr="00A10CBB" w:rsidRDefault="00C91C2B" w:rsidP="00C91C2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10CBB">
        <w:rPr>
          <w:rFonts w:eastAsia="Calibri"/>
          <w:color w:val="000000"/>
          <w:lang w:eastAsia="en-US"/>
        </w:rPr>
        <w:t>- отсутствие процедуры реорганизации, ликвидации, банкротства, а также ограничений на осуществление хозяйственной деятельности;</w:t>
      </w:r>
    </w:p>
    <w:p w:rsidR="00C91C2B" w:rsidRPr="00A10CBB" w:rsidRDefault="00C91C2B" w:rsidP="00C91C2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A10CBB">
        <w:rPr>
          <w:rFonts w:eastAsia="Calibri"/>
          <w:color w:val="000000"/>
          <w:lang w:eastAsia="en-US"/>
        </w:rPr>
        <w:t>- получатель субсидии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 в совокупности превышает 50 процентов,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A10CBB">
        <w:rPr>
          <w:rFonts w:eastAsia="Calibri"/>
          <w:color w:val="000000"/>
          <w:lang w:eastAsia="en-US"/>
        </w:rPr>
        <w:t xml:space="preserve"> финансовых операций (оффшорные зоны) в отношении таких юридических лиц;</w:t>
      </w:r>
    </w:p>
    <w:p w:rsidR="00C91C2B" w:rsidRPr="00A10CBB" w:rsidRDefault="00C91C2B" w:rsidP="00C91C2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10CBB">
        <w:rPr>
          <w:rFonts w:eastAsia="Calibri"/>
          <w:color w:val="000000"/>
          <w:lang w:eastAsia="en-US"/>
        </w:rPr>
        <w:t xml:space="preserve">- получатель субсидии не должен получать средства из бюджета </w:t>
      </w:r>
      <w:proofErr w:type="spellStart"/>
      <w:r w:rsidR="006A0C15">
        <w:rPr>
          <w:color w:val="000000"/>
        </w:rPr>
        <w:t>Преградненского</w:t>
      </w:r>
      <w:proofErr w:type="spellEnd"/>
      <w:r w:rsidR="006A0C15">
        <w:rPr>
          <w:color w:val="000000"/>
        </w:rPr>
        <w:t xml:space="preserve"> сельского поселения</w:t>
      </w:r>
      <w:r w:rsidRPr="00A10CBB">
        <w:rPr>
          <w:rFonts w:eastAsia="Calibri"/>
          <w:color w:val="000000"/>
          <w:lang w:eastAsia="en-US"/>
        </w:rPr>
        <w:t xml:space="preserve"> в соответствии с иными нормативными правовыми актами на цели, указанные в пункте </w:t>
      </w:r>
      <w:r w:rsidRPr="00A10CBB">
        <w:rPr>
          <w:rFonts w:eastAsia="Calibri"/>
          <w:lang w:eastAsia="en-US"/>
        </w:rPr>
        <w:t>2.1</w:t>
      </w:r>
      <w:r w:rsidRPr="00A10CBB">
        <w:rPr>
          <w:rFonts w:eastAsia="Calibri"/>
          <w:color w:val="000000"/>
          <w:lang w:eastAsia="en-US"/>
        </w:rPr>
        <w:t xml:space="preserve"> настоящего Порядка.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  <w:rPr>
          <w:rFonts w:cs="Arial"/>
          <w:bCs/>
          <w:lang w:eastAsia="en-US"/>
        </w:rPr>
      </w:pPr>
      <w:r w:rsidRPr="00A10CBB">
        <w:rPr>
          <w:rFonts w:cs="Arial"/>
          <w:bCs/>
          <w:lang w:eastAsia="en-US"/>
        </w:rPr>
        <w:t xml:space="preserve">3.4. Для заключения Соглашения получатель субсидии представляет </w:t>
      </w:r>
      <w:bookmarkStart w:id="11" w:name="OLE_LINK16"/>
      <w:bookmarkStart w:id="12" w:name="OLE_LINK17"/>
      <w:bookmarkStart w:id="13" w:name="OLE_LINK18"/>
      <w:r w:rsidRPr="00A10CBB">
        <w:rPr>
          <w:rFonts w:cs="Arial"/>
          <w:bCs/>
          <w:lang w:eastAsia="en-US"/>
        </w:rPr>
        <w:t>в адрес уполномоченного органа</w:t>
      </w:r>
      <w:bookmarkEnd w:id="11"/>
      <w:bookmarkEnd w:id="12"/>
      <w:bookmarkEnd w:id="13"/>
      <w:r w:rsidRPr="00A10CBB">
        <w:rPr>
          <w:rFonts w:cs="Arial"/>
          <w:bCs/>
          <w:lang w:eastAsia="en-US"/>
        </w:rPr>
        <w:t>:</w:t>
      </w:r>
    </w:p>
    <w:p w:rsidR="00C91C2B" w:rsidRPr="00A10CBB" w:rsidRDefault="00C91C2B" w:rsidP="00C91C2B">
      <w:pPr>
        <w:autoSpaceDE w:val="0"/>
        <w:autoSpaceDN w:val="0"/>
        <w:ind w:firstLine="709"/>
        <w:jc w:val="both"/>
      </w:pPr>
      <w:r w:rsidRPr="00A10CBB">
        <w:t xml:space="preserve">3.4.1. Заявление </w:t>
      </w:r>
      <w:bookmarkStart w:id="14" w:name="OLE_LINK19"/>
      <w:r w:rsidRPr="00A10CBB">
        <w:t xml:space="preserve">о заключении </w:t>
      </w:r>
      <w:r w:rsidRPr="00A10CBB">
        <w:rPr>
          <w:bCs/>
        </w:rPr>
        <w:t>Соглашения</w:t>
      </w:r>
      <w:r w:rsidRPr="00A10CBB">
        <w:rPr>
          <w:b/>
          <w:bCs/>
        </w:rPr>
        <w:t xml:space="preserve"> </w:t>
      </w:r>
      <w:r w:rsidRPr="00A10CBB">
        <w:rPr>
          <w:bCs/>
        </w:rPr>
        <w:t>на</w:t>
      </w:r>
      <w:r w:rsidRPr="00A10CBB">
        <w:t xml:space="preserve"> предоставление субсидии из бюджета </w:t>
      </w:r>
      <w:bookmarkEnd w:id="14"/>
      <w:proofErr w:type="spellStart"/>
      <w:r>
        <w:rPr>
          <w:color w:val="000000"/>
        </w:rPr>
        <w:t>Преградненского</w:t>
      </w:r>
      <w:proofErr w:type="spellEnd"/>
      <w:r>
        <w:rPr>
          <w:color w:val="000000"/>
        </w:rPr>
        <w:t xml:space="preserve"> сельского поселения</w:t>
      </w:r>
      <w:r w:rsidRPr="00A10CBB">
        <w:t>;</w:t>
      </w:r>
    </w:p>
    <w:p w:rsidR="00C91C2B" w:rsidRPr="00A10CBB" w:rsidRDefault="00C91C2B" w:rsidP="00C91C2B">
      <w:pPr>
        <w:autoSpaceDE w:val="0"/>
        <w:autoSpaceDN w:val="0"/>
        <w:ind w:right="-1" w:firstLine="709"/>
        <w:jc w:val="both"/>
      </w:pPr>
      <w:r w:rsidRPr="00A10CBB">
        <w:t>3.4.2. Письменное согласие на осуществление главным распорядителем бюджетных средств и органом муниципального финансового контроля проверок соблюдения получателем субсидии целей, условий и порядка предоставления субсидий;</w:t>
      </w:r>
    </w:p>
    <w:p w:rsidR="00C91C2B" w:rsidRPr="00A10CBB" w:rsidRDefault="00C91C2B" w:rsidP="00C91C2B">
      <w:pPr>
        <w:suppressAutoHyphens/>
        <w:ind w:firstLine="709"/>
        <w:jc w:val="both"/>
        <w:rPr>
          <w:color w:val="000000"/>
        </w:rPr>
      </w:pPr>
      <w:r w:rsidRPr="00A10CBB">
        <w:t xml:space="preserve">3.4.3. Выписку из единого государственного реестра юридических лиц (для юридических лиц) или выписку из единого государственного реестра индивидуальных </w:t>
      </w:r>
      <w:r w:rsidRPr="00A10CBB">
        <w:rPr>
          <w:color w:val="000000"/>
        </w:rPr>
        <w:t>предпринимателей (для индивидуальных предпринимателей), полученные не ранее чем за 3 месяца до дня обращения;</w:t>
      </w:r>
    </w:p>
    <w:p w:rsidR="00C91C2B" w:rsidRPr="00A10CBB" w:rsidRDefault="00C91C2B" w:rsidP="00C91C2B">
      <w:pPr>
        <w:ind w:firstLine="709"/>
        <w:jc w:val="both"/>
      </w:pPr>
      <w:r w:rsidRPr="00A10CBB">
        <w:t>3.4.4. Заверенную копию свидетельства о постановке на учет в налоговом органе с предъявлением оригинала свидетельства;</w:t>
      </w:r>
    </w:p>
    <w:p w:rsidR="00C91C2B" w:rsidRPr="00A10CBB" w:rsidRDefault="00C91C2B" w:rsidP="00C91C2B">
      <w:pPr>
        <w:ind w:firstLine="709"/>
        <w:jc w:val="both"/>
      </w:pPr>
      <w:r w:rsidRPr="00A10CBB">
        <w:t>3.4.5. Заверенную копию налоговой декларации по налогу, уплачиваемому в связи с применением упрощенной системы налогообложения, для организаций, применяющих упрощенную систему налогообложения;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3.4.6. Копии учредительных документов, заверенные юридическим лицом;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10CBB">
        <w:rPr>
          <w:rFonts w:eastAsia="Calibri"/>
          <w:color w:val="000000"/>
          <w:lang w:eastAsia="en-US"/>
        </w:rPr>
        <w:t>3.4.7. Справку об отсутствии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10CBB">
        <w:rPr>
          <w:rFonts w:eastAsia="Calibri"/>
          <w:color w:val="000000"/>
          <w:lang w:eastAsia="en-US"/>
        </w:rPr>
        <w:t xml:space="preserve">3.4.8. Справку в произвольной форме об отсутствии просроченной задолженности по возврату в бюджет </w:t>
      </w:r>
      <w:proofErr w:type="spellStart"/>
      <w:r>
        <w:rPr>
          <w:color w:val="000000"/>
        </w:rPr>
        <w:t>Преградненского</w:t>
      </w:r>
      <w:proofErr w:type="spellEnd"/>
      <w:r>
        <w:rPr>
          <w:color w:val="000000"/>
        </w:rPr>
        <w:t xml:space="preserve"> сельского поселения</w:t>
      </w:r>
      <w:r w:rsidRPr="00A10CBB">
        <w:rPr>
          <w:rFonts w:eastAsia="Calibri"/>
          <w:color w:val="000000"/>
          <w:lang w:eastAsia="en-US"/>
        </w:rPr>
        <w:t xml:space="preserve"> субсидий, полученных в соответствии с иными правовыми актами, и иной просроченной задолженности перед бюджетом </w:t>
      </w:r>
      <w:proofErr w:type="spellStart"/>
      <w:r>
        <w:rPr>
          <w:color w:val="000000"/>
        </w:rPr>
        <w:t>Преградненского</w:t>
      </w:r>
      <w:proofErr w:type="spellEnd"/>
      <w:r>
        <w:rPr>
          <w:color w:val="000000"/>
        </w:rPr>
        <w:t xml:space="preserve"> сельского поселения</w:t>
      </w:r>
      <w:r w:rsidRPr="00A10CBB">
        <w:rPr>
          <w:rFonts w:eastAsia="Calibri"/>
          <w:color w:val="000000"/>
          <w:lang w:eastAsia="en-US"/>
        </w:rPr>
        <w:t>;</w:t>
      </w:r>
    </w:p>
    <w:p w:rsidR="00C91C2B" w:rsidRPr="00A10CBB" w:rsidRDefault="00C91C2B" w:rsidP="00C91C2B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000000"/>
        </w:rPr>
      </w:pPr>
      <w:r w:rsidRPr="00A10CBB">
        <w:t xml:space="preserve">3.4.9. Копий протоколов общих собраний собственников помещений в каждом многоквартирном доме, дворовая территория которого включена в муниципальную программу (подпрограмму), содержащих </w:t>
      </w:r>
      <w:r w:rsidRPr="00A10CBB">
        <w:rPr>
          <w:rFonts w:eastAsia="Arial"/>
          <w:color w:val="000000"/>
        </w:rPr>
        <w:t>решения: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lastRenderedPageBreak/>
        <w:t>- о проведении работ по благоустройству дворовой территории многоквартирного дома и согласии размещения элементов объектов благоустройства на дворовой территории;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 об утверждении перечня работ по благоустройству дворовой территории, исходя из минимального перечня работ;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 о стоимости работ по благоустройству дворовой территории, исходя из минимального перечня работ, и источниках финансирования указанных работ;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 об участии в муниципальной программе и получении субсидии из бюджета муниципального образования на финансирование расходов на проведение работ по благоустройству дворовой территории;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 о выборе (утверждении) уполномоченного лица (управляющей или обслуживающей организации):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 xml:space="preserve">- на подписание соглашения о предоставлении субсидии </w:t>
      </w:r>
      <w:r>
        <w:t xml:space="preserve">из бюджета </w:t>
      </w:r>
      <w:proofErr w:type="spellStart"/>
      <w:r>
        <w:rPr>
          <w:color w:val="000000"/>
        </w:rPr>
        <w:t>Преградненского</w:t>
      </w:r>
      <w:proofErr w:type="spellEnd"/>
      <w:r>
        <w:rPr>
          <w:color w:val="000000"/>
        </w:rPr>
        <w:t xml:space="preserve"> сельского поселения</w:t>
      </w:r>
      <w:r w:rsidRPr="00A10CBB">
        <w:t>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 на подписание актов выполненных работ и участие в приемке работ по благоустройству дворовой территории;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0CBB">
        <w:t xml:space="preserve">- о выборе (утверждении) уполномоченного лица от собственников помещений в многоквартирном доме на участие в </w:t>
      </w:r>
      <w:r w:rsidRPr="00A10CBB">
        <w:rPr>
          <w:rFonts w:eastAsia="Calibri"/>
          <w:lang w:eastAsia="en-US"/>
        </w:rPr>
        <w:t>комиссии по отбору подрядчика по благоустройству дворовой территории, приемке работ по благоустройству дворовой территории, подписание актов выполненных работ.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3.5. Уполномоченный орган в течение 3 рабочих дней рассматривает документы</w:t>
      </w:r>
      <w:r>
        <w:t xml:space="preserve">, </w:t>
      </w:r>
      <w:r w:rsidRPr="00A10CBB">
        <w:t xml:space="preserve">представленные получателем субсидии в соответствии с </w:t>
      </w:r>
      <w:r w:rsidRPr="00A10CBB">
        <w:rPr>
          <w:color w:val="000000"/>
        </w:rPr>
        <w:t>пунктом 3.4 настоящего Порядка</w:t>
      </w:r>
      <w:r>
        <w:rPr>
          <w:color w:val="000000"/>
        </w:rPr>
        <w:t>,</w:t>
      </w:r>
      <w:r w:rsidRPr="00A10CBB">
        <w:rPr>
          <w:color w:val="000000"/>
        </w:rPr>
        <w:t xml:space="preserve"> и</w:t>
      </w:r>
      <w:r w:rsidRPr="00A10CBB">
        <w:t xml:space="preserve"> </w:t>
      </w:r>
      <w:bookmarkStart w:id="15" w:name="OLE_LINK22"/>
      <w:r w:rsidRPr="00A10CBB">
        <w:t>принимает решение о предоставлении субсидии</w:t>
      </w:r>
      <w:bookmarkEnd w:id="15"/>
      <w:r w:rsidRPr="00A10CBB">
        <w:t xml:space="preserve"> либо об отказе в предоставлении субсидии. 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3.6. Основаниями для отказа в предоставлении субсидии являются: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 несоответствие представленных получателем субсидии документов требованиям, определенных пунктом 3.4 настоящего Порядка, или непредставление (предоставление не в полном объеме) указанных документов;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0CBB">
        <w:rPr>
          <w:color w:val="000000"/>
        </w:rPr>
        <w:t xml:space="preserve">- несоответствие получателем субсидии требованиям, </w:t>
      </w:r>
      <w:proofErr w:type="gramStart"/>
      <w:r w:rsidRPr="00A10CBB">
        <w:rPr>
          <w:color w:val="000000"/>
        </w:rPr>
        <w:t>определенных</w:t>
      </w:r>
      <w:proofErr w:type="gramEnd"/>
      <w:r w:rsidRPr="00A10CBB">
        <w:rPr>
          <w:color w:val="000000"/>
        </w:rPr>
        <w:t xml:space="preserve"> пунктом 3.3 настоящего Порядка;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0CBB">
        <w:rPr>
          <w:color w:val="000000"/>
        </w:rPr>
        <w:t xml:space="preserve">- наличие </w:t>
      </w:r>
      <w:proofErr w:type="spellStart"/>
      <w:r w:rsidRPr="00A10CBB">
        <w:rPr>
          <w:color w:val="000000"/>
        </w:rPr>
        <w:t>неустраненных</w:t>
      </w:r>
      <w:proofErr w:type="spellEnd"/>
      <w:r w:rsidRPr="00A10CBB">
        <w:rPr>
          <w:color w:val="000000"/>
        </w:rPr>
        <w:t xml:space="preserve"> финансовых нарушений по использованию ранее предоставленной субсидии, выявленных по результатам проверки уполномоченным органом предоставляемого финансового отчета об использовании субсидии, а также по результатам контрольных мероприятий, проведенных органом муниципального финансового контроля на момент обращения о предоставлении субсидии;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 недостоверность представленной информации.</w:t>
      </w:r>
    </w:p>
    <w:p w:rsidR="00C91C2B" w:rsidRPr="00A10CBB" w:rsidRDefault="00C91C2B" w:rsidP="00C91C2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10CBB">
        <w:t>Отказ по основанию предоставления неполного перечня документов не препятствует повторной подаче документов после устранения нарушений.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3.7. При отсутствии оснований для отказа в предоставлении субсидии, уполномоченный орган в течение 3 рабочих дней со дня принятия решения о предоставлении субсидии, направляет в адрес получателя субсидии проект Соглашения.</w:t>
      </w:r>
    </w:p>
    <w:p w:rsidR="00C91C2B" w:rsidRPr="00A10CBB" w:rsidRDefault="00C91C2B" w:rsidP="00C91C2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10CBB">
        <w:t xml:space="preserve">Получатель субсидии рассматривает проект Соглашения, подписывает его и в течение 3 рабочих дней направляет подписанный экземпляр Соглашения в уполномоченный орган.  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10CBB">
        <w:t xml:space="preserve">3.8. В целях получения субсидии получатель субсидии ежемесячно до 5 числа текущего месяца представляет в уполномоченный орган заявку на получение субсидии </w:t>
      </w:r>
      <w:r w:rsidRPr="00A10CBB">
        <w:rPr>
          <w:color w:val="000000"/>
        </w:rPr>
        <w:t xml:space="preserve">(далее – заявка) по форме согласно приложению к настоящему Порядку. 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  <w:r w:rsidRPr="00A10CBB">
        <w:t xml:space="preserve">Заявка формируется на основании актов о приёмке выполненных работ. </w:t>
      </w:r>
    </w:p>
    <w:p w:rsidR="00C91C2B" w:rsidRPr="00A10CBB" w:rsidRDefault="00C91C2B" w:rsidP="00C91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10CBB">
        <w:t>3.9. Заявка подаётся получателем субсидии вместе с приложением заверенных в установленном порядке документов: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rPr>
          <w:color w:val="000000"/>
        </w:rPr>
        <w:lastRenderedPageBreak/>
        <w:t>3.9.1. Копий договоров подряда на выполнение работ по благоустройству дворовой</w:t>
      </w:r>
      <w:r w:rsidRPr="00A10CBB">
        <w:t xml:space="preserve"> территории с графиком производства работ. Д</w:t>
      </w:r>
      <w:r w:rsidRPr="00A10CBB">
        <w:rPr>
          <w:color w:val="000000"/>
        </w:rPr>
        <w:t>оговоры подряда на выполнение работ по благоустройству дворовой</w:t>
      </w:r>
      <w:r w:rsidRPr="00A10CBB">
        <w:t xml:space="preserve"> территории должны содержать информацию о размере финансирования расходов, на благоустройство дворовой территории исходя из минимального перечня работ, собственниками помещений многоквартирного дома с приложением списка собственников помещений (при наличии соответствующего решения собственников);</w:t>
      </w:r>
    </w:p>
    <w:p w:rsidR="00C91C2B" w:rsidRPr="00A10CBB" w:rsidRDefault="00C91C2B" w:rsidP="00C91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10CBB">
        <w:t xml:space="preserve">3.9.2. Актов приемки выполненных работ, подписанных подрядной организацией (исполнителем работ) и согласованы с ответственным должностным лицом получателя субсидии, осуществляющим </w:t>
      </w:r>
      <w:proofErr w:type="gramStart"/>
      <w:r w:rsidRPr="00A10CBB">
        <w:t>контроль за</w:t>
      </w:r>
      <w:proofErr w:type="gramEnd"/>
      <w:r w:rsidRPr="00A10CBB">
        <w:t xml:space="preserve"> реализацией мероприятий по благоустройству дворовых территорий, а также представителем собственников помещений в многоквартирном доме, выбранным (утверждённым) решением общего собрания собственников помещений в многоквартирном доме;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10CBB">
        <w:rPr>
          <w:color w:val="000000"/>
        </w:rPr>
        <w:t>3.9.3. Копии акта приема-передачи исполнительной документации лицу, осуществляющему управление или обслуживание многоквартирным домом (в случае необходимости).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3.10. Вторая и последующие заявки предоставляются с приложением отчета о расходовании субсидии, подписанного на дату подачи заявки, по форме, установленной Соглашением.</w:t>
      </w:r>
    </w:p>
    <w:p w:rsidR="00C91C2B" w:rsidRPr="00A10CBB" w:rsidRDefault="00C91C2B" w:rsidP="00C91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10CBB">
        <w:t xml:space="preserve">3.11. Последняя заявка подается до 2 декабря текущего финансового года </w:t>
      </w:r>
      <w:proofErr w:type="gramStart"/>
      <w:r w:rsidRPr="00A10CBB">
        <w:t>с учетом ожидаемой фактической потребности на последнюю дату совершения платежа в текущем финансовом году с приложением отчета о расходовании</w:t>
      </w:r>
      <w:proofErr w:type="gramEnd"/>
      <w:r w:rsidRPr="00A10CBB">
        <w:t xml:space="preserve"> субсидии, подписанного на дату подачи заявки.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Образование кредиторской задолженности по итогам финансового года не допускается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3.12. Заявки получателя субсидии подлежат обязательной регистрации уполномоченным органом в день их поступления.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3.13. Уполномоченный орган в течение 5 рабочих дней после поступления заявки проводит анализ состава и оформления представленных документов, прилагаемых к заявке.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 xml:space="preserve">В случае отсутствия замечаний, уполномоченный орган осуществляет перечисление субсидии </w:t>
      </w:r>
      <w:r w:rsidRPr="00A10CBB">
        <w:rPr>
          <w:rFonts w:eastAsia="Calibri"/>
        </w:rPr>
        <w:t>на расчётные счета, открытые получателям субсидии в учреждениях Центрального банка Российской Федерации или кредитных организациях</w:t>
      </w:r>
      <w:r>
        <w:rPr>
          <w:rFonts w:eastAsia="Calibri"/>
        </w:rPr>
        <w:t>,</w:t>
      </w:r>
      <w:r w:rsidRPr="00A10CBB">
        <w:t xml:space="preserve"> в течение 5 рабочих дней после их получения от главного распорядителя бюджетных сре</w:t>
      </w:r>
      <w:proofErr w:type="gramStart"/>
      <w:r w:rsidRPr="00A10CBB">
        <w:t>дств в с</w:t>
      </w:r>
      <w:proofErr w:type="gramEnd"/>
      <w:r w:rsidRPr="00A10CBB">
        <w:t xml:space="preserve">оответствии с </w:t>
      </w:r>
      <w:bookmarkStart w:id="16" w:name="OLE_LINK32"/>
      <w:bookmarkStart w:id="17" w:name="OLE_LINK33"/>
      <w:r w:rsidRPr="00A10CBB">
        <w:t>Порядком предоставления и расходования иных межбюджетных трансфертов.</w:t>
      </w:r>
    </w:p>
    <w:bookmarkEnd w:id="16"/>
    <w:bookmarkEnd w:id="17"/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 xml:space="preserve">3.14. В случае выявления нарушений или несоответствия в предоставленных документах, уполномоченный орган принимает решение об отказе либо приостановлении перечисления субсидии.  В течение 3 рабочих дней со дня обнаружения нарушений, уполномоченный орган в письменном виде уведомляет получателя субсидии с указанием причин отказа или приостановления перечисления субсидии. 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Выявленные нарушения подлежат устранению в течение 5 рабочих дней со дня получения получателем субсидии уведомления о приостановлении перечисления субсидии.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  <w:r w:rsidRPr="00A10CBB">
        <w:t>3.15. После внесения изменений и устранения замечаний получатель направляет в уполномоченный орган доработанные документы для повторного рассмотрения.</w:t>
      </w:r>
    </w:p>
    <w:p w:rsidR="00C91C2B" w:rsidRPr="00A10CBB" w:rsidRDefault="00C91C2B" w:rsidP="00C91C2B">
      <w:pPr>
        <w:ind w:firstLine="709"/>
        <w:jc w:val="both"/>
      </w:pPr>
      <w:r w:rsidRPr="00A10CBB">
        <w:t>Повторно представленные документы рассматриваются в течение 3 рабочих дней.</w:t>
      </w:r>
    </w:p>
    <w:p w:rsidR="00C91C2B" w:rsidRPr="00A10CBB" w:rsidRDefault="00C91C2B" w:rsidP="00C91C2B">
      <w:pPr>
        <w:ind w:firstLine="709"/>
        <w:jc w:val="both"/>
      </w:pPr>
      <w:r w:rsidRPr="00A10CBB">
        <w:t>3.16. Уполномоченный орган вправе запрашивать у получателей субсидии дополнительную информацию, связанную с реализацией мероприятий в рамках настоящего Порядка.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 xml:space="preserve">3.17. Уполномоченный орган имеет право после заключения Соглашения отказать </w:t>
      </w:r>
      <w:r w:rsidRPr="00A10CBB">
        <w:lastRenderedPageBreak/>
        <w:t>в предоставлении субсидии либо приостановить перечисление субсидии в следующих случаях: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- непредставление в полном объеме документов в соответствии с условиями настоящего Порядка;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- представление заявки, а также документов, прилагаемых к заявке, содержащих недостоверную информацию;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-  выполнение работ, не предусмотренных детализированным перечнем мероприятий по благоустройству дворовых территори</w:t>
      </w:r>
      <w:r>
        <w:t xml:space="preserve">й, расположенных на территории </w:t>
      </w:r>
      <w:proofErr w:type="spellStart"/>
      <w:r>
        <w:rPr>
          <w:color w:val="000000"/>
        </w:rPr>
        <w:t>Преградненского</w:t>
      </w:r>
      <w:proofErr w:type="spellEnd"/>
      <w:r>
        <w:rPr>
          <w:color w:val="000000"/>
        </w:rPr>
        <w:t xml:space="preserve"> сельского поселения</w:t>
      </w:r>
      <w:r w:rsidRPr="00A10CBB">
        <w:t>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- размер субсидии, указанный в заявке, превышает сумму, предусмотренную Соглашением;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- нарушение получателем субсидии сроков предоставления информации и отчетности;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- нарушение графиков производства работ;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- несоответствие представленных документов формам, установленным настоящим Порядком, или непредставление документов, предусмотренных настоящим Порядком;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- невыполнение условий, требований, указанных в настоящем Порядке.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1C2B" w:rsidRPr="00A10CBB" w:rsidRDefault="00C91C2B" w:rsidP="00C91C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0CBB">
        <w:rPr>
          <w:b/>
          <w:bCs/>
          <w:lang w:val="en-US"/>
        </w:rPr>
        <w:t>IV</w:t>
      </w:r>
      <w:r w:rsidRPr="00A10CBB">
        <w:rPr>
          <w:b/>
          <w:bCs/>
        </w:rPr>
        <w:t>. Порядок расходования субсидии и предоставления отчётности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4.1. За счет субсидии могут быть реализованы мероприятия и оплачены работы и услуги по благоустройству дворовых территорий, в том числе: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 ремонт и (или) устройство проезда внутри дворовой территории (прое</w:t>
      </w:r>
      <w:proofErr w:type="gramStart"/>
      <w:r w:rsidRPr="00A10CBB">
        <w:t>зд в гр</w:t>
      </w:r>
      <w:proofErr w:type="gramEnd"/>
      <w:r w:rsidRPr="00A10CBB">
        <w:t>аницах земельного участка, включая тротуар);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 ремонт и (или) устройство освещения дворовой территории;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 приобретение, установка и (или) ремонт скамеек;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- приобретение, установка урн.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10CBB">
        <w:t xml:space="preserve">4.2. </w:t>
      </w:r>
      <w:proofErr w:type="gramStart"/>
      <w:r w:rsidRPr="00A10CBB">
        <w:t xml:space="preserve">В случае если при производстве работ по благоустройству вследствие технологических и конструктивных особенностей необходимо произвести демонтаж, разрушение или ремонт объектов, не входящих в перечень объектов (работ) по благоустройству, указанные работы, в том числе работы по ремонту и восстановлению </w:t>
      </w:r>
      <w:r w:rsidRPr="00A10CBB">
        <w:rPr>
          <w:color w:val="000000"/>
        </w:rPr>
        <w:t>указанных объектов, могут осуществляться с использованием средств субсидии, что должно предусматриваться проектно-сметной или сметной документацией.</w:t>
      </w:r>
      <w:proofErr w:type="gramEnd"/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8" w:name="sub_17"/>
      <w:r w:rsidRPr="00A10CBB">
        <w:rPr>
          <w:color w:val="000000"/>
        </w:rPr>
        <w:t xml:space="preserve">4.3. По окончании проведения благоустройства дворовых территорий лицо, осуществляющее управление многоквартирным домом (при непосредственном управлении многоквартирным домом – лицо, уполномоченное общим собранием собственников), обеспечивает внесение изменений в техническую документацию многоквартирного дома (при необходимости). </w:t>
      </w:r>
    </w:p>
    <w:bookmarkEnd w:id="18"/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10CBB">
        <w:rPr>
          <w:color w:val="000000"/>
        </w:rPr>
        <w:t>4.4. Размер субсидии определяется на основании локальных сметных расчетов, сформированных по результатам решений, принятых на общих собраниях собственников помещений в многоквартирных домах об утверждении предельной стоимости работ исходя из минимального перечня работ по благоустройству дворовой территории.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10CBB">
        <w:rPr>
          <w:color w:val="000000"/>
        </w:rPr>
        <w:t xml:space="preserve">4.5. Отбор подрядной организации (исполнителя работ) осуществляется в соответствии с правовым актом </w:t>
      </w:r>
      <w:proofErr w:type="spellStart"/>
      <w:r>
        <w:rPr>
          <w:color w:val="000000"/>
        </w:rPr>
        <w:t>Преградненского</w:t>
      </w:r>
      <w:proofErr w:type="spellEnd"/>
      <w:r>
        <w:rPr>
          <w:color w:val="000000"/>
        </w:rPr>
        <w:t xml:space="preserve"> сельского поселения</w:t>
      </w:r>
      <w:r w:rsidRPr="00A10CBB">
        <w:rPr>
          <w:color w:val="000000"/>
        </w:rPr>
        <w:t xml:space="preserve"> о создании комиссии по отбору подрядных организаций для выполнения работ по благоустройству дворовых территорий многоквартирных домов, расположенных на территории </w:t>
      </w:r>
      <w:proofErr w:type="spellStart"/>
      <w:r>
        <w:rPr>
          <w:color w:val="000000"/>
        </w:rPr>
        <w:t>Преградненского</w:t>
      </w:r>
      <w:proofErr w:type="spellEnd"/>
      <w:r>
        <w:rPr>
          <w:color w:val="000000"/>
        </w:rPr>
        <w:t xml:space="preserve"> сельского поселения</w:t>
      </w:r>
      <w:r w:rsidRPr="00A10CBB">
        <w:rPr>
          <w:color w:val="000000"/>
        </w:rPr>
        <w:t>.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4.6. По соглашению между уполномоченным органом, получателем субсидии и подрядной организацией (исполнителем работ), заключенному в соответствии с гражданским законодательством Российской Федерации, уполномоченный орган вправе направить субсидию подрядной организации (исполнителю работ).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lastRenderedPageBreak/>
        <w:t xml:space="preserve">4.7. Получатель субсидии ежемесячно вместе с заявкой направляет в уполномоченный орган отчёт о расходовании субсидии. </w:t>
      </w:r>
    </w:p>
    <w:p w:rsidR="00C91C2B" w:rsidRPr="00A10CBB" w:rsidRDefault="00C91C2B" w:rsidP="00C91C2B">
      <w:pPr>
        <w:autoSpaceDE w:val="0"/>
        <w:autoSpaceDN w:val="0"/>
        <w:adjustRightInd w:val="0"/>
        <w:ind w:firstLine="709"/>
        <w:jc w:val="both"/>
      </w:pPr>
      <w:r w:rsidRPr="00A10CBB">
        <w:t>4.8. Отчет о расходовании субсидии за декабрь текущего года предоставляется в следующем порядке: не позднее 27 декабря текущего года – предварительный, не позднее 10 января года</w:t>
      </w:r>
      <w:r>
        <w:t>,</w:t>
      </w:r>
      <w:r w:rsidRPr="00A10CBB">
        <w:t xml:space="preserve"> следующего за </w:t>
      </w:r>
      <w:proofErr w:type="gramStart"/>
      <w:r w:rsidRPr="00A10CBB">
        <w:t>отчетным</w:t>
      </w:r>
      <w:proofErr w:type="gramEnd"/>
      <w:r w:rsidRPr="00A10CBB">
        <w:t xml:space="preserve"> – окончательный.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jc w:val="both"/>
      </w:pPr>
      <w:r w:rsidRPr="00A10CBB">
        <w:tab/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0CBB">
        <w:rPr>
          <w:b/>
          <w:lang w:val="en-US"/>
        </w:rPr>
        <w:t>V</w:t>
      </w:r>
      <w:r w:rsidRPr="00A10CBB">
        <w:rPr>
          <w:b/>
        </w:rPr>
        <w:t xml:space="preserve">. Порядок возврата субсидии 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 xml:space="preserve">5.1. Субсидии, не использованные получателем субсидии в текущем финансовом году, подлежат возврату в бюджет </w:t>
      </w:r>
      <w:proofErr w:type="spellStart"/>
      <w:r w:rsidR="00421B6B">
        <w:rPr>
          <w:color w:val="000000"/>
        </w:rPr>
        <w:t>Преградненского</w:t>
      </w:r>
      <w:proofErr w:type="spellEnd"/>
      <w:r w:rsidR="00421B6B">
        <w:rPr>
          <w:color w:val="000000"/>
        </w:rPr>
        <w:t xml:space="preserve"> сельского поселения</w:t>
      </w:r>
      <w:r w:rsidR="00421B6B" w:rsidRPr="00A10CBB">
        <w:t xml:space="preserve"> </w:t>
      </w:r>
      <w:r w:rsidRPr="00A10CBB">
        <w:t xml:space="preserve">в соответствии с действующим бюджетным законодательством. 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5.2. В случае установления факта нецелевого использования субсидии и (или) несоблюдения условий их п</w:t>
      </w:r>
      <w:r>
        <w:t xml:space="preserve">редоставления и использования, </w:t>
      </w:r>
      <w:r w:rsidRPr="00A10CBB">
        <w:t xml:space="preserve">получатель субсидии обязан вернуть их в бюджет </w:t>
      </w:r>
      <w:proofErr w:type="spellStart"/>
      <w:r w:rsidR="00421B6B">
        <w:rPr>
          <w:color w:val="000000"/>
        </w:rPr>
        <w:t>Преградненского</w:t>
      </w:r>
      <w:proofErr w:type="spellEnd"/>
      <w:r w:rsidR="00421B6B">
        <w:rPr>
          <w:color w:val="000000"/>
        </w:rPr>
        <w:t xml:space="preserve"> сельского поселения</w:t>
      </w:r>
      <w:r w:rsidR="00421B6B" w:rsidRPr="00A10CBB">
        <w:t xml:space="preserve"> </w:t>
      </w:r>
      <w:r w:rsidRPr="00A10CBB">
        <w:t>в течение десяти рабочих дней с момента получения требования уполномоченного органа.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</w:pPr>
      <w:r w:rsidRPr="00A10CBB">
        <w:t>5.3. В случае не возврата субсидии, израсходованной получателем субсидии с нарушением настоящего Порядка, их взыскание осуществляется в порядке, установленном законодательством Российской Федерации.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A10CBB">
        <w:rPr>
          <w:b/>
          <w:lang w:val="en-US"/>
        </w:rPr>
        <w:t>VI</w:t>
      </w:r>
      <w:r w:rsidRPr="00A10CBB">
        <w:rPr>
          <w:b/>
        </w:rPr>
        <w:t>. Порядок осуществления контроля за использованием субсидии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20"/>
        <w:jc w:val="both"/>
      </w:pPr>
    </w:p>
    <w:p w:rsidR="00C91C2B" w:rsidRPr="00A10CBB" w:rsidRDefault="00C91C2B" w:rsidP="00C91C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19" w:name="OLE_LINK37"/>
      <w:bookmarkStart w:id="20" w:name="OLE_LINK38"/>
      <w:r w:rsidRPr="00A10CBB">
        <w:rPr>
          <w:bCs/>
        </w:rPr>
        <w:t>6.1. Уполномоченный орган:</w:t>
      </w:r>
    </w:p>
    <w:p w:rsidR="00C91C2B" w:rsidRPr="00A10CBB" w:rsidRDefault="00C91C2B" w:rsidP="00C91C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10CBB">
        <w:rPr>
          <w:bCs/>
        </w:rPr>
        <w:t xml:space="preserve">6.1.1. Обеспечивает </w:t>
      </w:r>
      <w:proofErr w:type="gramStart"/>
      <w:r w:rsidRPr="00A10CBB">
        <w:rPr>
          <w:bCs/>
        </w:rPr>
        <w:t>контроль за</w:t>
      </w:r>
      <w:proofErr w:type="gramEnd"/>
      <w:r w:rsidRPr="00A10CBB">
        <w:rPr>
          <w:bCs/>
        </w:rPr>
        <w:t xml:space="preserve"> соблюдением условий предоставления и целевого использования </w:t>
      </w:r>
      <w:r w:rsidRPr="00A10CBB">
        <w:t>субсидии;</w:t>
      </w:r>
    </w:p>
    <w:p w:rsidR="00C91C2B" w:rsidRPr="00A10CBB" w:rsidRDefault="00C91C2B" w:rsidP="00C91C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A10CBB">
        <w:rPr>
          <w:bCs/>
        </w:rPr>
        <w:t>6.1.2. Несёт ответственность в соответствии с действующим законодательством за неисполнение или ненадлежащее исполнение своих обязательств, предусмотренных</w:t>
      </w:r>
      <w:r w:rsidRPr="00A10CBB">
        <w:t xml:space="preserve"> настоящим Порядком.</w:t>
      </w:r>
    </w:p>
    <w:p w:rsidR="00C91C2B" w:rsidRPr="00A10CBB" w:rsidRDefault="00C91C2B" w:rsidP="00C91C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A10CBB">
        <w:t>6.2. Получатель субсидии:</w:t>
      </w:r>
    </w:p>
    <w:p w:rsidR="00C91C2B" w:rsidRPr="00A10CBB" w:rsidRDefault="00C91C2B" w:rsidP="00C91C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A10CBB">
        <w:t>6.2.1. Обеспечивает целевое использование субсидии, несёт ответственность за нецелевое использование субсидии;</w:t>
      </w:r>
    </w:p>
    <w:p w:rsidR="00C91C2B" w:rsidRPr="00A10CBB" w:rsidRDefault="00C91C2B" w:rsidP="00C91C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0CBB">
        <w:t xml:space="preserve">6.2.2. Несёт ответственность за недостоверность предоставления отчётных сведений и </w:t>
      </w:r>
      <w:r w:rsidRPr="00A10CBB">
        <w:rPr>
          <w:color w:val="000000"/>
        </w:rPr>
        <w:t>соблюдение условий расходования субсидии.</w:t>
      </w:r>
    </w:p>
    <w:bookmarkEnd w:id="19"/>
    <w:bookmarkEnd w:id="20"/>
    <w:p w:rsidR="00C91C2B" w:rsidRDefault="00C91C2B" w:rsidP="00C91C2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BB">
        <w:rPr>
          <w:rFonts w:ascii="Times New Roman" w:hAnsi="Times New Roman" w:cs="Times New Roman"/>
          <w:bCs/>
          <w:color w:val="000000"/>
          <w:sz w:val="24"/>
          <w:szCs w:val="24"/>
        </w:rPr>
        <w:t>6.3. В случае установления по результатам проверок главным распорядителем бюджетных средств и (или) органом муниципального финансового контроля факта нарушения получателем субсидии условий, целей и порядка предоставления субсидии получатель субсидии несёт ответственность, предусмотренную действующим законодательством Российской Федерации.</w:t>
      </w:r>
    </w:p>
    <w:p w:rsidR="00C91C2B" w:rsidRDefault="00C91C2B" w:rsidP="00C91C2B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C91C2B" w:rsidSect="00A312D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91C2B" w:rsidRDefault="00C91C2B" w:rsidP="00C91C2B">
      <w:pPr>
        <w:tabs>
          <w:tab w:val="left" w:pos="7088"/>
          <w:tab w:val="left" w:pos="7655"/>
          <w:tab w:val="left" w:pos="8505"/>
        </w:tabs>
        <w:autoSpaceDE w:val="0"/>
        <w:autoSpaceDN w:val="0"/>
        <w:adjustRightInd w:val="0"/>
        <w:ind w:left="8505"/>
        <w:outlineLvl w:val="1"/>
      </w:pPr>
      <w:r w:rsidRPr="00731BB9">
        <w:lastRenderedPageBreak/>
        <w:t xml:space="preserve">Приложение </w:t>
      </w:r>
    </w:p>
    <w:p w:rsidR="00C91C2B" w:rsidRDefault="00C91C2B" w:rsidP="00C91C2B">
      <w:pPr>
        <w:tabs>
          <w:tab w:val="left" w:pos="7088"/>
          <w:tab w:val="left" w:pos="7655"/>
          <w:tab w:val="left" w:pos="8505"/>
        </w:tabs>
        <w:autoSpaceDE w:val="0"/>
        <w:autoSpaceDN w:val="0"/>
        <w:adjustRightInd w:val="0"/>
        <w:outlineLvl w:val="1"/>
      </w:pPr>
    </w:p>
    <w:p w:rsidR="00C91C2B" w:rsidRDefault="00C91C2B" w:rsidP="00C91C2B">
      <w:pPr>
        <w:ind w:left="8505"/>
        <w:jc w:val="both"/>
        <w:rPr>
          <w:rFonts w:ascii="Times New Roman CYR" w:hAnsi="Times New Roman CYR" w:cs="Times New Roman CYR"/>
        </w:rPr>
      </w:pPr>
      <w:r w:rsidRPr="00E87435">
        <w:rPr>
          <w:rFonts w:eastAsia="Arial"/>
        </w:rPr>
        <w:t xml:space="preserve">к Порядку </w:t>
      </w:r>
      <w:r w:rsidRPr="00272337">
        <w:rPr>
          <w:rFonts w:eastAsia="Arial"/>
        </w:rPr>
        <w:t xml:space="preserve">предоставления и расходования субсидии из бюджета </w:t>
      </w:r>
      <w:proofErr w:type="spellStart"/>
      <w:r>
        <w:rPr>
          <w:rFonts w:eastAsia="Arial"/>
        </w:rPr>
        <w:t>Преградненского</w:t>
      </w:r>
      <w:proofErr w:type="spellEnd"/>
      <w:r>
        <w:rPr>
          <w:rFonts w:eastAsia="Arial"/>
        </w:rPr>
        <w:t xml:space="preserve"> сельского поселения</w:t>
      </w:r>
      <w:r w:rsidRPr="00272337">
        <w:rPr>
          <w:rFonts w:eastAsia="Arial"/>
        </w:rPr>
        <w:t xml:space="preserve"> на возмещение затрат</w:t>
      </w:r>
      <w:r>
        <w:rPr>
          <w:rFonts w:eastAsia="Arial"/>
        </w:rPr>
        <w:t>, связанных</w:t>
      </w:r>
      <w:r w:rsidRPr="00272337">
        <w:rPr>
          <w:rFonts w:eastAsia="Arial"/>
        </w:rPr>
        <w:t xml:space="preserve"> с выполнением работ по благоустройству дворовых территорий, расположенных на территории </w:t>
      </w:r>
      <w:proofErr w:type="spellStart"/>
      <w:r>
        <w:rPr>
          <w:rFonts w:eastAsia="Arial"/>
        </w:rPr>
        <w:t>Преградненского</w:t>
      </w:r>
      <w:proofErr w:type="spellEnd"/>
      <w:r>
        <w:rPr>
          <w:rFonts w:eastAsia="Arial"/>
        </w:rPr>
        <w:t xml:space="preserve"> сельского поселения</w:t>
      </w:r>
    </w:p>
    <w:p w:rsidR="00C91C2B" w:rsidRDefault="00C91C2B" w:rsidP="00C91C2B">
      <w:pPr>
        <w:autoSpaceDE w:val="0"/>
        <w:autoSpaceDN w:val="0"/>
        <w:adjustRightInd w:val="0"/>
        <w:ind w:left="8496"/>
        <w:outlineLvl w:val="1"/>
      </w:pPr>
    </w:p>
    <w:p w:rsidR="00C91C2B" w:rsidRPr="00E00841" w:rsidRDefault="00C91C2B" w:rsidP="00C91C2B">
      <w:pPr>
        <w:ind w:left="10608" w:hanging="2103"/>
        <w:jc w:val="both"/>
      </w:pPr>
      <w:r w:rsidRPr="00E00841">
        <w:t>УТВЕРЖДАЮ:</w:t>
      </w:r>
    </w:p>
    <w:p w:rsidR="00C91C2B" w:rsidRPr="00E00841" w:rsidRDefault="00C91C2B" w:rsidP="00C91C2B">
      <w:pPr>
        <w:ind w:left="10608" w:hanging="2103"/>
        <w:jc w:val="both"/>
      </w:pPr>
      <w:r w:rsidRPr="00E00841">
        <w:t>Уполномоченный орган</w:t>
      </w:r>
    </w:p>
    <w:p w:rsidR="00C91C2B" w:rsidRPr="00E00841" w:rsidRDefault="00C91C2B" w:rsidP="00C91C2B">
      <w:pPr>
        <w:ind w:left="10620" w:hanging="2115"/>
        <w:jc w:val="both"/>
      </w:pPr>
      <w:r w:rsidRPr="00E00841">
        <w:t>__________________ ________________________</w:t>
      </w:r>
    </w:p>
    <w:p w:rsidR="00C91C2B" w:rsidRPr="0063017B" w:rsidRDefault="00C91C2B" w:rsidP="00C91C2B">
      <w:pPr>
        <w:ind w:left="8789"/>
      </w:pPr>
      <w:r w:rsidRPr="0063017B">
        <w:t xml:space="preserve">              (подпись)</w:t>
      </w:r>
      <w:r w:rsidRPr="0063017B">
        <w:tab/>
        <w:t xml:space="preserve">              </w:t>
      </w:r>
      <w:r>
        <w:t xml:space="preserve">      </w:t>
      </w:r>
      <w:r w:rsidRPr="0063017B">
        <w:t xml:space="preserve">  ФИО</w:t>
      </w:r>
    </w:p>
    <w:p w:rsidR="00C91C2B" w:rsidRPr="00E00841" w:rsidRDefault="00C91C2B" w:rsidP="00C91C2B">
      <w:pPr>
        <w:ind w:left="10620" w:hanging="2115"/>
        <w:jc w:val="both"/>
      </w:pPr>
      <w:r>
        <w:t>"</w:t>
      </w:r>
      <w:r w:rsidRPr="00E00841">
        <w:t>_____</w:t>
      </w:r>
      <w:r>
        <w:t>"</w:t>
      </w:r>
      <w:r w:rsidRPr="00E00841">
        <w:t>_________________________________20__г.</w:t>
      </w: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jc w:val="center"/>
      </w:pPr>
    </w:p>
    <w:p w:rsidR="00C91C2B" w:rsidRPr="00B545B9" w:rsidRDefault="00C91C2B" w:rsidP="00C91C2B">
      <w:pPr>
        <w:jc w:val="center"/>
      </w:pPr>
      <w:r w:rsidRPr="00B545B9">
        <w:t>ЗАЯВКА</w:t>
      </w:r>
    </w:p>
    <w:p w:rsidR="00C91C2B" w:rsidRPr="00B545B9" w:rsidRDefault="00C91C2B" w:rsidP="00C91C2B">
      <w:pPr>
        <w:jc w:val="center"/>
      </w:pPr>
      <w:r w:rsidRPr="00B545B9">
        <w:t>на предоставление субсидии</w:t>
      </w:r>
    </w:p>
    <w:p w:rsidR="00C91C2B" w:rsidRPr="00B545B9" w:rsidRDefault="00C91C2B" w:rsidP="00C91C2B">
      <w:pPr>
        <w:jc w:val="center"/>
      </w:pPr>
      <w:r w:rsidRPr="00B545B9">
        <w:t>__________________________________________________________________</w:t>
      </w:r>
    </w:p>
    <w:p w:rsidR="00C91C2B" w:rsidRPr="00AA765E" w:rsidRDefault="00C91C2B" w:rsidP="00C91C2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получателя субсидии)</w:t>
      </w:r>
    </w:p>
    <w:p w:rsidR="00C91C2B" w:rsidRPr="00AA765E" w:rsidRDefault="00C91C2B" w:rsidP="00C91C2B">
      <w:pPr>
        <w:jc w:val="center"/>
        <w:rPr>
          <w:sz w:val="16"/>
          <w:szCs w:val="16"/>
        </w:rPr>
      </w:pPr>
    </w:p>
    <w:p w:rsidR="00C91C2B" w:rsidRPr="00B545B9" w:rsidRDefault="00C91C2B" w:rsidP="00C91C2B">
      <w:pPr>
        <w:jc w:val="center"/>
      </w:pPr>
      <w:r w:rsidRPr="00B545B9">
        <w:t>ИНН__________________________КПП___________________________</w:t>
      </w:r>
    </w:p>
    <w:p w:rsidR="00C91C2B" w:rsidRPr="00B545B9" w:rsidRDefault="00C91C2B" w:rsidP="00C91C2B">
      <w:pPr>
        <w:jc w:val="center"/>
      </w:pPr>
      <w:r w:rsidRPr="00B545B9">
        <w:t>на _______________________</w:t>
      </w:r>
    </w:p>
    <w:p w:rsidR="00C91C2B" w:rsidRDefault="00C91C2B" w:rsidP="00C91C2B">
      <w:pPr>
        <w:jc w:val="center"/>
        <w:rPr>
          <w:sz w:val="16"/>
          <w:szCs w:val="16"/>
        </w:rPr>
      </w:pPr>
      <w:r w:rsidRPr="00AA765E">
        <w:rPr>
          <w:sz w:val="16"/>
          <w:szCs w:val="16"/>
        </w:rPr>
        <w:t>(период)</w:t>
      </w:r>
    </w:p>
    <w:p w:rsidR="00C91C2B" w:rsidRPr="00AA765E" w:rsidRDefault="00C91C2B" w:rsidP="00C91C2B">
      <w:pPr>
        <w:rPr>
          <w:sz w:val="16"/>
          <w:szCs w:val="16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921"/>
        <w:gridCol w:w="2199"/>
        <w:gridCol w:w="5766"/>
      </w:tblGrid>
      <w:tr w:rsidR="00C91C2B" w:rsidRPr="0063017B" w:rsidTr="00A312D3">
        <w:trPr>
          <w:trHeight w:val="3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>№№</w:t>
            </w:r>
            <w:proofErr w:type="gramStart"/>
            <w:r w:rsidRPr="0063017B">
              <w:t>п</w:t>
            </w:r>
            <w:proofErr w:type="gramEnd"/>
            <w:r w:rsidRPr="0063017B">
              <w:t>/п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A312D3">
            <w:pPr>
              <w:jc w:val="center"/>
              <w:rPr>
                <w:sz w:val="22"/>
                <w:szCs w:val="22"/>
              </w:rPr>
            </w:pPr>
            <w:r w:rsidRPr="0044582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направления расходования </w:t>
            </w:r>
            <w:r w:rsidRPr="00445822">
              <w:rPr>
                <w:sz w:val="22"/>
                <w:szCs w:val="22"/>
              </w:rPr>
              <w:t>субсидии</w:t>
            </w:r>
          </w:p>
          <w:p w:rsidR="00C91C2B" w:rsidRPr="0063017B" w:rsidRDefault="00C91C2B" w:rsidP="00A312D3">
            <w:pPr>
              <w:jc w:val="center"/>
            </w:pPr>
            <w:r>
              <w:rPr>
                <w:sz w:val="22"/>
                <w:szCs w:val="22"/>
              </w:rPr>
              <w:t xml:space="preserve"> (адрес МКД)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 xml:space="preserve">Потребность </w:t>
            </w:r>
            <w:r>
              <w:t xml:space="preserve">в </w:t>
            </w:r>
            <w:r w:rsidRPr="0063017B">
              <w:t>субсидии, руб.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>Согласованная сумма субсидий, руб.</w:t>
            </w:r>
          </w:p>
          <w:p w:rsidR="00C91C2B" w:rsidRPr="0063017B" w:rsidRDefault="00C91C2B" w:rsidP="00A312D3">
            <w:pPr>
              <w:jc w:val="center"/>
            </w:pPr>
            <w:r w:rsidRPr="0063017B">
              <w:t>(заполняется уполномоченным органом)</w:t>
            </w:r>
          </w:p>
        </w:tc>
      </w:tr>
      <w:tr w:rsidR="00C91C2B" w:rsidRPr="0063017B" w:rsidTr="00A312D3">
        <w:trPr>
          <w:trHeight w:val="21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>4</w:t>
            </w:r>
          </w:p>
        </w:tc>
      </w:tr>
      <w:tr w:rsidR="00C91C2B" w:rsidRPr="0063017B" w:rsidTr="00A312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jc w:val="center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jc w:val="center"/>
            </w:pPr>
          </w:p>
        </w:tc>
      </w:tr>
      <w:tr w:rsidR="00C91C2B" w:rsidRPr="0063017B" w:rsidTr="00A312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pStyle w:val="aa"/>
              <w:ind w:left="0"/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jc w:val="center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jc w:val="center"/>
            </w:pPr>
          </w:p>
        </w:tc>
      </w:tr>
      <w:tr w:rsidR="00C91C2B" w:rsidRPr="0063017B" w:rsidTr="00A312D3">
        <w:trPr>
          <w:trHeight w:val="26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jc w:val="center"/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63017B" w:rsidRDefault="00C91C2B" w:rsidP="00A312D3">
            <w:pPr>
              <w:jc w:val="center"/>
            </w:pPr>
            <w:r w:rsidRPr="0063017B">
              <w:t>ИТОГО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jc w:val="center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63017B" w:rsidRDefault="00C91C2B" w:rsidP="00A312D3">
            <w:pPr>
              <w:jc w:val="center"/>
            </w:pPr>
          </w:p>
        </w:tc>
      </w:tr>
    </w:tbl>
    <w:p w:rsidR="00C91C2B" w:rsidRPr="00AA765E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>Руководитель (получатель субсидии) _______________________________</w:t>
      </w:r>
      <w:r w:rsidRPr="00AA765E">
        <w:rPr>
          <w:sz w:val="16"/>
          <w:szCs w:val="16"/>
        </w:rPr>
        <w:t xml:space="preserve">___________________________     </w:t>
      </w:r>
      <w:r>
        <w:rPr>
          <w:sz w:val="16"/>
          <w:szCs w:val="16"/>
        </w:rPr>
        <w:t>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A765E">
        <w:rPr>
          <w:sz w:val="16"/>
          <w:szCs w:val="16"/>
        </w:rPr>
        <w:t>____________________________</w:t>
      </w:r>
    </w:p>
    <w:p w:rsidR="00C91C2B" w:rsidRPr="00AA765E" w:rsidRDefault="00C91C2B" w:rsidP="00C91C2B">
      <w:pPr>
        <w:rPr>
          <w:sz w:val="16"/>
          <w:szCs w:val="16"/>
        </w:rPr>
      </w:pP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  <w:t xml:space="preserve">(должность)                                                      </w:t>
      </w:r>
      <w:r>
        <w:rPr>
          <w:sz w:val="16"/>
          <w:szCs w:val="16"/>
        </w:rPr>
        <w:t xml:space="preserve">              </w:t>
      </w:r>
      <w:r w:rsidRPr="00AA765E">
        <w:rPr>
          <w:sz w:val="16"/>
          <w:szCs w:val="16"/>
        </w:rPr>
        <w:t xml:space="preserve"> (подпись)</w:t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AA765E">
        <w:rPr>
          <w:sz w:val="16"/>
          <w:szCs w:val="16"/>
        </w:rPr>
        <w:t>(расшифровка подписи)</w:t>
      </w:r>
    </w:p>
    <w:p w:rsidR="00C91C2B" w:rsidRPr="00AA765E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>Главный бухгалтер (получатель субсидии)</w:t>
      </w:r>
      <w:r w:rsidRPr="00AA765E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</w:t>
      </w:r>
      <w:r w:rsidRPr="00AA765E">
        <w:rPr>
          <w:sz w:val="16"/>
          <w:szCs w:val="16"/>
        </w:rPr>
        <w:t>____________________</w:t>
      </w:r>
      <w:r>
        <w:rPr>
          <w:sz w:val="16"/>
          <w:szCs w:val="16"/>
        </w:rPr>
        <w:t xml:space="preserve">_    </w:t>
      </w:r>
      <w:r w:rsidRPr="00AA765E">
        <w:rPr>
          <w:sz w:val="16"/>
          <w:szCs w:val="16"/>
        </w:rPr>
        <w:t>____________________</w:t>
      </w:r>
      <w:r w:rsidRPr="00AA765E">
        <w:rPr>
          <w:sz w:val="16"/>
          <w:szCs w:val="16"/>
        </w:rPr>
        <w:tab/>
        <w:t>________</w:t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  <w:t>____________________________</w:t>
      </w:r>
    </w:p>
    <w:p w:rsidR="00C91C2B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>МП</w:t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(</w:t>
      </w:r>
      <w:r w:rsidRPr="00AA765E">
        <w:rPr>
          <w:sz w:val="16"/>
          <w:szCs w:val="16"/>
        </w:rPr>
        <w:t xml:space="preserve">должность)                                               </w:t>
      </w:r>
      <w:r>
        <w:rPr>
          <w:sz w:val="16"/>
          <w:szCs w:val="16"/>
        </w:rPr>
        <w:t xml:space="preserve">                 </w:t>
      </w:r>
      <w:r w:rsidRPr="00AA765E">
        <w:rPr>
          <w:sz w:val="16"/>
          <w:szCs w:val="16"/>
        </w:rPr>
        <w:t xml:space="preserve"> (подпись)</w:t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AA765E">
        <w:rPr>
          <w:sz w:val="16"/>
          <w:szCs w:val="16"/>
        </w:rPr>
        <w:t>(расшифровка подписи)</w:t>
      </w: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>Специалист, ответственный за реализацию мероприятия</w:t>
      </w:r>
    </w:p>
    <w:p w:rsidR="00C91C2B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  <w:r w:rsidRPr="00AA765E">
        <w:rPr>
          <w:sz w:val="16"/>
          <w:szCs w:val="16"/>
        </w:rPr>
        <w:lastRenderedPageBreak/>
        <w:t>_______________________________  _______________________</w:t>
      </w:r>
      <w:r>
        <w:rPr>
          <w:sz w:val="16"/>
          <w:szCs w:val="16"/>
        </w:rPr>
        <w:t>_____</w:t>
      </w:r>
      <w:r w:rsidRPr="00AA765E">
        <w:rPr>
          <w:sz w:val="16"/>
          <w:szCs w:val="16"/>
        </w:rPr>
        <w:t xml:space="preserve">___________________________ </w:t>
      </w:r>
    </w:p>
    <w:p w:rsidR="00C91C2B" w:rsidRPr="00537DDF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A765E">
        <w:rPr>
          <w:sz w:val="16"/>
          <w:szCs w:val="16"/>
        </w:rPr>
        <w:t>(должность)                                                          (подпись)</w:t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AA765E">
        <w:rPr>
          <w:sz w:val="16"/>
          <w:szCs w:val="16"/>
        </w:rPr>
        <w:t>расшифровка по</w:t>
      </w:r>
      <w:r>
        <w:rPr>
          <w:sz w:val="16"/>
          <w:szCs w:val="16"/>
        </w:rPr>
        <w:t>дписи)</w:t>
      </w: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  <w:r w:rsidRPr="00AA765E">
        <w:rPr>
          <w:sz w:val="16"/>
          <w:szCs w:val="16"/>
        </w:rPr>
        <w:t>Дата отправл</w:t>
      </w:r>
      <w:r>
        <w:rPr>
          <w:sz w:val="16"/>
          <w:szCs w:val="16"/>
        </w:rPr>
        <w:t>ения "____"_________________201 __</w:t>
      </w:r>
      <w:r w:rsidRPr="00AA765E">
        <w:rPr>
          <w:sz w:val="16"/>
          <w:szCs w:val="16"/>
        </w:rPr>
        <w:t xml:space="preserve"> года</w:t>
      </w:r>
    </w:p>
    <w:p w:rsidR="00C91C2B" w:rsidRPr="00AA765E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  <w:r w:rsidRPr="00BD13F8">
        <w:t>Заполняется Уполномоченным органом</w:t>
      </w:r>
      <w:r w:rsidRPr="00AA765E">
        <w:rPr>
          <w:sz w:val="16"/>
          <w:szCs w:val="16"/>
        </w:rPr>
        <w:t>:</w:t>
      </w:r>
    </w:p>
    <w:p w:rsidR="00C91C2B" w:rsidRPr="00AA765E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  <w:r w:rsidRPr="00AA765E">
        <w:rPr>
          <w:sz w:val="16"/>
          <w:szCs w:val="16"/>
        </w:rPr>
        <w:t>Дата получен</w:t>
      </w:r>
      <w:r>
        <w:rPr>
          <w:sz w:val="16"/>
          <w:szCs w:val="16"/>
        </w:rPr>
        <w:t>ия "____"___________________201____</w:t>
      </w:r>
      <w:r w:rsidRPr="00AA765E">
        <w:rPr>
          <w:sz w:val="16"/>
          <w:szCs w:val="16"/>
        </w:rPr>
        <w:t xml:space="preserve"> года</w:t>
      </w:r>
    </w:p>
    <w:p w:rsidR="00C91C2B" w:rsidRPr="00AA765E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>Специалист, ответственный за реализацию мероприятия</w:t>
      </w:r>
    </w:p>
    <w:p w:rsidR="00C91C2B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  <w:r w:rsidRPr="00AA765E">
        <w:rPr>
          <w:sz w:val="16"/>
          <w:szCs w:val="16"/>
        </w:rPr>
        <w:t>_______________________________  _______________________</w:t>
      </w:r>
      <w:r>
        <w:rPr>
          <w:sz w:val="16"/>
          <w:szCs w:val="16"/>
        </w:rPr>
        <w:t>_____</w:t>
      </w:r>
      <w:r w:rsidRPr="00AA765E">
        <w:rPr>
          <w:sz w:val="16"/>
          <w:szCs w:val="16"/>
        </w:rPr>
        <w:t xml:space="preserve">___________________________ </w:t>
      </w:r>
    </w:p>
    <w:p w:rsidR="00C91C2B" w:rsidRPr="00537DDF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A765E">
        <w:rPr>
          <w:sz w:val="16"/>
          <w:szCs w:val="16"/>
        </w:rPr>
        <w:t>(должность)                                                          (подпись)</w:t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AA765E">
        <w:rPr>
          <w:sz w:val="16"/>
          <w:szCs w:val="16"/>
        </w:rPr>
        <w:t>расшифровка по</w:t>
      </w:r>
      <w:r>
        <w:rPr>
          <w:sz w:val="16"/>
          <w:szCs w:val="16"/>
        </w:rPr>
        <w:t>дписи)</w:t>
      </w: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>Размер финансирования подтверждаю:</w:t>
      </w:r>
    </w:p>
    <w:p w:rsidR="00C91C2B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>Специалист экономической службы:</w:t>
      </w:r>
    </w:p>
    <w:p w:rsidR="00C91C2B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  <w:r w:rsidRPr="00AA765E">
        <w:rPr>
          <w:sz w:val="16"/>
          <w:szCs w:val="16"/>
        </w:rPr>
        <w:t>_______________________________  _______________________</w:t>
      </w:r>
      <w:r>
        <w:rPr>
          <w:sz w:val="16"/>
          <w:szCs w:val="16"/>
        </w:rPr>
        <w:t>_____</w:t>
      </w:r>
      <w:r w:rsidRPr="00AA765E">
        <w:rPr>
          <w:sz w:val="16"/>
          <w:szCs w:val="16"/>
        </w:rPr>
        <w:t xml:space="preserve">___________________________ </w:t>
      </w:r>
    </w:p>
    <w:p w:rsidR="00C91C2B" w:rsidRPr="00537DDF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A765E">
        <w:rPr>
          <w:sz w:val="16"/>
          <w:szCs w:val="16"/>
        </w:rPr>
        <w:t>(должность)                                                          (подпись)</w:t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AA765E">
        <w:rPr>
          <w:sz w:val="16"/>
          <w:szCs w:val="16"/>
        </w:rPr>
        <w:t>расшифровка по</w:t>
      </w:r>
      <w:r>
        <w:rPr>
          <w:sz w:val="16"/>
          <w:szCs w:val="16"/>
        </w:rPr>
        <w:t>дписи)</w:t>
      </w: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</w:p>
    <w:p w:rsidR="00C91C2B" w:rsidRDefault="00C91C2B" w:rsidP="00C91C2B">
      <w:pPr>
        <w:rPr>
          <w:sz w:val="16"/>
          <w:szCs w:val="16"/>
        </w:rPr>
      </w:pPr>
      <w:r w:rsidRPr="00AA765E">
        <w:rPr>
          <w:sz w:val="16"/>
          <w:szCs w:val="16"/>
        </w:rPr>
        <w:t xml:space="preserve">Принят к оплате </w:t>
      </w:r>
      <w:r>
        <w:rPr>
          <w:sz w:val="16"/>
          <w:szCs w:val="16"/>
        </w:rPr>
        <w:t>отделом бухгалтерского учета   "</w:t>
      </w:r>
      <w:r w:rsidRPr="00AA765E">
        <w:rPr>
          <w:sz w:val="16"/>
          <w:szCs w:val="16"/>
        </w:rPr>
        <w:t>_____</w:t>
      </w:r>
      <w:r>
        <w:rPr>
          <w:sz w:val="16"/>
          <w:szCs w:val="16"/>
        </w:rPr>
        <w:t>"</w:t>
      </w:r>
      <w:r w:rsidRPr="00AA765E">
        <w:rPr>
          <w:sz w:val="16"/>
          <w:szCs w:val="16"/>
        </w:rPr>
        <w:t>_________</w:t>
      </w:r>
      <w:r>
        <w:rPr>
          <w:sz w:val="16"/>
          <w:szCs w:val="16"/>
        </w:rPr>
        <w:t>___________</w:t>
      </w:r>
      <w:r w:rsidRPr="00AA765E"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Pr="00AA765E">
        <w:rPr>
          <w:sz w:val="16"/>
          <w:szCs w:val="16"/>
        </w:rPr>
        <w:t>___</w:t>
      </w:r>
      <w:r>
        <w:rPr>
          <w:sz w:val="16"/>
          <w:szCs w:val="16"/>
        </w:rPr>
        <w:t xml:space="preserve">__ </w:t>
      </w:r>
      <w:r w:rsidRPr="00AA765E">
        <w:rPr>
          <w:sz w:val="16"/>
          <w:szCs w:val="16"/>
        </w:rPr>
        <w:t>г.</w:t>
      </w:r>
    </w:p>
    <w:p w:rsidR="00C91C2B" w:rsidRPr="00AA765E" w:rsidRDefault="00C91C2B" w:rsidP="00C91C2B">
      <w:pPr>
        <w:rPr>
          <w:sz w:val="16"/>
          <w:szCs w:val="16"/>
        </w:rPr>
      </w:pPr>
    </w:p>
    <w:p w:rsidR="00C91C2B" w:rsidRPr="00AA765E" w:rsidRDefault="00C91C2B" w:rsidP="00C91C2B">
      <w:pPr>
        <w:rPr>
          <w:sz w:val="16"/>
          <w:szCs w:val="16"/>
        </w:rPr>
      </w:pPr>
      <w:r w:rsidRPr="00AA765E">
        <w:rPr>
          <w:sz w:val="16"/>
          <w:szCs w:val="16"/>
        </w:rPr>
        <w:t>_______________________________  _______________________</w:t>
      </w:r>
      <w:r>
        <w:rPr>
          <w:sz w:val="16"/>
          <w:szCs w:val="16"/>
        </w:rPr>
        <w:t>_____</w:t>
      </w:r>
      <w:r w:rsidRPr="00AA765E">
        <w:rPr>
          <w:sz w:val="16"/>
          <w:szCs w:val="16"/>
        </w:rPr>
        <w:t xml:space="preserve">___________________________ </w:t>
      </w:r>
    </w:p>
    <w:p w:rsidR="00C91C2B" w:rsidRPr="00537DDF" w:rsidRDefault="00C91C2B" w:rsidP="00C91C2B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A765E">
        <w:rPr>
          <w:sz w:val="16"/>
          <w:szCs w:val="16"/>
        </w:rPr>
        <w:t>(должность)                                                          (подпись)</w:t>
      </w:r>
      <w:r w:rsidRPr="00AA765E">
        <w:rPr>
          <w:sz w:val="16"/>
          <w:szCs w:val="16"/>
        </w:rPr>
        <w:tab/>
      </w:r>
      <w:r w:rsidRPr="00AA765E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AA765E">
        <w:rPr>
          <w:sz w:val="16"/>
          <w:szCs w:val="16"/>
        </w:rPr>
        <w:t>расшифровка по</w:t>
      </w:r>
      <w:r>
        <w:rPr>
          <w:sz w:val="16"/>
          <w:szCs w:val="16"/>
        </w:rPr>
        <w:t>дписи)</w:t>
      </w:r>
      <w:proofErr w:type="gramStart"/>
      <w:r w:rsidR="008E4529">
        <w:rPr>
          <w:sz w:val="16"/>
          <w:szCs w:val="16"/>
        </w:rPr>
        <w:t>.»</w:t>
      </w:r>
      <w:proofErr w:type="gramEnd"/>
    </w:p>
    <w:p w:rsidR="00C91C2B" w:rsidRDefault="00C91C2B" w:rsidP="00C91C2B">
      <w:pPr>
        <w:outlineLvl w:val="0"/>
      </w:pPr>
    </w:p>
    <w:p w:rsidR="00C91C2B" w:rsidRDefault="00C91C2B" w:rsidP="00EB55BC">
      <w:pPr>
        <w:ind w:left="851" w:right="-427"/>
        <w:jc w:val="both"/>
      </w:pPr>
    </w:p>
    <w:sectPr w:rsidR="00C91C2B" w:rsidSect="00C91C2B">
      <w:pgSz w:w="16838" w:h="11906" w:orient="landscape"/>
      <w:pgMar w:top="709" w:right="1134" w:bottom="1276" w:left="28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E8" w:rsidRDefault="00EC27E8" w:rsidP="004E48EC">
      <w:r>
        <w:separator/>
      </w:r>
    </w:p>
  </w:endnote>
  <w:endnote w:type="continuationSeparator" w:id="0">
    <w:p w:rsidR="00EC27E8" w:rsidRDefault="00EC27E8" w:rsidP="004E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D3" w:rsidRDefault="00A312D3" w:rsidP="00C816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E8" w:rsidRDefault="00EC27E8" w:rsidP="004E48EC">
      <w:r>
        <w:separator/>
      </w:r>
    </w:p>
  </w:footnote>
  <w:footnote w:type="continuationSeparator" w:id="0">
    <w:p w:rsidR="00EC27E8" w:rsidRDefault="00EC27E8" w:rsidP="004E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D3" w:rsidRDefault="00A312D3">
    <w:pPr>
      <w:pStyle w:val="a5"/>
    </w:pPr>
  </w:p>
  <w:p w:rsidR="00A312D3" w:rsidRDefault="00A312D3">
    <w:pPr>
      <w:pStyle w:val="a5"/>
    </w:pPr>
  </w:p>
  <w:p w:rsidR="00A312D3" w:rsidRDefault="00A312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0FF"/>
    <w:multiLevelType w:val="hybridMultilevel"/>
    <w:tmpl w:val="E64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EFE"/>
    <w:multiLevelType w:val="hybridMultilevel"/>
    <w:tmpl w:val="3DF2B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C4947"/>
    <w:multiLevelType w:val="hybridMultilevel"/>
    <w:tmpl w:val="5448B62A"/>
    <w:lvl w:ilvl="0" w:tplc="6D1E82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659"/>
    <w:multiLevelType w:val="hybridMultilevel"/>
    <w:tmpl w:val="AAB2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7569"/>
    <w:multiLevelType w:val="hybridMultilevel"/>
    <w:tmpl w:val="FAF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3073"/>
    <w:multiLevelType w:val="hybridMultilevel"/>
    <w:tmpl w:val="E2487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1697E"/>
    <w:multiLevelType w:val="hybridMultilevel"/>
    <w:tmpl w:val="BB0E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81B90"/>
    <w:multiLevelType w:val="hybridMultilevel"/>
    <w:tmpl w:val="2842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C9"/>
    <w:rsid w:val="0000202D"/>
    <w:rsid w:val="000025A0"/>
    <w:rsid w:val="0000392C"/>
    <w:rsid w:val="00006616"/>
    <w:rsid w:val="00007AA1"/>
    <w:rsid w:val="00011611"/>
    <w:rsid w:val="00012C11"/>
    <w:rsid w:val="00012EAD"/>
    <w:rsid w:val="000138CB"/>
    <w:rsid w:val="0001703D"/>
    <w:rsid w:val="00020F82"/>
    <w:rsid w:val="00021B5B"/>
    <w:rsid w:val="00022089"/>
    <w:rsid w:val="000225C1"/>
    <w:rsid w:val="00023CD5"/>
    <w:rsid w:val="00026426"/>
    <w:rsid w:val="00026597"/>
    <w:rsid w:val="00026E91"/>
    <w:rsid w:val="00027362"/>
    <w:rsid w:val="000274A4"/>
    <w:rsid w:val="000306AE"/>
    <w:rsid w:val="00037241"/>
    <w:rsid w:val="00041686"/>
    <w:rsid w:val="00043185"/>
    <w:rsid w:val="000431BB"/>
    <w:rsid w:val="00046590"/>
    <w:rsid w:val="000535E1"/>
    <w:rsid w:val="00053E26"/>
    <w:rsid w:val="00054AB6"/>
    <w:rsid w:val="00057E72"/>
    <w:rsid w:val="000645BD"/>
    <w:rsid w:val="00065D91"/>
    <w:rsid w:val="00067B2D"/>
    <w:rsid w:val="00072D36"/>
    <w:rsid w:val="00073144"/>
    <w:rsid w:val="00073D73"/>
    <w:rsid w:val="000749D5"/>
    <w:rsid w:val="00075DCA"/>
    <w:rsid w:val="0007700A"/>
    <w:rsid w:val="00080139"/>
    <w:rsid w:val="00081948"/>
    <w:rsid w:val="00081C39"/>
    <w:rsid w:val="000843B1"/>
    <w:rsid w:val="000855FF"/>
    <w:rsid w:val="000863D8"/>
    <w:rsid w:val="00086C47"/>
    <w:rsid w:val="00090671"/>
    <w:rsid w:val="0009126D"/>
    <w:rsid w:val="000923B9"/>
    <w:rsid w:val="00092986"/>
    <w:rsid w:val="00096BAB"/>
    <w:rsid w:val="00096E26"/>
    <w:rsid w:val="000974B8"/>
    <w:rsid w:val="000A0F25"/>
    <w:rsid w:val="000A1887"/>
    <w:rsid w:val="000A2421"/>
    <w:rsid w:val="000A34F7"/>
    <w:rsid w:val="000A417D"/>
    <w:rsid w:val="000A4BB5"/>
    <w:rsid w:val="000A5E09"/>
    <w:rsid w:val="000A6B2C"/>
    <w:rsid w:val="000A77C6"/>
    <w:rsid w:val="000B10C0"/>
    <w:rsid w:val="000B3FA2"/>
    <w:rsid w:val="000B4484"/>
    <w:rsid w:val="000B73BE"/>
    <w:rsid w:val="000B7560"/>
    <w:rsid w:val="000C0762"/>
    <w:rsid w:val="000C095B"/>
    <w:rsid w:val="000C134E"/>
    <w:rsid w:val="000C304D"/>
    <w:rsid w:val="000C49FB"/>
    <w:rsid w:val="000C56DF"/>
    <w:rsid w:val="000C5A31"/>
    <w:rsid w:val="000C650E"/>
    <w:rsid w:val="000C65E7"/>
    <w:rsid w:val="000C704B"/>
    <w:rsid w:val="000D0491"/>
    <w:rsid w:val="000D1899"/>
    <w:rsid w:val="000D1D84"/>
    <w:rsid w:val="000D25CD"/>
    <w:rsid w:val="000D357B"/>
    <w:rsid w:val="000D3642"/>
    <w:rsid w:val="000D3C6C"/>
    <w:rsid w:val="000D3F72"/>
    <w:rsid w:val="000D4088"/>
    <w:rsid w:val="000D50E3"/>
    <w:rsid w:val="000E0E5A"/>
    <w:rsid w:val="000E256C"/>
    <w:rsid w:val="000E551A"/>
    <w:rsid w:val="000E5D97"/>
    <w:rsid w:val="000E6585"/>
    <w:rsid w:val="000F0990"/>
    <w:rsid w:val="000F0E4A"/>
    <w:rsid w:val="000F1694"/>
    <w:rsid w:val="000F1AF3"/>
    <w:rsid w:val="000F4454"/>
    <w:rsid w:val="000F71C8"/>
    <w:rsid w:val="00100A52"/>
    <w:rsid w:val="001012DF"/>
    <w:rsid w:val="00101ABF"/>
    <w:rsid w:val="00103D9E"/>
    <w:rsid w:val="00104E3B"/>
    <w:rsid w:val="001057E3"/>
    <w:rsid w:val="00106678"/>
    <w:rsid w:val="00110BAA"/>
    <w:rsid w:val="00113995"/>
    <w:rsid w:val="00113DD2"/>
    <w:rsid w:val="0011537D"/>
    <w:rsid w:val="00121F3E"/>
    <w:rsid w:val="00121FAD"/>
    <w:rsid w:val="00124E4D"/>
    <w:rsid w:val="0012582D"/>
    <w:rsid w:val="001261F8"/>
    <w:rsid w:val="001262E7"/>
    <w:rsid w:val="00131369"/>
    <w:rsid w:val="00135210"/>
    <w:rsid w:val="001414EF"/>
    <w:rsid w:val="00141910"/>
    <w:rsid w:val="001446E8"/>
    <w:rsid w:val="00145F2D"/>
    <w:rsid w:val="00147ADF"/>
    <w:rsid w:val="00147FDC"/>
    <w:rsid w:val="0015104F"/>
    <w:rsid w:val="00152980"/>
    <w:rsid w:val="00152F4F"/>
    <w:rsid w:val="001568DB"/>
    <w:rsid w:val="00157408"/>
    <w:rsid w:val="0016142D"/>
    <w:rsid w:val="001623BC"/>
    <w:rsid w:val="001628FC"/>
    <w:rsid w:val="00163FFD"/>
    <w:rsid w:val="00164D27"/>
    <w:rsid w:val="00170D69"/>
    <w:rsid w:val="00171FBA"/>
    <w:rsid w:val="0017361B"/>
    <w:rsid w:val="001745B3"/>
    <w:rsid w:val="00175345"/>
    <w:rsid w:val="00175EC1"/>
    <w:rsid w:val="00177CEE"/>
    <w:rsid w:val="001820E3"/>
    <w:rsid w:val="0018399C"/>
    <w:rsid w:val="001861CE"/>
    <w:rsid w:val="001874F7"/>
    <w:rsid w:val="00193655"/>
    <w:rsid w:val="00196590"/>
    <w:rsid w:val="001A1BF0"/>
    <w:rsid w:val="001A2465"/>
    <w:rsid w:val="001B2280"/>
    <w:rsid w:val="001B532B"/>
    <w:rsid w:val="001B6A5B"/>
    <w:rsid w:val="001B6D70"/>
    <w:rsid w:val="001C1899"/>
    <w:rsid w:val="001C5136"/>
    <w:rsid w:val="001C52C5"/>
    <w:rsid w:val="001C6EC5"/>
    <w:rsid w:val="001C7273"/>
    <w:rsid w:val="001D1367"/>
    <w:rsid w:val="001D27A5"/>
    <w:rsid w:val="001D7C7A"/>
    <w:rsid w:val="001E4CC4"/>
    <w:rsid w:val="001E5625"/>
    <w:rsid w:val="001F0208"/>
    <w:rsid w:val="001F082E"/>
    <w:rsid w:val="001F0A11"/>
    <w:rsid w:val="001F0A3F"/>
    <w:rsid w:val="001F1E5E"/>
    <w:rsid w:val="001F220D"/>
    <w:rsid w:val="001F5EC0"/>
    <w:rsid w:val="001F761E"/>
    <w:rsid w:val="00200EA1"/>
    <w:rsid w:val="00201C86"/>
    <w:rsid w:val="002032E0"/>
    <w:rsid w:val="0020510C"/>
    <w:rsid w:val="00205551"/>
    <w:rsid w:val="002077C2"/>
    <w:rsid w:val="00207BE8"/>
    <w:rsid w:val="0021038F"/>
    <w:rsid w:val="00210505"/>
    <w:rsid w:val="00210531"/>
    <w:rsid w:val="00210832"/>
    <w:rsid w:val="0021535F"/>
    <w:rsid w:val="002161B9"/>
    <w:rsid w:val="00221E73"/>
    <w:rsid w:val="00222D7A"/>
    <w:rsid w:val="00223575"/>
    <w:rsid w:val="002235B0"/>
    <w:rsid w:val="002240A6"/>
    <w:rsid w:val="0022565B"/>
    <w:rsid w:val="00227529"/>
    <w:rsid w:val="002306E4"/>
    <w:rsid w:val="0023130B"/>
    <w:rsid w:val="00231A89"/>
    <w:rsid w:val="002331B2"/>
    <w:rsid w:val="00233EB6"/>
    <w:rsid w:val="0024260F"/>
    <w:rsid w:val="002456BB"/>
    <w:rsid w:val="002467E7"/>
    <w:rsid w:val="00252069"/>
    <w:rsid w:val="00254ED4"/>
    <w:rsid w:val="00256799"/>
    <w:rsid w:val="0026020C"/>
    <w:rsid w:val="002608A5"/>
    <w:rsid w:val="00264372"/>
    <w:rsid w:val="00264B82"/>
    <w:rsid w:val="00265C1C"/>
    <w:rsid w:val="00270DF7"/>
    <w:rsid w:val="00273EC0"/>
    <w:rsid w:val="00275B62"/>
    <w:rsid w:val="002770CC"/>
    <w:rsid w:val="00277440"/>
    <w:rsid w:val="00277CBA"/>
    <w:rsid w:val="00277D07"/>
    <w:rsid w:val="00280703"/>
    <w:rsid w:val="00281C3C"/>
    <w:rsid w:val="00282EB2"/>
    <w:rsid w:val="00285852"/>
    <w:rsid w:val="00285D63"/>
    <w:rsid w:val="00286700"/>
    <w:rsid w:val="00291228"/>
    <w:rsid w:val="002A2E24"/>
    <w:rsid w:val="002A2EC9"/>
    <w:rsid w:val="002A693C"/>
    <w:rsid w:val="002B3680"/>
    <w:rsid w:val="002B4EEE"/>
    <w:rsid w:val="002B5087"/>
    <w:rsid w:val="002C1A2D"/>
    <w:rsid w:val="002C2AB7"/>
    <w:rsid w:val="002D30B4"/>
    <w:rsid w:val="002D51B3"/>
    <w:rsid w:val="002D5CD4"/>
    <w:rsid w:val="002D7B6E"/>
    <w:rsid w:val="002D7E8D"/>
    <w:rsid w:val="002E2AAB"/>
    <w:rsid w:val="002E4623"/>
    <w:rsid w:val="002E66D5"/>
    <w:rsid w:val="002F0E74"/>
    <w:rsid w:val="002F1107"/>
    <w:rsid w:val="002F116A"/>
    <w:rsid w:val="002F1D99"/>
    <w:rsid w:val="002F6C3E"/>
    <w:rsid w:val="0030050B"/>
    <w:rsid w:val="003063A6"/>
    <w:rsid w:val="00306A81"/>
    <w:rsid w:val="003115D5"/>
    <w:rsid w:val="0031161E"/>
    <w:rsid w:val="003154D2"/>
    <w:rsid w:val="00316D9F"/>
    <w:rsid w:val="003205F4"/>
    <w:rsid w:val="0032154C"/>
    <w:rsid w:val="00322973"/>
    <w:rsid w:val="00325ECC"/>
    <w:rsid w:val="0032670B"/>
    <w:rsid w:val="003270EA"/>
    <w:rsid w:val="003279AA"/>
    <w:rsid w:val="00330CC1"/>
    <w:rsid w:val="00331707"/>
    <w:rsid w:val="00332F07"/>
    <w:rsid w:val="00333362"/>
    <w:rsid w:val="00341E57"/>
    <w:rsid w:val="0034228C"/>
    <w:rsid w:val="00342DB5"/>
    <w:rsid w:val="00342EAF"/>
    <w:rsid w:val="00343F9F"/>
    <w:rsid w:val="0034486F"/>
    <w:rsid w:val="0034544C"/>
    <w:rsid w:val="003501D9"/>
    <w:rsid w:val="00356277"/>
    <w:rsid w:val="00356394"/>
    <w:rsid w:val="00356C71"/>
    <w:rsid w:val="00357F9A"/>
    <w:rsid w:val="003618CF"/>
    <w:rsid w:val="0036415D"/>
    <w:rsid w:val="0036421C"/>
    <w:rsid w:val="00366259"/>
    <w:rsid w:val="003671D7"/>
    <w:rsid w:val="00367389"/>
    <w:rsid w:val="00370022"/>
    <w:rsid w:val="003707C0"/>
    <w:rsid w:val="0037092E"/>
    <w:rsid w:val="00370D4B"/>
    <w:rsid w:val="003714EA"/>
    <w:rsid w:val="00372E77"/>
    <w:rsid w:val="003745E3"/>
    <w:rsid w:val="00374C9D"/>
    <w:rsid w:val="00376283"/>
    <w:rsid w:val="00380F9D"/>
    <w:rsid w:val="00383171"/>
    <w:rsid w:val="00384A25"/>
    <w:rsid w:val="00385DE3"/>
    <w:rsid w:val="0038675A"/>
    <w:rsid w:val="00386B61"/>
    <w:rsid w:val="00390ED6"/>
    <w:rsid w:val="0039219A"/>
    <w:rsid w:val="00392231"/>
    <w:rsid w:val="0039256F"/>
    <w:rsid w:val="00394407"/>
    <w:rsid w:val="003945CD"/>
    <w:rsid w:val="00395245"/>
    <w:rsid w:val="00395CD1"/>
    <w:rsid w:val="003960E9"/>
    <w:rsid w:val="003977DF"/>
    <w:rsid w:val="003A11EB"/>
    <w:rsid w:val="003A2E8E"/>
    <w:rsid w:val="003A316E"/>
    <w:rsid w:val="003A4CB6"/>
    <w:rsid w:val="003A52FE"/>
    <w:rsid w:val="003A7D4A"/>
    <w:rsid w:val="003B008B"/>
    <w:rsid w:val="003B0830"/>
    <w:rsid w:val="003B0E52"/>
    <w:rsid w:val="003B23FF"/>
    <w:rsid w:val="003B32AA"/>
    <w:rsid w:val="003B4F54"/>
    <w:rsid w:val="003C0C6F"/>
    <w:rsid w:val="003C72B3"/>
    <w:rsid w:val="003D213D"/>
    <w:rsid w:val="003D37EF"/>
    <w:rsid w:val="003D3FE6"/>
    <w:rsid w:val="003D4094"/>
    <w:rsid w:val="003D55E2"/>
    <w:rsid w:val="003D59A4"/>
    <w:rsid w:val="003E7C90"/>
    <w:rsid w:val="003F067F"/>
    <w:rsid w:val="003F25D0"/>
    <w:rsid w:val="003F438E"/>
    <w:rsid w:val="003F575F"/>
    <w:rsid w:val="003F6AF6"/>
    <w:rsid w:val="00400027"/>
    <w:rsid w:val="00400098"/>
    <w:rsid w:val="00401F4A"/>
    <w:rsid w:val="004049D2"/>
    <w:rsid w:val="004109CF"/>
    <w:rsid w:val="00411517"/>
    <w:rsid w:val="00412B3A"/>
    <w:rsid w:val="0041437F"/>
    <w:rsid w:val="0041466A"/>
    <w:rsid w:val="0041551D"/>
    <w:rsid w:val="00417CB9"/>
    <w:rsid w:val="00420ABA"/>
    <w:rsid w:val="00421B6B"/>
    <w:rsid w:val="0043172D"/>
    <w:rsid w:val="00434398"/>
    <w:rsid w:val="00435A81"/>
    <w:rsid w:val="0043731D"/>
    <w:rsid w:val="00442D83"/>
    <w:rsid w:val="00443A99"/>
    <w:rsid w:val="0044477C"/>
    <w:rsid w:val="004452A6"/>
    <w:rsid w:val="00445E26"/>
    <w:rsid w:val="004478A3"/>
    <w:rsid w:val="00451794"/>
    <w:rsid w:val="004525CE"/>
    <w:rsid w:val="004536AE"/>
    <w:rsid w:val="0045565C"/>
    <w:rsid w:val="004576AE"/>
    <w:rsid w:val="0046040C"/>
    <w:rsid w:val="004609D9"/>
    <w:rsid w:val="00460A56"/>
    <w:rsid w:val="00461219"/>
    <w:rsid w:val="0046238D"/>
    <w:rsid w:val="00463113"/>
    <w:rsid w:val="0046350C"/>
    <w:rsid w:val="0046383D"/>
    <w:rsid w:val="00466173"/>
    <w:rsid w:val="0046645F"/>
    <w:rsid w:val="004720B4"/>
    <w:rsid w:val="00472888"/>
    <w:rsid w:val="00473499"/>
    <w:rsid w:val="00473A76"/>
    <w:rsid w:val="00473E3F"/>
    <w:rsid w:val="00475663"/>
    <w:rsid w:val="0047630B"/>
    <w:rsid w:val="00477400"/>
    <w:rsid w:val="0048090E"/>
    <w:rsid w:val="00482F33"/>
    <w:rsid w:val="00483E2E"/>
    <w:rsid w:val="004842A9"/>
    <w:rsid w:val="004842C2"/>
    <w:rsid w:val="0048530E"/>
    <w:rsid w:val="00485F6C"/>
    <w:rsid w:val="004877D8"/>
    <w:rsid w:val="00491C2F"/>
    <w:rsid w:val="00493593"/>
    <w:rsid w:val="004A163C"/>
    <w:rsid w:val="004A237B"/>
    <w:rsid w:val="004A2EAB"/>
    <w:rsid w:val="004A6552"/>
    <w:rsid w:val="004A7C0B"/>
    <w:rsid w:val="004B0B1A"/>
    <w:rsid w:val="004B2FF5"/>
    <w:rsid w:val="004B5B3E"/>
    <w:rsid w:val="004B7DBD"/>
    <w:rsid w:val="004C0D91"/>
    <w:rsid w:val="004C18B6"/>
    <w:rsid w:val="004C522D"/>
    <w:rsid w:val="004C7C1D"/>
    <w:rsid w:val="004D0211"/>
    <w:rsid w:val="004D0B7F"/>
    <w:rsid w:val="004D0CF6"/>
    <w:rsid w:val="004D1562"/>
    <w:rsid w:val="004D1A36"/>
    <w:rsid w:val="004D3D8B"/>
    <w:rsid w:val="004D531F"/>
    <w:rsid w:val="004D793C"/>
    <w:rsid w:val="004E11AA"/>
    <w:rsid w:val="004E48EC"/>
    <w:rsid w:val="004E7F2C"/>
    <w:rsid w:val="004F0C23"/>
    <w:rsid w:val="004F2CAB"/>
    <w:rsid w:val="004F6269"/>
    <w:rsid w:val="005047F5"/>
    <w:rsid w:val="0051092A"/>
    <w:rsid w:val="005209CB"/>
    <w:rsid w:val="00523554"/>
    <w:rsid w:val="0052399D"/>
    <w:rsid w:val="00524C95"/>
    <w:rsid w:val="00524D73"/>
    <w:rsid w:val="00525F18"/>
    <w:rsid w:val="00527D58"/>
    <w:rsid w:val="00530D26"/>
    <w:rsid w:val="005366AB"/>
    <w:rsid w:val="00536C7F"/>
    <w:rsid w:val="0053702D"/>
    <w:rsid w:val="00544621"/>
    <w:rsid w:val="0054518D"/>
    <w:rsid w:val="00551ED8"/>
    <w:rsid w:val="00556E21"/>
    <w:rsid w:val="00557713"/>
    <w:rsid w:val="005602E5"/>
    <w:rsid w:val="00561A3F"/>
    <w:rsid w:val="00561BD1"/>
    <w:rsid w:val="00561CC1"/>
    <w:rsid w:val="00561E31"/>
    <w:rsid w:val="0056393A"/>
    <w:rsid w:val="00563B2C"/>
    <w:rsid w:val="00565899"/>
    <w:rsid w:val="00567533"/>
    <w:rsid w:val="00572EBF"/>
    <w:rsid w:val="00573FED"/>
    <w:rsid w:val="0057756F"/>
    <w:rsid w:val="0058085B"/>
    <w:rsid w:val="005813E6"/>
    <w:rsid w:val="00582779"/>
    <w:rsid w:val="00586A87"/>
    <w:rsid w:val="0059140A"/>
    <w:rsid w:val="005943D4"/>
    <w:rsid w:val="0059568A"/>
    <w:rsid w:val="00596B8E"/>
    <w:rsid w:val="005A1454"/>
    <w:rsid w:val="005A3CFA"/>
    <w:rsid w:val="005A4DD1"/>
    <w:rsid w:val="005A7371"/>
    <w:rsid w:val="005B07D2"/>
    <w:rsid w:val="005B29FD"/>
    <w:rsid w:val="005B308C"/>
    <w:rsid w:val="005B39D8"/>
    <w:rsid w:val="005B6827"/>
    <w:rsid w:val="005B725C"/>
    <w:rsid w:val="005B7D55"/>
    <w:rsid w:val="005C0354"/>
    <w:rsid w:val="005C1797"/>
    <w:rsid w:val="005C34E9"/>
    <w:rsid w:val="005C5FB5"/>
    <w:rsid w:val="005C6B38"/>
    <w:rsid w:val="005D1291"/>
    <w:rsid w:val="005D2287"/>
    <w:rsid w:val="005D623B"/>
    <w:rsid w:val="005D7CC6"/>
    <w:rsid w:val="005E1E8C"/>
    <w:rsid w:val="005E2972"/>
    <w:rsid w:val="005E519E"/>
    <w:rsid w:val="005E70BE"/>
    <w:rsid w:val="005E78AC"/>
    <w:rsid w:val="005E7A9E"/>
    <w:rsid w:val="005F022C"/>
    <w:rsid w:val="005F1589"/>
    <w:rsid w:val="005F1B11"/>
    <w:rsid w:val="005F28FC"/>
    <w:rsid w:val="005F3429"/>
    <w:rsid w:val="005F347A"/>
    <w:rsid w:val="005F504A"/>
    <w:rsid w:val="00600867"/>
    <w:rsid w:val="00602BEB"/>
    <w:rsid w:val="0060371E"/>
    <w:rsid w:val="00604F48"/>
    <w:rsid w:val="00616E4F"/>
    <w:rsid w:val="00624E7F"/>
    <w:rsid w:val="00624F36"/>
    <w:rsid w:val="00626616"/>
    <w:rsid w:val="00626F0F"/>
    <w:rsid w:val="00632A1A"/>
    <w:rsid w:val="006348DC"/>
    <w:rsid w:val="00635405"/>
    <w:rsid w:val="00637F05"/>
    <w:rsid w:val="00640A68"/>
    <w:rsid w:val="006415AA"/>
    <w:rsid w:val="0064282E"/>
    <w:rsid w:val="00643C3B"/>
    <w:rsid w:val="006445FC"/>
    <w:rsid w:val="00645C1E"/>
    <w:rsid w:val="00646DA0"/>
    <w:rsid w:val="00646ED5"/>
    <w:rsid w:val="006471A1"/>
    <w:rsid w:val="00653F67"/>
    <w:rsid w:val="00654903"/>
    <w:rsid w:val="006570BA"/>
    <w:rsid w:val="00661096"/>
    <w:rsid w:val="00663103"/>
    <w:rsid w:val="00663952"/>
    <w:rsid w:val="0066557C"/>
    <w:rsid w:val="00665740"/>
    <w:rsid w:val="0066659B"/>
    <w:rsid w:val="00666C6C"/>
    <w:rsid w:val="0066794D"/>
    <w:rsid w:val="006734CA"/>
    <w:rsid w:val="0067365F"/>
    <w:rsid w:val="00675199"/>
    <w:rsid w:val="00675611"/>
    <w:rsid w:val="006758EF"/>
    <w:rsid w:val="00677644"/>
    <w:rsid w:val="00680B4E"/>
    <w:rsid w:val="006810B1"/>
    <w:rsid w:val="00681C77"/>
    <w:rsid w:val="00686C56"/>
    <w:rsid w:val="006871E2"/>
    <w:rsid w:val="00694499"/>
    <w:rsid w:val="0069658F"/>
    <w:rsid w:val="00696E01"/>
    <w:rsid w:val="006978FC"/>
    <w:rsid w:val="006A0C15"/>
    <w:rsid w:val="006A673E"/>
    <w:rsid w:val="006C0AD7"/>
    <w:rsid w:val="006C27A4"/>
    <w:rsid w:val="006C3F65"/>
    <w:rsid w:val="006D14ED"/>
    <w:rsid w:val="006D2665"/>
    <w:rsid w:val="006D721E"/>
    <w:rsid w:val="006D78EF"/>
    <w:rsid w:val="006E0589"/>
    <w:rsid w:val="006E271E"/>
    <w:rsid w:val="006E5652"/>
    <w:rsid w:val="006E6A84"/>
    <w:rsid w:val="006F514E"/>
    <w:rsid w:val="006F6592"/>
    <w:rsid w:val="00700613"/>
    <w:rsid w:val="0070213D"/>
    <w:rsid w:val="007028D6"/>
    <w:rsid w:val="00705911"/>
    <w:rsid w:val="00705C77"/>
    <w:rsid w:val="00706CCD"/>
    <w:rsid w:val="00710347"/>
    <w:rsid w:val="007108DF"/>
    <w:rsid w:val="00712573"/>
    <w:rsid w:val="007130B8"/>
    <w:rsid w:val="00715571"/>
    <w:rsid w:val="00716464"/>
    <w:rsid w:val="00717EF8"/>
    <w:rsid w:val="007204BB"/>
    <w:rsid w:val="00721970"/>
    <w:rsid w:val="00722956"/>
    <w:rsid w:val="00722DF4"/>
    <w:rsid w:val="00724488"/>
    <w:rsid w:val="00727712"/>
    <w:rsid w:val="0073062F"/>
    <w:rsid w:val="00731FD1"/>
    <w:rsid w:val="007333C3"/>
    <w:rsid w:val="007348FB"/>
    <w:rsid w:val="0073584C"/>
    <w:rsid w:val="00735A7F"/>
    <w:rsid w:val="00736750"/>
    <w:rsid w:val="00736EBA"/>
    <w:rsid w:val="0073783A"/>
    <w:rsid w:val="00740E97"/>
    <w:rsid w:val="007432C5"/>
    <w:rsid w:val="0074351B"/>
    <w:rsid w:val="00744477"/>
    <w:rsid w:val="00744699"/>
    <w:rsid w:val="007448C0"/>
    <w:rsid w:val="007457E1"/>
    <w:rsid w:val="007467E5"/>
    <w:rsid w:val="00751707"/>
    <w:rsid w:val="007538AD"/>
    <w:rsid w:val="00753CF7"/>
    <w:rsid w:val="00757CB0"/>
    <w:rsid w:val="00761738"/>
    <w:rsid w:val="00762356"/>
    <w:rsid w:val="007627C4"/>
    <w:rsid w:val="00765A95"/>
    <w:rsid w:val="0077255E"/>
    <w:rsid w:val="0077271C"/>
    <w:rsid w:val="0077389D"/>
    <w:rsid w:val="00776728"/>
    <w:rsid w:val="00777A36"/>
    <w:rsid w:val="007818FD"/>
    <w:rsid w:val="00781C3E"/>
    <w:rsid w:val="00782306"/>
    <w:rsid w:val="0078498B"/>
    <w:rsid w:val="0078799C"/>
    <w:rsid w:val="00793858"/>
    <w:rsid w:val="0079415F"/>
    <w:rsid w:val="00797C08"/>
    <w:rsid w:val="007A2A14"/>
    <w:rsid w:val="007A2A49"/>
    <w:rsid w:val="007A36B8"/>
    <w:rsid w:val="007A42AE"/>
    <w:rsid w:val="007A6725"/>
    <w:rsid w:val="007A6C8F"/>
    <w:rsid w:val="007B034C"/>
    <w:rsid w:val="007B1A64"/>
    <w:rsid w:val="007B2E00"/>
    <w:rsid w:val="007B5BF4"/>
    <w:rsid w:val="007B746E"/>
    <w:rsid w:val="007C0326"/>
    <w:rsid w:val="007C2960"/>
    <w:rsid w:val="007C348D"/>
    <w:rsid w:val="007C474E"/>
    <w:rsid w:val="007C52EB"/>
    <w:rsid w:val="007C712E"/>
    <w:rsid w:val="007C7343"/>
    <w:rsid w:val="007C7C7B"/>
    <w:rsid w:val="007D37F6"/>
    <w:rsid w:val="007D4C28"/>
    <w:rsid w:val="007D4D66"/>
    <w:rsid w:val="007D55BE"/>
    <w:rsid w:val="007D6374"/>
    <w:rsid w:val="007D7B9C"/>
    <w:rsid w:val="007E3178"/>
    <w:rsid w:val="007E3B36"/>
    <w:rsid w:val="007E4E47"/>
    <w:rsid w:val="007E58B7"/>
    <w:rsid w:val="007F02AD"/>
    <w:rsid w:val="007F0951"/>
    <w:rsid w:val="007F104E"/>
    <w:rsid w:val="007F2740"/>
    <w:rsid w:val="007F2AAD"/>
    <w:rsid w:val="007F5EDC"/>
    <w:rsid w:val="007F632A"/>
    <w:rsid w:val="008004F7"/>
    <w:rsid w:val="0080174C"/>
    <w:rsid w:val="00801BE9"/>
    <w:rsid w:val="00802304"/>
    <w:rsid w:val="00802EAE"/>
    <w:rsid w:val="008039C0"/>
    <w:rsid w:val="00803F6B"/>
    <w:rsid w:val="00805B3D"/>
    <w:rsid w:val="00811CC1"/>
    <w:rsid w:val="008131EE"/>
    <w:rsid w:val="00813BC3"/>
    <w:rsid w:val="00814CFD"/>
    <w:rsid w:val="00814D1B"/>
    <w:rsid w:val="0081669E"/>
    <w:rsid w:val="00816E05"/>
    <w:rsid w:val="00820B50"/>
    <w:rsid w:val="00821065"/>
    <w:rsid w:val="008257BF"/>
    <w:rsid w:val="00825FB6"/>
    <w:rsid w:val="008316CE"/>
    <w:rsid w:val="00831B24"/>
    <w:rsid w:val="008332E6"/>
    <w:rsid w:val="00833317"/>
    <w:rsid w:val="008350B1"/>
    <w:rsid w:val="00837919"/>
    <w:rsid w:val="00837E2B"/>
    <w:rsid w:val="00837E9A"/>
    <w:rsid w:val="00840915"/>
    <w:rsid w:val="00841CD2"/>
    <w:rsid w:val="00842E50"/>
    <w:rsid w:val="00845B92"/>
    <w:rsid w:val="00847D6F"/>
    <w:rsid w:val="00850205"/>
    <w:rsid w:val="0085197B"/>
    <w:rsid w:val="008546E9"/>
    <w:rsid w:val="00855311"/>
    <w:rsid w:val="008556EE"/>
    <w:rsid w:val="00856879"/>
    <w:rsid w:val="00857035"/>
    <w:rsid w:val="00857D06"/>
    <w:rsid w:val="0086072A"/>
    <w:rsid w:val="00861928"/>
    <w:rsid w:val="0086549C"/>
    <w:rsid w:val="0086622E"/>
    <w:rsid w:val="0086654C"/>
    <w:rsid w:val="00871E21"/>
    <w:rsid w:val="008740A1"/>
    <w:rsid w:val="00874D27"/>
    <w:rsid w:val="00882387"/>
    <w:rsid w:val="00885146"/>
    <w:rsid w:val="008A55CE"/>
    <w:rsid w:val="008A5824"/>
    <w:rsid w:val="008A77D4"/>
    <w:rsid w:val="008B7448"/>
    <w:rsid w:val="008B76D5"/>
    <w:rsid w:val="008C2A4C"/>
    <w:rsid w:val="008C3DFA"/>
    <w:rsid w:val="008C4BCD"/>
    <w:rsid w:val="008C4C8C"/>
    <w:rsid w:val="008C66A8"/>
    <w:rsid w:val="008C73D0"/>
    <w:rsid w:val="008C7689"/>
    <w:rsid w:val="008D0657"/>
    <w:rsid w:val="008D2C1D"/>
    <w:rsid w:val="008D4A94"/>
    <w:rsid w:val="008D52C4"/>
    <w:rsid w:val="008D5D4C"/>
    <w:rsid w:val="008D6D15"/>
    <w:rsid w:val="008D6EF9"/>
    <w:rsid w:val="008D782D"/>
    <w:rsid w:val="008E3270"/>
    <w:rsid w:val="008E4529"/>
    <w:rsid w:val="008E5223"/>
    <w:rsid w:val="008F02E4"/>
    <w:rsid w:val="008F049F"/>
    <w:rsid w:val="008F0B9D"/>
    <w:rsid w:val="008F0F57"/>
    <w:rsid w:val="008F1D45"/>
    <w:rsid w:val="008F2180"/>
    <w:rsid w:val="008F29CD"/>
    <w:rsid w:val="008F3E81"/>
    <w:rsid w:val="008F4A57"/>
    <w:rsid w:val="008F601F"/>
    <w:rsid w:val="008F6BDE"/>
    <w:rsid w:val="00905A3D"/>
    <w:rsid w:val="00905D9C"/>
    <w:rsid w:val="009064C8"/>
    <w:rsid w:val="009068CE"/>
    <w:rsid w:val="0090710D"/>
    <w:rsid w:val="00911B23"/>
    <w:rsid w:val="0091251B"/>
    <w:rsid w:val="00914779"/>
    <w:rsid w:val="00916FBB"/>
    <w:rsid w:val="00920F92"/>
    <w:rsid w:val="0092250A"/>
    <w:rsid w:val="00923A20"/>
    <w:rsid w:val="009248BD"/>
    <w:rsid w:val="00925319"/>
    <w:rsid w:val="00926276"/>
    <w:rsid w:val="00927048"/>
    <w:rsid w:val="00932952"/>
    <w:rsid w:val="0094099E"/>
    <w:rsid w:val="00943CD0"/>
    <w:rsid w:val="00943FE2"/>
    <w:rsid w:val="00944694"/>
    <w:rsid w:val="0095265D"/>
    <w:rsid w:val="0095367E"/>
    <w:rsid w:val="009544BE"/>
    <w:rsid w:val="00960E2A"/>
    <w:rsid w:val="00965156"/>
    <w:rsid w:val="00970DCF"/>
    <w:rsid w:val="009726AC"/>
    <w:rsid w:val="00977EC4"/>
    <w:rsid w:val="0098366C"/>
    <w:rsid w:val="00984CF1"/>
    <w:rsid w:val="00987262"/>
    <w:rsid w:val="009877EF"/>
    <w:rsid w:val="0099297D"/>
    <w:rsid w:val="00993F49"/>
    <w:rsid w:val="00997E12"/>
    <w:rsid w:val="009A05F5"/>
    <w:rsid w:val="009A1912"/>
    <w:rsid w:val="009A1BD7"/>
    <w:rsid w:val="009A532E"/>
    <w:rsid w:val="009A6BFA"/>
    <w:rsid w:val="009A6EF8"/>
    <w:rsid w:val="009B0EA0"/>
    <w:rsid w:val="009B1B16"/>
    <w:rsid w:val="009B4DD0"/>
    <w:rsid w:val="009B5616"/>
    <w:rsid w:val="009B6C2A"/>
    <w:rsid w:val="009B78C0"/>
    <w:rsid w:val="009C0627"/>
    <w:rsid w:val="009C3A66"/>
    <w:rsid w:val="009C4CB0"/>
    <w:rsid w:val="009C5A80"/>
    <w:rsid w:val="009C73F9"/>
    <w:rsid w:val="009C7564"/>
    <w:rsid w:val="009C7F63"/>
    <w:rsid w:val="009D208B"/>
    <w:rsid w:val="009D39D1"/>
    <w:rsid w:val="009D3B0C"/>
    <w:rsid w:val="009E0100"/>
    <w:rsid w:val="009E2A63"/>
    <w:rsid w:val="009E3F27"/>
    <w:rsid w:val="009E4ED2"/>
    <w:rsid w:val="009E53D5"/>
    <w:rsid w:val="009E62BD"/>
    <w:rsid w:val="009F0234"/>
    <w:rsid w:val="009F0E2E"/>
    <w:rsid w:val="00A0166F"/>
    <w:rsid w:val="00A02C63"/>
    <w:rsid w:val="00A03245"/>
    <w:rsid w:val="00A03514"/>
    <w:rsid w:val="00A03879"/>
    <w:rsid w:val="00A03B56"/>
    <w:rsid w:val="00A066F6"/>
    <w:rsid w:val="00A0677F"/>
    <w:rsid w:val="00A078A7"/>
    <w:rsid w:val="00A10254"/>
    <w:rsid w:val="00A138B5"/>
    <w:rsid w:val="00A1741C"/>
    <w:rsid w:val="00A17904"/>
    <w:rsid w:val="00A22159"/>
    <w:rsid w:val="00A23418"/>
    <w:rsid w:val="00A2371B"/>
    <w:rsid w:val="00A27879"/>
    <w:rsid w:val="00A30CF7"/>
    <w:rsid w:val="00A312D3"/>
    <w:rsid w:val="00A31ECC"/>
    <w:rsid w:val="00A336A3"/>
    <w:rsid w:val="00A35571"/>
    <w:rsid w:val="00A40EBD"/>
    <w:rsid w:val="00A4224A"/>
    <w:rsid w:val="00A45837"/>
    <w:rsid w:val="00A45D13"/>
    <w:rsid w:val="00A527A9"/>
    <w:rsid w:val="00A53A80"/>
    <w:rsid w:val="00A54AEA"/>
    <w:rsid w:val="00A55595"/>
    <w:rsid w:val="00A57ED8"/>
    <w:rsid w:val="00A60E88"/>
    <w:rsid w:val="00A63F9F"/>
    <w:rsid w:val="00A65544"/>
    <w:rsid w:val="00A65CC5"/>
    <w:rsid w:val="00A66C51"/>
    <w:rsid w:val="00A67AE1"/>
    <w:rsid w:val="00A7134A"/>
    <w:rsid w:val="00A728A6"/>
    <w:rsid w:val="00A75117"/>
    <w:rsid w:val="00A757A7"/>
    <w:rsid w:val="00A81CA0"/>
    <w:rsid w:val="00A83B2A"/>
    <w:rsid w:val="00A90002"/>
    <w:rsid w:val="00A937D8"/>
    <w:rsid w:val="00A93ED7"/>
    <w:rsid w:val="00A94C68"/>
    <w:rsid w:val="00A966E5"/>
    <w:rsid w:val="00A97586"/>
    <w:rsid w:val="00AA042E"/>
    <w:rsid w:val="00AA0C37"/>
    <w:rsid w:val="00AA3C24"/>
    <w:rsid w:val="00AA3C73"/>
    <w:rsid w:val="00AA49F5"/>
    <w:rsid w:val="00AA4F73"/>
    <w:rsid w:val="00AA59AE"/>
    <w:rsid w:val="00AA62D4"/>
    <w:rsid w:val="00AA670D"/>
    <w:rsid w:val="00AB1671"/>
    <w:rsid w:val="00AB4AAD"/>
    <w:rsid w:val="00AB77CF"/>
    <w:rsid w:val="00AC341F"/>
    <w:rsid w:val="00AC4145"/>
    <w:rsid w:val="00AC555E"/>
    <w:rsid w:val="00AC5DAD"/>
    <w:rsid w:val="00AC61A3"/>
    <w:rsid w:val="00AC7742"/>
    <w:rsid w:val="00AD1351"/>
    <w:rsid w:val="00AD353F"/>
    <w:rsid w:val="00AD4F81"/>
    <w:rsid w:val="00AD788A"/>
    <w:rsid w:val="00AE14D4"/>
    <w:rsid w:val="00AE170F"/>
    <w:rsid w:val="00AE4C41"/>
    <w:rsid w:val="00AE5989"/>
    <w:rsid w:val="00AE792E"/>
    <w:rsid w:val="00AF07D3"/>
    <w:rsid w:val="00AF16D1"/>
    <w:rsid w:val="00AF3A8E"/>
    <w:rsid w:val="00AF7409"/>
    <w:rsid w:val="00B01597"/>
    <w:rsid w:val="00B0626A"/>
    <w:rsid w:val="00B065BB"/>
    <w:rsid w:val="00B102F2"/>
    <w:rsid w:val="00B13440"/>
    <w:rsid w:val="00B147A9"/>
    <w:rsid w:val="00B14FD4"/>
    <w:rsid w:val="00B15126"/>
    <w:rsid w:val="00B20B65"/>
    <w:rsid w:val="00B219FF"/>
    <w:rsid w:val="00B25E91"/>
    <w:rsid w:val="00B30B22"/>
    <w:rsid w:val="00B34B1E"/>
    <w:rsid w:val="00B351E8"/>
    <w:rsid w:val="00B355DA"/>
    <w:rsid w:val="00B40362"/>
    <w:rsid w:val="00B42ADE"/>
    <w:rsid w:val="00B444D9"/>
    <w:rsid w:val="00B44AB2"/>
    <w:rsid w:val="00B44AD3"/>
    <w:rsid w:val="00B44EBE"/>
    <w:rsid w:val="00B45120"/>
    <w:rsid w:val="00B4547B"/>
    <w:rsid w:val="00B46922"/>
    <w:rsid w:val="00B47F60"/>
    <w:rsid w:val="00B5002E"/>
    <w:rsid w:val="00B50754"/>
    <w:rsid w:val="00B53436"/>
    <w:rsid w:val="00B558A6"/>
    <w:rsid w:val="00B576F2"/>
    <w:rsid w:val="00B6058E"/>
    <w:rsid w:val="00B61A33"/>
    <w:rsid w:val="00B6384E"/>
    <w:rsid w:val="00B667CE"/>
    <w:rsid w:val="00B6692B"/>
    <w:rsid w:val="00B72385"/>
    <w:rsid w:val="00B736D4"/>
    <w:rsid w:val="00B73800"/>
    <w:rsid w:val="00B73964"/>
    <w:rsid w:val="00B74CBD"/>
    <w:rsid w:val="00B765F9"/>
    <w:rsid w:val="00B77BAB"/>
    <w:rsid w:val="00B84FE4"/>
    <w:rsid w:val="00B8588C"/>
    <w:rsid w:val="00B871F9"/>
    <w:rsid w:val="00B873E8"/>
    <w:rsid w:val="00B909AA"/>
    <w:rsid w:val="00B93AEA"/>
    <w:rsid w:val="00B95625"/>
    <w:rsid w:val="00B96C91"/>
    <w:rsid w:val="00BA57FF"/>
    <w:rsid w:val="00BA727F"/>
    <w:rsid w:val="00BB16CA"/>
    <w:rsid w:val="00BB5DBF"/>
    <w:rsid w:val="00BC1328"/>
    <w:rsid w:val="00BC150C"/>
    <w:rsid w:val="00BC21DE"/>
    <w:rsid w:val="00BC2F0D"/>
    <w:rsid w:val="00BC50CE"/>
    <w:rsid w:val="00BC5817"/>
    <w:rsid w:val="00BC6009"/>
    <w:rsid w:val="00BD2480"/>
    <w:rsid w:val="00BD2518"/>
    <w:rsid w:val="00BE553A"/>
    <w:rsid w:val="00BE7C48"/>
    <w:rsid w:val="00C00218"/>
    <w:rsid w:val="00C00AAB"/>
    <w:rsid w:val="00C00EC1"/>
    <w:rsid w:val="00C05DE0"/>
    <w:rsid w:val="00C07CC7"/>
    <w:rsid w:val="00C105BC"/>
    <w:rsid w:val="00C1485C"/>
    <w:rsid w:val="00C2065A"/>
    <w:rsid w:val="00C25D57"/>
    <w:rsid w:val="00C26F86"/>
    <w:rsid w:val="00C27DAE"/>
    <w:rsid w:val="00C32E3C"/>
    <w:rsid w:val="00C40900"/>
    <w:rsid w:val="00C42968"/>
    <w:rsid w:val="00C43228"/>
    <w:rsid w:val="00C44D76"/>
    <w:rsid w:val="00C50426"/>
    <w:rsid w:val="00C51339"/>
    <w:rsid w:val="00C54C6F"/>
    <w:rsid w:val="00C560D3"/>
    <w:rsid w:val="00C5707C"/>
    <w:rsid w:val="00C57B0F"/>
    <w:rsid w:val="00C57DE6"/>
    <w:rsid w:val="00C621A8"/>
    <w:rsid w:val="00C6281E"/>
    <w:rsid w:val="00C62C3D"/>
    <w:rsid w:val="00C67ED8"/>
    <w:rsid w:val="00C73A16"/>
    <w:rsid w:val="00C73FC7"/>
    <w:rsid w:val="00C80E2D"/>
    <w:rsid w:val="00C8169C"/>
    <w:rsid w:val="00C838F9"/>
    <w:rsid w:val="00C83B43"/>
    <w:rsid w:val="00C91943"/>
    <w:rsid w:val="00C91BDB"/>
    <w:rsid w:val="00C91C2B"/>
    <w:rsid w:val="00C937D9"/>
    <w:rsid w:val="00C95900"/>
    <w:rsid w:val="00C97726"/>
    <w:rsid w:val="00CA0992"/>
    <w:rsid w:val="00CA19C7"/>
    <w:rsid w:val="00CA2F32"/>
    <w:rsid w:val="00CA43F3"/>
    <w:rsid w:val="00CA527B"/>
    <w:rsid w:val="00CA6A72"/>
    <w:rsid w:val="00CA6AF9"/>
    <w:rsid w:val="00CA72DB"/>
    <w:rsid w:val="00CA7FD1"/>
    <w:rsid w:val="00CB12F3"/>
    <w:rsid w:val="00CB1634"/>
    <w:rsid w:val="00CC10C7"/>
    <w:rsid w:val="00CC6FE3"/>
    <w:rsid w:val="00CC7038"/>
    <w:rsid w:val="00CD43A3"/>
    <w:rsid w:val="00CD4C00"/>
    <w:rsid w:val="00CE04BF"/>
    <w:rsid w:val="00CE3145"/>
    <w:rsid w:val="00CE32C1"/>
    <w:rsid w:val="00CE4579"/>
    <w:rsid w:val="00CE4DDE"/>
    <w:rsid w:val="00CE57C4"/>
    <w:rsid w:val="00CE6745"/>
    <w:rsid w:val="00CE6AD9"/>
    <w:rsid w:val="00CE6BE4"/>
    <w:rsid w:val="00CF420F"/>
    <w:rsid w:val="00CF48EB"/>
    <w:rsid w:val="00CF4F46"/>
    <w:rsid w:val="00CF4F79"/>
    <w:rsid w:val="00CF529A"/>
    <w:rsid w:val="00CF6317"/>
    <w:rsid w:val="00CF783B"/>
    <w:rsid w:val="00D01899"/>
    <w:rsid w:val="00D01B3F"/>
    <w:rsid w:val="00D02720"/>
    <w:rsid w:val="00D06B1F"/>
    <w:rsid w:val="00D072C8"/>
    <w:rsid w:val="00D110D2"/>
    <w:rsid w:val="00D113D4"/>
    <w:rsid w:val="00D12C15"/>
    <w:rsid w:val="00D13695"/>
    <w:rsid w:val="00D13F2B"/>
    <w:rsid w:val="00D15962"/>
    <w:rsid w:val="00D16186"/>
    <w:rsid w:val="00D17DC9"/>
    <w:rsid w:val="00D22502"/>
    <w:rsid w:val="00D229B7"/>
    <w:rsid w:val="00D259CD"/>
    <w:rsid w:val="00D304AC"/>
    <w:rsid w:val="00D347D9"/>
    <w:rsid w:val="00D41C32"/>
    <w:rsid w:val="00D41E8E"/>
    <w:rsid w:val="00D440D8"/>
    <w:rsid w:val="00D44CC9"/>
    <w:rsid w:val="00D46236"/>
    <w:rsid w:val="00D47FF4"/>
    <w:rsid w:val="00D55106"/>
    <w:rsid w:val="00D56F58"/>
    <w:rsid w:val="00D657B7"/>
    <w:rsid w:val="00D73B96"/>
    <w:rsid w:val="00D745BB"/>
    <w:rsid w:val="00D747FD"/>
    <w:rsid w:val="00D772C5"/>
    <w:rsid w:val="00D804A8"/>
    <w:rsid w:val="00D807F0"/>
    <w:rsid w:val="00D81754"/>
    <w:rsid w:val="00D84D4C"/>
    <w:rsid w:val="00D908E2"/>
    <w:rsid w:val="00D932BA"/>
    <w:rsid w:val="00D93BA4"/>
    <w:rsid w:val="00D950E9"/>
    <w:rsid w:val="00D96234"/>
    <w:rsid w:val="00D963A5"/>
    <w:rsid w:val="00D9670D"/>
    <w:rsid w:val="00D96938"/>
    <w:rsid w:val="00D976BA"/>
    <w:rsid w:val="00DA0807"/>
    <w:rsid w:val="00DA0EFA"/>
    <w:rsid w:val="00DA227D"/>
    <w:rsid w:val="00DA36D0"/>
    <w:rsid w:val="00DA377E"/>
    <w:rsid w:val="00DA5C74"/>
    <w:rsid w:val="00DA65BC"/>
    <w:rsid w:val="00DA7693"/>
    <w:rsid w:val="00DB2369"/>
    <w:rsid w:val="00DB39A7"/>
    <w:rsid w:val="00DB7F4A"/>
    <w:rsid w:val="00DC24F2"/>
    <w:rsid w:val="00DC645C"/>
    <w:rsid w:val="00DC67CD"/>
    <w:rsid w:val="00DC71E1"/>
    <w:rsid w:val="00DD1DCC"/>
    <w:rsid w:val="00DD29D3"/>
    <w:rsid w:val="00DD442A"/>
    <w:rsid w:val="00DD6A6F"/>
    <w:rsid w:val="00DE2A87"/>
    <w:rsid w:val="00DE52A5"/>
    <w:rsid w:val="00DE58A5"/>
    <w:rsid w:val="00DE7725"/>
    <w:rsid w:val="00DE7B1B"/>
    <w:rsid w:val="00DF02DB"/>
    <w:rsid w:val="00DF1AB4"/>
    <w:rsid w:val="00DF2173"/>
    <w:rsid w:val="00DF22C8"/>
    <w:rsid w:val="00DF3FC5"/>
    <w:rsid w:val="00DF569E"/>
    <w:rsid w:val="00DF6D38"/>
    <w:rsid w:val="00E00179"/>
    <w:rsid w:val="00E02161"/>
    <w:rsid w:val="00E02A60"/>
    <w:rsid w:val="00E03AA2"/>
    <w:rsid w:val="00E04D1E"/>
    <w:rsid w:val="00E05CE2"/>
    <w:rsid w:val="00E11C14"/>
    <w:rsid w:val="00E11D68"/>
    <w:rsid w:val="00E132F6"/>
    <w:rsid w:val="00E1798A"/>
    <w:rsid w:val="00E222E7"/>
    <w:rsid w:val="00E22CCA"/>
    <w:rsid w:val="00E24033"/>
    <w:rsid w:val="00E26ABA"/>
    <w:rsid w:val="00E30170"/>
    <w:rsid w:val="00E318CF"/>
    <w:rsid w:val="00E31F8B"/>
    <w:rsid w:val="00E33C9C"/>
    <w:rsid w:val="00E34002"/>
    <w:rsid w:val="00E34B93"/>
    <w:rsid w:val="00E3551D"/>
    <w:rsid w:val="00E358C4"/>
    <w:rsid w:val="00E37501"/>
    <w:rsid w:val="00E426E5"/>
    <w:rsid w:val="00E431DE"/>
    <w:rsid w:val="00E43579"/>
    <w:rsid w:val="00E438CE"/>
    <w:rsid w:val="00E45187"/>
    <w:rsid w:val="00E458F0"/>
    <w:rsid w:val="00E45E39"/>
    <w:rsid w:val="00E45E81"/>
    <w:rsid w:val="00E51058"/>
    <w:rsid w:val="00E52F93"/>
    <w:rsid w:val="00E53AD0"/>
    <w:rsid w:val="00E54219"/>
    <w:rsid w:val="00E56E38"/>
    <w:rsid w:val="00E57227"/>
    <w:rsid w:val="00E57A36"/>
    <w:rsid w:val="00E60636"/>
    <w:rsid w:val="00E6241A"/>
    <w:rsid w:val="00E6458B"/>
    <w:rsid w:val="00E658C1"/>
    <w:rsid w:val="00E66F17"/>
    <w:rsid w:val="00E71A01"/>
    <w:rsid w:val="00E75E85"/>
    <w:rsid w:val="00E76B29"/>
    <w:rsid w:val="00E77BED"/>
    <w:rsid w:val="00E84B3B"/>
    <w:rsid w:val="00E85F28"/>
    <w:rsid w:val="00E86D81"/>
    <w:rsid w:val="00E91324"/>
    <w:rsid w:val="00E92483"/>
    <w:rsid w:val="00E92D5D"/>
    <w:rsid w:val="00E92EA3"/>
    <w:rsid w:val="00E94165"/>
    <w:rsid w:val="00E947A9"/>
    <w:rsid w:val="00E94D3D"/>
    <w:rsid w:val="00E95396"/>
    <w:rsid w:val="00E95E7E"/>
    <w:rsid w:val="00E97410"/>
    <w:rsid w:val="00EA049E"/>
    <w:rsid w:val="00EA4ECD"/>
    <w:rsid w:val="00EA54B4"/>
    <w:rsid w:val="00EA66EE"/>
    <w:rsid w:val="00EA7BF6"/>
    <w:rsid w:val="00EA7CD9"/>
    <w:rsid w:val="00EB0E86"/>
    <w:rsid w:val="00EB14C8"/>
    <w:rsid w:val="00EB2766"/>
    <w:rsid w:val="00EB4B90"/>
    <w:rsid w:val="00EB55BC"/>
    <w:rsid w:val="00EB583B"/>
    <w:rsid w:val="00EB6599"/>
    <w:rsid w:val="00EB7B04"/>
    <w:rsid w:val="00EC267A"/>
    <w:rsid w:val="00EC27E8"/>
    <w:rsid w:val="00EC4CC6"/>
    <w:rsid w:val="00EC58A9"/>
    <w:rsid w:val="00EC788D"/>
    <w:rsid w:val="00ED127C"/>
    <w:rsid w:val="00ED26C6"/>
    <w:rsid w:val="00ED2D6B"/>
    <w:rsid w:val="00ED3047"/>
    <w:rsid w:val="00ED4343"/>
    <w:rsid w:val="00ED4FB4"/>
    <w:rsid w:val="00ED543C"/>
    <w:rsid w:val="00ED6581"/>
    <w:rsid w:val="00ED6AA8"/>
    <w:rsid w:val="00ED6F4D"/>
    <w:rsid w:val="00ED7578"/>
    <w:rsid w:val="00EE0437"/>
    <w:rsid w:val="00EE0703"/>
    <w:rsid w:val="00EE1CB6"/>
    <w:rsid w:val="00EE4140"/>
    <w:rsid w:val="00EE48A7"/>
    <w:rsid w:val="00EE7431"/>
    <w:rsid w:val="00EF01BD"/>
    <w:rsid w:val="00EF3961"/>
    <w:rsid w:val="00EF4244"/>
    <w:rsid w:val="00EF66B2"/>
    <w:rsid w:val="00F002F1"/>
    <w:rsid w:val="00F00316"/>
    <w:rsid w:val="00F00D12"/>
    <w:rsid w:val="00F0184D"/>
    <w:rsid w:val="00F02E8F"/>
    <w:rsid w:val="00F040B0"/>
    <w:rsid w:val="00F07A27"/>
    <w:rsid w:val="00F07EF3"/>
    <w:rsid w:val="00F17760"/>
    <w:rsid w:val="00F206E7"/>
    <w:rsid w:val="00F21CAF"/>
    <w:rsid w:val="00F21EC1"/>
    <w:rsid w:val="00F2568A"/>
    <w:rsid w:val="00F269E3"/>
    <w:rsid w:val="00F27267"/>
    <w:rsid w:val="00F31824"/>
    <w:rsid w:val="00F327FF"/>
    <w:rsid w:val="00F33F18"/>
    <w:rsid w:val="00F3444F"/>
    <w:rsid w:val="00F349D9"/>
    <w:rsid w:val="00F35490"/>
    <w:rsid w:val="00F36AB6"/>
    <w:rsid w:val="00F36B7B"/>
    <w:rsid w:val="00F407A7"/>
    <w:rsid w:val="00F452AC"/>
    <w:rsid w:val="00F46469"/>
    <w:rsid w:val="00F47826"/>
    <w:rsid w:val="00F5686C"/>
    <w:rsid w:val="00F635A6"/>
    <w:rsid w:val="00F649CA"/>
    <w:rsid w:val="00F64A82"/>
    <w:rsid w:val="00F6601A"/>
    <w:rsid w:val="00F67194"/>
    <w:rsid w:val="00F6799A"/>
    <w:rsid w:val="00F67D8E"/>
    <w:rsid w:val="00F72E0D"/>
    <w:rsid w:val="00F741F8"/>
    <w:rsid w:val="00F775AD"/>
    <w:rsid w:val="00F778B6"/>
    <w:rsid w:val="00F77B5B"/>
    <w:rsid w:val="00F80D71"/>
    <w:rsid w:val="00F823C2"/>
    <w:rsid w:val="00F83109"/>
    <w:rsid w:val="00F83CD0"/>
    <w:rsid w:val="00F84FE1"/>
    <w:rsid w:val="00F854DB"/>
    <w:rsid w:val="00F863F2"/>
    <w:rsid w:val="00F90828"/>
    <w:rsid w:val="00F90D1F"/>
    <w:rsid w:val="00F930DD"/>
    <w:rsid w:val="00F96EC0"/>
    <w:rsid w:val="00FA185B"/>
    <w:rsid w:val="00FA2580"/>
    <w:rsid w:val="00FA4AAE"/>
    <w:rsid w:val="00FA4ADE"/>
    <w:rsid w:val="00FA6C05"/>
    <w:rsid w:val="00FA6CEB"/>
    <w:rsid w:val="00FA7AC8"/>
    <w:rsid w:val="00FA7E65"/>
    <w:rsid w:val="00FB3BB9"/>
    <w:rsid w:val="00FB3CC7"/>
    <w:rsid w:val="00FB59AF"/>
    <w:rsid w:val="00FB6354"/>
    <w:rsid w:val="00FC026A"/>
    <w:rsid w:val="00FC2CC0"/>
    <w:rsid w:val="00FC384F"/>
    <w:rsid w:val="00FC5BBF"/>
    <w:rsid w:val="00FC70B3"/>
    <w:rsid w:val="00FD1957"/>
    <w:rsid w:val="00FD1E18"/>
    <w:rsid w:val="00FD34C9"/>
    <w:rsid w:val="00FD3E81"/>
    <w:rsid w:val="00FD49CE"/>
    <w:rsid w:val="00FD50E1"/>
    <w:rsid w:val="00FD5434"/>
    <w:rsid w:val="00FD632C"/>
    <w:rsid w:val="00FE20BA"/>
    <w:rsid w:val="00FE4553"/>
    <w:rsid w:val="00FE6EFA"/>
    <w:rsid w:val="00FE77ED"/>
    <w:rsid w:val="00FF1D1C"/>
    <w:rsid w:val="00FF3A23"/>
    <w:rsid w:val="00FF3B47"/>
    <w:rsid w:val="00FF479D"/>
    <w:rsid w:val="00FF5781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1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21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0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E4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474E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C474E"/>
    <w:pPr>
      <w:suppressLineNumbers/>
      <w:suppressAutoHyphens/>
    </w:pPr>
    <w:rPr>
      <w:lang w:eastAsia="zh-CN"/>
    </w:rPr>
  </w:style>
  <w:style w:type="paragraph" w:styleId="aa">
    <w:name w:val="List Paragraph"/>
    <w:basedOn w:val="a"/>
    <w:uiPriority w:val="34"/>
    <w:qFormat/>
    <w:rsid w:val="002E2AA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33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33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F218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F218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92250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9225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2A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F33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086C47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086C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">
    <w:name w:val="blk"/>
    <w:rsid w:val="00D747FD"/>
  </w:style>
  <w:style w:type="paragraph" w:customStyle="1" w:styleId="Default">
    <w:name w:val="Default"/>
    <w:rsid w:val="00EB0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1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21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0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E4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474E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C474E"/>
    <w:pPr>
      <w:suppressLineNumbers/>
      <w:suppressAutoHyphens/>
    </w:pPr>
    <w:rPr>
      <w:lang w:eastAsia="zh-CN"/>
    </w:rPr>
  </w:style>
  <w:style w:type="paragraph" w:styleId="aa">
    <w:name w:val="List Paragraph"/>
    <w:basedOn w:val="a"/>
    <w:uiPriority w:val="34"/>
    <w:qFormat/>
    <w:rsid w:val="002E2AA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33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33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F218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F218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92250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9225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2A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F33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086C47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086C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">
    <w:name w:val="blk"/>
    <w:rsid w:val="00D747FD"/>
  </w:style>
  <w:style w:type="paragraph" w:customStyle="1" w:styleId="Default">
    <w:name w:val="Default"/>
    <w:rsid w:val="00EB0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4530750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374A-36D2-41A4-A9F4-750518AE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28</Pages>
  <Words>8214</Words>
  <Characters>46824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ПСП03</cp:lastModifiedBy>
  <cp:revision>2</cp:revision>
  <cp:lastPrinted>2018-11-23T13:38:00Z</cp:lastPrinted>
  <dcterms:created xsi:type="dcterms:W3CDTF">2018-11-22T11:53:00Z</dcterms:created>
  <dcterms:modified xsi:type="dcterms:W3CDTF">2019-02-07T10:08:00Z</dcterms:modified>
</cp:coreProperties>
</file>