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A47" w:rsidRDefault="00632A47" w:rsidP="00632A4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РОССИЙСКАЯ ФЕДЕРАЦИИ</w:t>
      </w:r>
    </w:p>
    <w:p w:rsidR="00632A47" w:rsidRDefault="00632A47" w:rsidP="00632A4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КАРАЧАЕВО-ЧЕРКЕССКАЯ РЕСПУБЛИКА</w:t>
      </w:r>
    </w:p>
    <w:p w:rsidR="00632A47" w:rsidRDefault="00632A47" w:rsidP="00632A4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УРУПСКИЙ МУНИЦИПАЛЬНЫЙ РАЙОН</w:t>
      </w:r>
    </w:p>
    <w:p w:rsidR="00632A47" w:rsidRDefault="00632A47" w:rsidP="00632A4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ПРЕГРАДНЕНСКОГО СЕЛЬСКОГО ПОСЕЛЕНИЯ</w:t>
      </w:r>
    </w:p>
    <w:p w:rsidR="00632A47" w:rsidRDefault="00632A47" w:rsidP="00632A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32A47" w:rsidRDefault="00632A47" w:rsidP="00632A47">
      <w:pPr>
        <w:spacing w:line="360" w:lineRule="auto"/>
        <w:jc w:val="center"/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</w:pPr>
      <w:r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П О С Т А Н О В Л Е Н И Е</w:t>
      </w:r>
    </w:p>
    <w:p w:rsidR="00632A47" w:rsidRPr="002156CC" w:rsidRDefault="00632A47" w:rsidP="00632A47">
      <w:pPr>
        <w:spacing w:line="360" w:lineRule="auto"/>
        <w:jc w:val="center"/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</w:pPr>
    </w:p>
    <w:tbl>
      <w:tblPr>
        <w:tblW w:w="953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1"/>
        <w:gridCol w:w="3537"/>
        <w:gridCol w:w="2462"/>
      </w:tblGrid>
      <w:tr w:rsidR="00632A47" w:rsidTr="00723F6C">
        <w:trPr>
          <w:trHeight w:val="283"/>
        </w:trPr>
        <w:tc>
          <w:tcPr>
            <w:tcW w:w="3531" w:type="dxa"/>
            <w:shd w:val="clear" w:color="auto" w:fill="auto"/>
          </w:tcPr>
          <w:p w:rsidR="00632A47" w:rsidRPr="008B71B7" w:rsidRDefault="00632A47" w:rsidP="00723F6C">
            <w:pPr>
              <w:widowControl w:val="0"/>
              <w:snapToGrid w:val="0"/>
              <w:spacing w:line="360" w:lineRule="auto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bidi="hi-IN"/>
              </w:rPr>
              <w:t>04.03.2019</w:t>
            </w:r>
          </w:p>
        </w:tc>
        <w:tc>
          <w:tcPr>
            <w:tcW w:w="3537" w:type="dxa"/>
            <w:shd w:val="clear" w:color="auto" w:fill="auto"/>
          </w:tcPr>
          <w:p w:rsidR="00632A47" w:rsidRPr="008B71B7" w:rsidRDefault="00632A47" w:rsidP="00723F6C">
            <w:pPr>
              <w:widowControl w:val="0"/>
              <w:spacing w:line="360" w:lineRule="auto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bidi="hi-IN"/>
              </w:rPr>
            </w:pPr>
            <w:r w:rsidRPr="008B71B7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bidi="hi-IN"/>
              </w:rPr>
              <w:t>ст. Преградная</w:t>
            </w:r>
          </w:p>
        </w:tc>
        <w:tc>
          <w:tcPr>
            <w:tcW w:w="2462" w:type="dxa"/>
            <w:shd w:val="clear" w:color="auto" w:fill="auto"/>
          </w:tcPr>
          <w:p w:rsidR="00632A47" w:rsidRPr="002156CC" w:rsidRDefault="00632A47" w:rsidP="00723F6C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</w:t>
            </w:r>
          </w:p>
        </w:tc>
      </w:tr>
    </w:tbl>
    <w:p w:rsidR="00632A47" w:rsidRPr="00B71D7D" w:rsidRDefault="00632A47" w:rsidP="00632A47">
      <w:pPr>
        <w:rPr>
          <w:rFonts w:ascii="Times New Roman" w:hAnsi="Times New Roman" w:cs="Times New Roman"/>
          <w:bCs/>
          <w:sz w:val="24"/>
          <w:szCs w:val="24"/>
        </w:rPr>
      </w:pPr>
      <w:r w:rsidRPr="00B71D7D">
        <w:rPr>
          <w:rFonts w:ascii="Times New Roman" w:hAnsi="Times New Roman" w:cs="Times New Roman"/>
          <w:bCs/>
          <w:sz w:val="24"/>
          <w:szCs w:val="24"/>
        </w:rPr>
        <w:t>О внесении изменений в постановление администрации Преградненского сельского поселения     от 04. 10.2013 № 195 «О формировании кадрового резерва для замещения должностей муниципальной службы в администрации Преградненского  сельского поселения».</w:t>
      </w:r>
    </w:p>
    <w:p w:rsidR="00632A47" w:rsidRPr="00B71D7D" w:rsidRDefault="00632A47" w:rsidP="00632A47">
      <w:pPr>
        <w:rPr>
          <w:rFonts w:ascii="Times New Roman" w:hAnsi="Times New Roman" w:cs="Times New Roman"/>
          <w:bCs/>
          <w:sz w:val="24"/>
          <w:szCs w:val="24"/>
        </w:rPr>
      </w:pPr>
      <w:r w:rsidRPr="00B71D7D">
        <w:rPr>
          <w:rFonts w:ascii="Times New Roman" w:hAnsi="Times New Roman" w:cs="Times New Roman"/>
          <w:bCs/>
          <w:sz w:val="24"/>
          <w:szCs w:val="24"/>
        </w:rPr>
        <w:t>В целях приведения в соответствии с действующим законодательством</w:t>
      </w:r>
    </w:p>
    <w:p w:rsidR="00632A47" w:rsidRPr="00B71D7D" w:rsidRDefault="00632A47" w:rsidP="00632A47">
      <w:pPr>
        <w:rPr>
          <w:rFonts w:ascii="Times New Roman" w:hAnsi="Times New Roman" w:cs="Times New Roman"/>
          <w:bCs/>
          <w:sz w:val="24"/>
          <w:szCs w:val="24"/>
        </w:rPr>
      </w:pPr>
      <w:r w:rsidRPr="00B71D7D">
        <w:rPr>
          <w:rFonts w:ascii="Times New Roman" w:hAnsi="Times New Roman" w:cs="Times New Roman"/>
          <w:bCs/>
          <w:sz w:val="24"/>
          <w:szCs w:val="24"/>
        </w:rPr>
        <w:t>ПОСТАНОВЛЯЮ:</w:t>
      </w:r>
    </w:p>
    <w:p w:rsidR="00632A47" w:rsidRPr="00B71D7D" w:rsidRDefault="00632A47" w:rsidP="00632A47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B71D7D">
        <w:rPr>
          <w:rFonts w:ascii="Times New Roman" w:hAnsi="Times New Roman" w:cs="Times New Roman"/>
          <w:bCs/>
          <w:sz w:val="24"/>
          <w:szCs w:val="24"/>
        </w:rPr>
        <w:t xml:space="preserve">1.Внести в приложение 2 постановления главы  администрации Преградненского сельского поселения от  04. 10.2013 «О формировании кадрового резерва для замещения должностей муниципальной службы в администрации Преградненского  сельского поселения» (в редакции от 28.11.2017 № 112) следующие изменения: </w:t>
      </w:r>
    </w:p>
    <w:p w:rsidR="00632A47" w:rsidRPr="00B71D7D" w:rsidRDefault="00632A47" w:rsidP="00632A47">
      <w:pPr>
        <w:rPr>
          <w:rFonts w:ascii="Times New Roman" w:hAnsi="Times New Roman" w:cs="Times New Roman"/>
          <w:bCs/>
          <w:sz w:val="24"/>
          <w:szCs w:val="24"/>
        </w:rPr>
      </w:pPr>
      <w:r w:rsidRPr="00B71D7D">
        <w:rPr>
          <w:rFonts w:ascii="Times New Roman" w:hAnsi="Times New Roman" w:cs="Times New Roman"/>
          <w:bCs/>
          <w:sz w:val="24"/>
          <w:szCs w:val="24"/>
        </w:rPr>
        <w:t xml:space="preserve">            2.в приложении 2 к постановлению администрации Преградненского сельского поселения от 04.10.2013 № 195 слова «Колесникова Татьяна Ивановна» заменить словами «</w:t>
      </w:r>
      <w:r w:rsidRPr="00B71D7D">
        <w:rPr>
          <w:rFonts w:ascii="Times New Roman" w:hAnsi="Times New Roman" w:cs="Times New Roman"/>
          <w:sz w:val="24"/>
          <w:szCs w:val="24"/>
        </w:rPr>
        <w:t>Караченцева Инна Владимировна»</w:t>
      </w:r>
    </w:p>
    <w:p w:rsidR="00632A47" w:rsidRPr="00B71D7D" w:rsidRDefault="00632A47" w:rsidP="00632A47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B71D7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Приложение 2 </w:t>
      </w:r>
    </w:p>
    <w:p w:rsidR="00632A47" w:rsidRPr="00B71D7D" w:rsidRDefault="00632A47" w:rsidP="00632A47">
      <w:pPr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71D7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к постановлению администрации</w:t>
      </w:r>
    </w:p>
    <w:p w:rsidR="00632A47" w:rsidRPr="00B71D7D" w:rsidRDefault="00632A47" w:rsidP="00632A47">
      <w:pPr>
        <w:ind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71D7D">
        <w:rPr>
          <w:rFonts w:ascii="Times New Roman" w:hAnsi="Times New Roman" w:cs="Times New Roman"/>
          <w:bCs/>
          <w:sz w:val="24"/>
          <w:szCs w:val="24"/>
        </w:rPr>
        <w:t>Преградненского сельского поселения</w:t>
      </w:r>
    </w:p>
    <w:p w:rsidR="00632A47" w:rsidRPr="00B71D7D" w:rsidRDefault="00632A47" w:rsidP="00632A47">
      <w:pPr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71D7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от 04.10.2013 № 195</w:t>
      </w:r>
    </w:p>
    <w:p w:rsidR="00632A47" w:rsidRPr="00B71D7D" w:rsidRDefault="00632A47" w:rsidP="00632A47">
      <w:pPr>
        <w:rPr>
          <w:rFonts w:ascii="Times New Roman" w:hAnsi="Times New Roman" w:cs="Times New Roman"/>
          <w:bCs/>
          <w:sz w:val="24"/>
          <w:szCs w:val="24"/>
        </w:rPr>
      </w:pPr>
      <w:r w:rsidRPr="00B71D7D">
        <w:rPr>
          <w:rFonts w:ascii="Times New Roman" w:hAnsi="Times New Roman" w:cs="Times New Roman"/>
          <w:bCs/>
          <w:sz w:val="24"/>
          <w:szCs w:val="24"/>
        </w:rPr>
        <w:t>Состав комиссии по формированию и подготовке резерва для замещения должностей муниципальной службы администрации Преградненского сельского поселения</w:t>
      </w:r>
    </w:p>
    <w:p w:rsidR="00632A47" w:rsidRPr="00B71D7D" w:rsidRDefault="00632A47" w:rsidP="00632A47">
      <w:pPr>
        <w:rPr>
          <w:rFonts w:ascii="Times New Roman" w:hAnsi="Times New Roman" w:cs="Times New Roman"/>
          <w:bCs/>
          <w:sz w:val="24"/>
          <w:szCs w:val="24"/>
        </w:rPr>
      </w:pPr>
      <w:r w:rsidRPr="00B71D7D">
        <w:rPr>
          <w:rFonts w:ascii="Times New Roman" w:hAnsi="Times New Roman" w:cs="Times New Roman"/>
          <w:bCs/>
          <w:sz w:val="24"/>
          <w:szCs w:val="24"/>
        </w:rPr>
        <w:t>Председатель комиссии-  Корнев Сергей Владимирович- глава администрации</w:t>
      </w:r>
    </w:p>
    <w:p w:rsidR="00632A47" w:rsidRPr="00B71D7D" w:rsidRDefault="00632A47" w:rsidP="00632A47">
      <w:pPr>
        <w:rPr>
          <w:rFonts w:ascii="Times New Roman" w:hAnsi="Times New Roman" w:cs="Times New Roman"/>
          <w:bCs/>
          <w:sz w:val="24"/>
          <w:szCs w:val="24"/>
        </w:rPr>
      </w:pPr>
      <w:r w:rsidRPr="00B71D7D">
        <w:rPr>
          <w:rFonts w:ascii="Times New Roman" w:hAnsi="Times New Roman" w:cs="Times New Roman"/>
          <w:bCs/>
          <w:sz w:val="24"/>
          <w:szCs w:val="24"/>
        </w:rPr>
        <w:t>Заместитель председателя- Щербинина Светлана Арсеньевна-начальник отдела-главный бухгалтер</w:t>
      </w:r>
    </w:p>
    <w:p w:rsidR="00632A47" w:rsidRPr="00B71D7D" w:rsidRDefault="00632A47" w:rsidP="00632A47">
      <w:pPr>
        <w:rPr>
          <w:rFonts w:ascii="Times New Roman" w:hAnsi="Times New Roman" w:cs="Times New Roman"/>
          <w:bCs/>
          <w:sz w:val="24"/>
          <w:szCs w:val="24"/>
        </w:rPr>
      </w:pPr>
      <w:r w:rsidRPr="00B71D7D">
        <w:rPr>
          <w:rFonts w:ascii="Times New Roman" w:hAnsi="Times New Roman" w:cs="Times New Roman"/>
          <w:bCs/>
          <w:sz w:val="24"/>
          <w:szCs w:val="24"/>
        </w:rPr>
        <w:t>Секретарь комиссии-Караченцева Инна Владимировна–ведущий специалист</w:t>
      </w:r>
    </w:p>
    <w:p w:rsidR="00632A47" w:rsidRPr="00B71D7D" w:rsidRDefault="00632A47" w:rsidP="00632A47">
      <w:pPr>
        <w:rPr>
          <w:rFonts w:ascii="Times New Roman" w:hAnsi="Times New Roman" w:cs="Times New Roman"/>
          <w:bCs/>
          <w:sz w:val="24"/>
          <w:szCs w:val="24"/>
        </w:rPr>
      </w:pPr>
      <w:r w:rsidRPr="00B71D7D">
        <w:rPr>
          <w:rFonts w:ascii="Times New Roman" w:hAnsi="Times New Roman" w:cs="Times New Roman"/>
          <w:bCs/>
          <w:sz w:val="24"/>
          <w:szCs w:val="24"/>
        </w:rPr>
        <w:t>Член комиссии:  Пастернак Юлия Ивановна- заместитель главы администрации</w:t>
      </w:r>
    </w:p>
    <w:p w:rsidR="00632A47" w:rsidRPr="00B71D7D" w:rsidRDefault="00632A47" w:rsidP="00632A47">
      <w:pPr>
        <w:rPr>
          <w:rFonts w:ascii="Times New Roman" w:hAnsi="Times New Roman" w:cs="Times New Roman"/>
          <w:bCs/>
          <w:sz w:val="24"/>
          <w:szCs w:val="24"/>
        </w:rPr>
      </w:pPr>
      <w:r w:rsidRPr="00B71D7D">
        <w:rPr>
          <w:rFonts w:ascii="Times New Roman" w:hAnsi="Times New Roman" w:cs="Times New Roman"/>
          <w:bCs/>
          <w:sz w:val="24"/>
          <w:szCs w:val="24"/>
        </w:rPr>
        <w:t xml:space="preserve">          2. Настоящее постановление вступает в силу со дня его официального опубликования (обнародования) в установленном порядке.</w:t>
      </w:r>
    </w:p>
    <w:p w:rsidR="00632A47" w:rsidRPr="00B71D7D" w:rsidRDefault="00632A47" w:rsidP="00632A47">
      <w:pPr>
        <w:rPr>
          <w:rFonts w:ascii="Times New Roman" w:hAnsi="Times New Roman" w:cs="Times New Roman"/>
          <w:bCs/>
          <w:sz w:val="24"/>
          <w:szCs w:val="24"/>
        </w:rPr>
      </w:pPr>
      <w:r w:rsidRPr="00B71D7D">
        <w:rPr>
          <w:rFonts w:ascii="Times New Roman" w:hAnsi="Times New Roman" w:cs="Times New Roman"/>
          <w:bCs/>
          <w:sz w:val="24"/>
          <w:szCs w:val="24"/>
        </w:rPr>
        <w:t>Глава администрации</w:t>
      </w:r>
    </w:p>
    <w:p w:rsidR="00632A47" w:rsidRPr="009873FF" w:rsidRDefault="00632A47" w:rsidP="00632A47">
      <w:pPr>
        <w:rPr>
          <w:rFonts w:ascii="Times New Roman" w:hAnsi="Times New Roman" w:cs="Times New Roman"/>
          <w:bCs/>
          <w:sz w:val="24"/>
          <w:szCs w:val="24"/>
        </w:rPr>
      </w:pPr>
      <w:r w:rsidRPr="009873FF">
        <w:rPr>
          <w:rFonts w:ascii="Times New Roman" w:hAnsi="Times New Roman" w:cs="Times New Roman"/>
          <w:bCs/>
          <w:sz w:val="24"/>
          <w:szCs w:val="24"/>
        </w:rPr>
        <w:t>Преградненского сельского поселения</w:t>
      </w:r>
      <w:r w:rsidRPr="009873FF">
        <w:rPr>
          <w:rFonts w:ascii="Times New Roman" w:hAnsi="Times New Roman" w:cs="Times New Roman"/>
          <w:bCs/>
          <w:sz w:val="24"/>
          <w:szCs w:val="24"/>
        </w:rPr>
        <w:tab/>
      </w:r>
      <w:r w:rsidRPr="009873FF">
        <w:rPr>
          <w:rFonts w:ascii="Times New Roman" w:hAnsi="Times New Roman" w:cs="Times New Roman"/>
          <w:bCs/>
          <w:sz w:val="24"/>
          <w:szCs w:val="24"/>
        </w:rPr>
        <w:tab/>
      </w:r>
      <w:r w:rsidRPr="009873FF">
        <w:rPr>
          <w:rFonts w:ascii="Times New Roman" w:hAnsi="Times New Roman" w:cs="Times New Roman"/>
          <w:bCs/>
          <w:sz w:val="24"/>
          <w:szCs w:val="24"/>
        </w:rPr>
        <w:tab/>
      </w:r>
      <w:r w:rsidRPr="009873FF">
        <w:rPr>
          <w:rFonts w:ascii="Times New Roman" w:hAnsi="Times New Roman" w:cs="Times New Roman"/>
          <w:bCs/>
          <w:sz w:val="24"/>
          <w:szCs w:val="24"/>
        </w:rPr>
        <w:tab/>
        <w:t xml:space="preserve">      С.В.Корнев</w:t>
      </w:r>
    </w:p>
    <w:p w:rsidR="005418DB" w:rsidRDefault="005418DB">
      <w:bookmarkStart w:id="0" w:name="_GoBack"/>
      <w:bookmarkEnd w:id="0"/>
    </w:p>
    <w:sectPr w:rsidR="00541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1CA"/>
    <w:rsid w:val="005418DB"/>
    <w:rsid w:val="00632A47"/>
    <w:rsid w:val="0099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4B0D8-4472-4B4D-A769-169E4F7E2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A4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2A4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PregradnayaSP</dc:creator>
  <cp:keywords/>
  <dc:description/>
  <cp:lastModifiedBy>PregradnayaSP</cp:lastModifiedBy>
  <cp:revision>2</cp:revision>
  <dcterms:created xsi:type="dcterms:W3CDTF">2019-04-15T07:43:00Z</dcterms:created>
  <dcterms:modified xsi:type="dcterms:W3CDTF">2019-04-15T07:43:00Z</dcterms:modified>
</cp:coreProperties>
</file>