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105" w:rsidRDefault="001D3105" w:rsidP="001D310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3105" w:rsidRDefault="001D3105" w:rsidP="001D310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D3105" w:rsidRDefault="001D3105" w:rsidP="001D310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1D3105" w:rsidRDefault="001D3105" w:rsidP="001D310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D3105" w:rsidRDefault="001D3105" w:rsidP="001D310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УРУПСКИЙ МУНИЦИПАЛЬНЫЙ РАЙОН</w:t>
      </w:r>
    </w:p>
    <w:p w:rsidR="001D3105" w:rsidRDefault="001D3105" w:rsidP="001D310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D3105" w:rsidRDefault="001D3105" w:rsidP="001D310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ПРЕГРАДНЕНСКОГО СЕЛЬСКОГО ПОСЕЛЕНИЯ</w:t>
      </w:r>
    </w:p>
    <w:p w:rsidR="001D3105" w:rsidRDefault="001D3105" w:rsidP="001D310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D3105" w:rsidRPr="00A76E51" w:rsidRDefault="001D3105" w:rsidP="001D310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D3105" w:rsidRDefault="001D3105" w:rsidP="001D310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1D3105" w:rsidRDefault="001D3105" w:rsidP="001D310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D3105" w:rsidRDefault="001D3105" w:rsidP="001D310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1D3105" w:rsidRPr="000C0D71" w:rsidRDefault="001D3105" w:rsidP="001D310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04.03.2019</w:t>
      </w:r>
      <w:r w:rsidRPr="000C0D71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ст.Преградная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15-р    </w:t>
      </w:r>
    </w:p>
    <w:p w:rsidR="001D3105" w:rsidRPr="000C0D71" w:rsidRDefault="001D3105" w:rsidP="001D3105">
      <w:pPr>
        <w:rPr>
          <w:sz w:val="28"/>
          <w:szCs w:val="28"/>
        </w:rPr>
      </w:pPr>
    </w:p>
    <w:p w:rsidR="001D3105" w:rsidRPr="00DF6C9B" w:rsidRDefault="001D3105" w:rsidP="001D3105">
      <w:pPr>
        <w:spacing w:beforeAutospacing="1" w:after="100" w:afterAutospacing="1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F6C9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Об утверждении Плана работы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Pr="00DF6C9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Преградненского</w:t>
      </w:r>
      <w:proofErr w:type="spellEnd"/>
      <w:r w:rsidRPr="00DF6C9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сельского поселения</w:t>
      </w:r>
    </w:p>
    <w:p w:rsidR="001D3105" w:rsidRPr="00DF6C9B" w:rsidRDefault="001D3105" w:rsidP="001D3105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F6C9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соответствии с Указом Президента Российской Федерации от 01.07.2010 №821 «О комиссиях по соблюдению требований к служебному поведению федеральных государственных служащих и урегулированию конфликта интересов», со статьёй 14.1 Федерального закона от 02.03.2007 №25-ФЗ «О муниципальной службе в Российской Федерации»:</w:t>
      </w:r>
    </w:p>
    <w:p w:rsidR="001D3105" w:rsidRPr="00DF6C9B" w:rsidRDefault="001D3105" w:rsidP="001D3105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F6C9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1.Утвердить План работы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Pr="00DF6C9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Преградненского</w:t>
      </w:r>
      <w:proofErr w:type="spellEnd"/>
      <w:r w:rsidRPr="00DF6C9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сельского поселения на 2019 год, согласно приложению.</w:t>
      </w:r>
    </w:p>
    <w:p w:rsidR="001D3105" w:rsidRPr="00DF6C9B" w:rsidRDefault="001D3105" w:rsidP="001D3105">
      <w:pPr>
        <w:spacing w:after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F6C9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2.Признать утратившим силу распоряжение Главы администрации </w:t>
      </w:r>
      <w:proofErr w:type="spellStart"/>
      <w:r w:rsidRPr="00DF6C9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Преградненского</w:t>
      </w:r>
      <w:proofErr w:type="spellEnd"/>
      <w:r w:rsidRPr="00DF6C9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сельского поселения от 11.01.2017 № 1-р «Об утверждении Плана работы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Pr="00DF6C9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Преградненского</w:t>
      </w:r>
      <w:proofErr w:type="spellEnd"/>
      <w:r w:rsidRPr="00DF6C9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сельского поселения».</w:t>
      </w:r>
    </w:p>
    <w:p w:rsidR="001D3105" w:rsidRPr="00DF6C9B" w:rsidRDefault="001D3105" w:rsidP="001D3105">
      <w:pPr>
        <w:spacing w:after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F6C9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</w:t>
      </w:r>
    </w:p>
    <w:p w:rsidR="001D3105" w:rsidRPr="00DF6C9B" w:rsidRDefault="001D3105" w:rsidP="001D3105">
      <w:pPr>
        <w:spacing w:after="0"/>
        <w:rPr>
          <w:rFonts w:ascii="Times New Roman" w:hAnsi="Times New Roman"/>
          <w:sz w:val="24"/>
          <w:szCs w:val="24"/>
        </w:rPr>
      </w:pPr>
      <w:r w:rsidRPr="00DF6C9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3.Контроль за исполнением распоряжения возложить </w:t>
      </w:r>
      <w:proofErr w:type="gramStart"/>
      <w:r w:rsidRPr="00DF6C9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  заместителя</w:t>
      </w:r>
      <w:proofErr w:type="gramEnd"/>
      <w:r w:rsidRPr="00DF6C9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главы администрации </w:t>
      </w:r>
      <w:proofErr w:type="spellStart"/>
      <w:r w:rsidRPr="00DF6C9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Преградненского</w:t>
      </w:r>
      <w:proofErr w:type="spellEnd"/>
      <w:r w:rsidRPr="00DF6C9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сельского поселения </w:t>
      </w:r>
      <w:proofErr w:type="spellStart"/>
      <w:r w:rsidRPr="00DF6C9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Ю.И.Пастернак</w:t>
      </w:r>
      <w:proofErr w:type="spellEnd"/>
      <w:r w:rsidRPr="00DF6C9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r w:rsidRPr="00DF6C9B">
        <w:rPr>
          <w:rFonts w:ascii="Times New Roman" w:hAnsi="Times New Roman"/>
          <w:sz w:val="24"/>
          <w:szCs w:val="24"/>
        </w:rPr>
        <w:t xml:space="preserve">       </w:t>
      </w:r>
    </w:p>
    <w:p w:rsidR="001D3105" w:rsidRPr="00DF6C9B" w:rsidRDefault="001D3105" w:rsidP="001D3105">
      <w:pPr>
        <w:spacing w:after="0"/>
        <w:rPr>
          <w:rFonts w:ascii="Times New Roman" w:hAnsi="Times New Roman"/>
          <w:sz w:val="24"/>
          <w:szCs w:val="24"/>
        </w:rPr>
      </w:pPr>
      <w:r w:rsidRPr="00DF6C9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1D3105" w:rsidRPr="00DF6C9B" w:rsidRDefault="001D3105" w:rsidP="001D3105">
      <w:pPr>
        <w:spacing w:after="0"/>
        <w:rPr>
          <w:rFonts w:ascii="Times New Roman" w:hAnsi="Times New Roman"/>
          <w:sz w:val="24"/>
          <w:szCs w:val="24"/>
        </w:rPr>
      </w:pPr>
    </w:p>
    <w:p w:rsidR="001D3105" w:rsidRPr="00DF6C9B" w:rsidRDefault="001D3105" w:rsidP="001D3105">
      <w:pPr>
        <w:spacing w:after="0"/>
        <w:rPr>
          <w:rFonts w:ascii="Times New Roman" w:hAnsi="Times New Roman"/>
          <w:sz w:val="24"/>
          <w:szCs w:val="24"/>
        </w:rPr>
      </w:pPr>
      <w:r w:rsidRPr="00DF6C9B">
        <w:rPr>
          <w:rFonts w:ascii="Times New Roman" w:hAnsi="Times New Roman"/>
          <w:sz w:val="24"/>
          <w:szCs w:val="24"/>
        </w:rPr>
        <w:t>Глава администрации</w:t>
      </w:r>
    </w:p>
    <w:p w:rsidR="001D3105" w:rsidRPr="00DF6C9B" w:rsidRDefault="001D3105" w:rsidP="001D3105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DF6C9B">
        <w:rPr>
          <w:rFonts w:ascii="Times New Roman" w:hAnsi="Times New Roman"/>
          <w:sz w:val="24"/>
          <w:szCs w:val="24"/>
        </w:rPr>
        <w:t>Преградненского</w:t>
      </w:r>
      <w:proofErr w:type="spellEnd"/>
      <w:r w:rsidRPr="00DF6C9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DF6C9B">
        <w:rPr>
          <w:rFonts w:ascii="Times New Roman" w:hAnsi="Times New Roman"/>
          <w:sz w:val="24"/>
          <w:szCs w:val="24"/>
        </w:rPr>
        <w:tab/>
      </w:r>
      <w:r w:rsidRPr="00DF6C9B">
        <w:rPr>
          <w:rFonts w:ascii="Times New Roman" w:hAnsi="Times New Roman"/>
          <w:sz w:val="24"/>
          <w:szCs w:val="24"/>
        </w:rPr>
        <w:tab/>
      </w:r>
      <w:r w:rsidRPr="00DF6C9B">
        <w:rPr>
          <w:rFonts w:ascii="Times New Roman" w:hAnsi="Times New Roman"/>
          <w:sz w:val="24"/>
          <w:szCs w:val="24"/>
        </w:rPr>
        <w:tab/>
      </w:r>
      <w:r w:rsidRPr="00DF6C9B">
        <w:rPr>
          <w:rFonts w:ascii="Times New Roman" w:hAnsi="Times New Roman"/>
          <w:sz w:val="24"/>
          <w:szCs w:val="24"/>
        </w:rPr>
        <w:tab/>
      </w:r>
      <w:proofErr w:type="spellStart"/>
      <w:r w:rsidRPr="00DF6C9B">
        <w:rPr>
          <w:rFonts w:ascii="Times New Roman" w:hAnsi="Times New Roman"/>
          <w:sz w:val="24"/>
          <w:szCs w:val="24"/>
        </w:rPr>
        <w:t>С.В.Корнев</w:t>
      </w:r>
      <w:proofErr w:type="spellEnd"/>
    </w:p>
    <w:p w:rsidR="001D3105" w:rsidRPr="00DF6C9B" w:rsidRDefault="001D3105" w:rsidP="001D3105">
      <w:pPr>
        <w:spacing w:after="0"/>
        <w:rPr>
          <w:rFonts w:ascii="Times New Roman" w:hAnsi="Times New Roman"/>
          <w:sz w:val="24"/>
          <w:szCs w:val="24"/>
        </w:rPr>
      </w:pPr>
    </w:p>
    <w:p w:rsidR="001D3105" w:rsidRPr="0070020D" w:rsidRDefault="001D3105" w:rsidP="001D3105">
      <w:pPr>
        <w:spacing w:after="0"/>
        <w:rPr>
          <w:rFonts w:ascii="Times New Roman" w:hAnsi="Times New Roman"/>
          <w:sz w:val="28"/>
          <w:szCs w:val="28"/>
        </w:rPr>
      </w:pPr>
    </w:p>
    <w:p w:rsidR="001D3105" w:rsidRDefault="001D3105" w:rsidP="001D310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Приложение к распоряжению    </w:t>
      </w:r>
    </w:p>
    <w:p w:rsidR="001D3105" w:rsidRDefault="001D3105" w:rsidP="001D310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Преградненского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сельского поселения                                                                                               </w:t>
      </w:r>
    </w:p>
    <w:p w:rsidR="001D3105" w:rsidRDefault="001D3105" w:rsidP="001D310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04.03.2019 № 15-р</w:t>
      </w:r>
    </w:p>
    <w:p w:rsidR="001D3105" w:rsidRDefault="001D3105" w:rsidP="001D3105">
      <w:pPr>
        <w:spacing w:after="0"/>
        <w:rPr>
          <w:rFonts w:ascii="Times New Roman" w:hAnsi="Times New Roman"/>
          <w:sz w:val="24"/>
          <w:szCs w:val="24"/>
        </w:rPr>
      </w:pPr>
    </w:p>
    <w:p w:rsidR="001D3105" w:rsidRDefault="001D3105" w:rsidP="001D3105">
      <w:pPr>
        <w:spacing w:after="0"/>
        <w:rPr>
          <w:rFonts w:ascii="Times New Roman" w:hAnsi="Times New Roman"/>
          <w:sz w:val="24"/>
          <w:szCs w:val="24"/>
        </w:rPr>
      </w:pPr>
    </w:p>
    <w:p w:rsidR="001D3105" w:rsidRDefault="001D3105" w:rsidP="001D310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</w:t>
      </w:r>
    </w:p>
    <w:p w:rsidR="001D3105" w:rsidRDefault="001D3105" w:rsidP="001D310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комиссии по соблюдению требований к служебному поведению муниципальных служащих и урегулированию конфликта интересов</w:t>
      </w:r>
    </w:p>
    <w:p w:rsidR="001D3105" w:rsidRDefault="001D3105" w:rsidP="001D310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Преградненского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1D3105" w:rsidRDefault="001D3105" w:rsidP="001D310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766"/>
        <w:gridCol w:w="1807"/>
        <w:gridCol w:w="2020"/>
      </w:tblGrid>
      <w:tr w:rsidR="001D3105" w:rsidRPr="00FB5C57" w:rsidTr="00CA4218">
        <w:tc>
          <w:tcPr>
            <w:tcW w:w="534" w:type="dxa"/>
            <w:shd w:val="clear" w:color="auto" w:fill="auto"/>
          </w:tcPr>
          <w:p w:rsidR="001D3105" w:rsidRPr="00FB5C57" w:rsidRDefault="001D3105" w:rsidP="00CA42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43" w:type="dxa"/>
            <w:shd w:val="clear" w:color="auto" w:fill="auto"/>
          </w:tcPr>
          <w:p w:rsidR="001D3105" w:rsidRPr="00FB5C57" w:rsidRDefault="001D3105" w:rsidP="00CA42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7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66" w:type="dxa"/>
            <w:shd w:val="clear" w:color="auto" w:fill="auto"/>
          </w:tcPr>
          <w:p w:rsidR="001D3105" w:rsidRPr="00FB5C57" w:rsidRDefault="001D3105" w:rsidP="00CA42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7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1807" w:type="dxa"/>
            <w:shd w:val="clear" w:color="auto" w:fill="auto"/>
          </w:tcPr>
          <w:p w:rsidR="001D3105" w:rsidRPr="00FB5C57" w:rsidRDefault="001D3105" w:rsidP="00CA42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7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020" w:type="dxa"/>
            <w:shd w:val="clear" w:color="auto" w:fill="auto"/>
          </w:tcPr>
          <w:p w:rsidR="001D3105" w:rsidRPr="00FB5C57" w:rsidRDefault="001D3105" w:rsidP="00CA42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7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1D3105" w:rsidRPr="00FB5C57" w:rsidTr="00CA4218">
        <w:trPr>
          <w:trHeight w:val="2484"/>
        </w:trPr>
        <w:tc>
          <w:tcPr>
            <w:tcW w:w="534" w:type="dxa"/>
            <w:shd w:val="clear" w:color="auto" w:fill="auto"/>
          </w:tcPr>
          <w:p w:rsidR="001D3105" w:rsidRPr="00FB5C57" w:rsidRDefault="001D3105" w:rsidP="00CA42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C5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43" w:type="dxa"/>
            <w:shd w:val="clear" w:color="auto" w:fill="auto"/>
          </w:tcPr>
          <w:p w:rsidR="001D3105" w:rsidRPr="00FB5C57" w:rsidRDefault="001D3105" w:rsidP="00CA4218">
            <w:pPr>
              <w:spacing w:after="0" w:line="240" w:lineRule="auto"/>
              <w:ind w:left="-34"/>
              <w:rPr>
                <w:rFonts w:ascii="Times New Roman" w:hAnsi="Times New Roman"/>
                <w:sz w:val="24"/>
                <w:szCs w:val="24"/>
              </w:rPr>
            </w:pPr>
            <w:r w:rsidRPr="00FB5C57">
              <w:rPr>
                <w:rFonts w:ascii="Times New Roman" w:hAnsi="Times New Roman"/>
                <w:sz w:val="24"/>
                <w:szCs w:val="24"/>
              </w:rPr>
              <w:t>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66" w:type="dxa"/>
            <w:shd w:val="clear" w:color="auto" w:fill="auto"/>
          </w:tcPr>
          <w:p w:rsidR="001D3105" w:rsidRPr="00FB5C57" w:rsidRDefault="001D3105" w:rsidP="00CA4218">
            <w:pPr>
              <w:spacing w:after="0" w:line="240" w:lineRule="auto"/>
              <w:ind w:left="-79" w:right="-113"/>
              <w:rPr>
                <w:rFonts w:ascii="Times New Roman" w:hAnsi="Times New Roman"/>
                <w:sz w:val="24"/>
                <w:szCs w:val="24"/>
              </w:rPr>
            </w:pPr>
            <w:r w:rsidRPr="00FB5C57">
              <w:rPr>
                <w:rFonts w:ascii="Times New Roman" w:hAnsi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/>
                <w:sz w:val="24"/>
                <w:szCs w:val="24"/>
              </w:rPr>
              <w:t>вовое обеспечение деятельности К</w:t>
            </w:r>
            <w:r w:rsidRPr="00FB5C57">
              <w:rPr>
                <w:rFonts w:ascii="Times New Roman" w:hAnsi="Times New Roman"/>
                <w:sz w:val="24"/>
                <w:szCs w:val="24"/>
              </w:rPr>
              <w:t>омиссии</w:t>
            </w:r>
          </w:p>
        </w:tc>
        <w:tc>
          <w:tcPr>
            <w:tcW w:w="1807" w:type="dxa"/>
            <w:shd w:val="clear" w:color="auto" w:fill="auto"/>
          </w:tcPr>
          <w:p w:rsidR="001D3105" w:rsidRPr="00FB5C57" w:rsidRDefault="001D3105" w:rsidP="00CA42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C57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20" w:type="dxa"/>
            <w:shd w:val="clear" w:color="auto" w:fill="auto"/>
          </w:tcPr>
          <w:p w:rsidR="001D3105" w:rsidRPr="00FB5C57" w:rsidRDefault="001D3105" w:rsidP="00CA42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Ю.И.Пастернак</w:t>
            </w:r>
            <w:proofErr w:type="spellEnd"/>
          </w:p>
        </w:tc>
      </w:tr>
      <w:tr w:rsidR="001D3105" w:rsidRPr="00FB5C57" w:rsidTr="00CA4218">
        <w:tc>
          <w:tcPr>
            <w:tcW w:w="534" w:type="dxa"/>
            <w:shd w:val="clear" w:color="auto" w:fill="auto"/>
          </w:tcPr>
          <w:p w:rsidR="001D3105" w:rsidRPr="00FB5C57" w:rsidRDefault="001D3105" w:rsidP="00CA42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543" w:type="dxa"/>
            <w:shd w:val="clear" w:color="auto" w:fill="auto"/>
          </w:tcPr>
          <w:p w:rsidR="001D3105" w:rsidRPr="00FB5C57" w:rsidRDefault="001D3105" w:rsidP="00CA4218">
            <w:pPr>
              <w:autoSpaceDE w:val="0"/>
              <w:autoSpaceDN w:val="0"/>
              <w:adjustRightInd w:val="0"/>
              <w:spacing w:after="0" w:line="240" w:lineRule="auto"/>
              <w:ind w:left="-34"/>
              <w:rPr>
                <w:rFonts w:ascii="Times New Roman" w:hAnsi="Times New Roman"/>
                <w:sz w:val="24"/>
                <w:szCs w:val="24"/>
              </w:rPr>
            </w:pPr>
            <w:r w:rsidRPr="00A9351F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935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вопросов правоприменительной практики,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</w:t>
            </w:r>
          </w:p>
        </w:tc>
        <w:tc>
          <w:tcPr>
            <w:tcW w:w="1766" w:type="dxa"/>
            <w:shd w:val="clear" w:color="auto" w:fill="auto"/>
          </w:tcPr>
          <w:p w:rsidR="001D3105" w:rsidRPr="00A9351F" w:rsidRDefault="001D3105" w:rsidP="00CA4218">
            <w:pPr>
              <w:autoSpaceDE w:val="0"/>
              <w:autoSpaceDN w:val="0"/>
              <w:adjustRightInd w:val="0"/>
              <w:spacing w:after="0" w:line="240" w:lineRule="auto"/>
              <w:ind w:left="-79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51F">
              <w:rPr>
                <w:rFonts w:ascii="Times New Roman" w:hAnsi="Times New Roman"/>
                <w:sz w:val="24"/>
                <w:szCs w:val="24"/>
                <w:lang w:eastAsia="ru-RU"/>
              </w:rPr>
              <w:t>выработк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935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приняти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935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 по предупреждению и устранению причин выявленных нарушений</w:t>
            </w:r>
          </w:p>
          <w:p w:rsidR="001D3105" w:rsidRPr="00FB5C57" w:rsidRDefault="001D3105" w:rsidP="00CA4218">
            <w:pPr>
              <w:spacing w:after="0" w:line="240" w:lineRule="auto"/>
              <w:ind w:left="-79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1D3105" w:rsidRPr="00FB5C57" w:rsidRDefault="001D3105" w:rsidP="00CA42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C57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20" w:type="dxa"/>
            <w:shd w:val="clear" w:color="auto" w:fill="auto"/>
          </w:tcPr>
          <w:p w:rsidR="001D3105" w:rsidRPr="00FB5C57" w:rsidRDefault="001D3105" w:rsidP="00CA42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Ю.И.Пастернак</w:t>
            </w:r>
            <w:proofErr w:type="spellEnd"/>
          </w:p>
        </w:tc>
      </w:tr>
      <w:tr w:rsidR="001D3105" w:rsidRPr="00FB5C57" w:rsidTr="00CA4218">
        <w:tc>
          <w:tcPr>
            <w:tcW w:w="534" w:type="dxa"/>
            <w:shd w:val="clear" w:color="auto" w:fill="auto"/>
          </w:tcPr>
          <w:p w:rsidR="001D3105" w:rsidRPr="00FB5C57" w:rsidRDefault="001D3105" w:rsidP="00CA42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543" w:type="dxa"/>
            <w:shd w:val="clear" w:color="auto" w:fill="auto"/>
          </w:tcPr>
          <w:p w:rsidR="001D3105" w:rsidRPr="00FB5C57" w:rsidRDefault="001D3105" w:rsidP="00CA4218">
            <w:pPr>
              <w:spacing w:after="0"/>
              <w:ind w:left="-34"/>
              <w:rPr>
                <w:rFonts w:ascii="Times New Roman" w:hAnsi="Times New Roman"/>
                <w:sz w:val="24"/>
                <w:szCs w:val="24"/>
              </w:rPr>
            </w:pPr>
            <w:r w:rsidRPr="00FB5C57">
              <w:rPr>
                <w:rFonts w:ascii="Times New Roman" w:hAnsi="Times New Roman"/>
                <w:sz w:val="24"/>
                <w:szCs w:val="24"/>
              </w:rPr>
              <w:t xml:space="preserve">Рассмотрение предложений по обеспечению эффективности и совершенствованию деятельности Комиссии и </w:t>
            </w:r>
            <w:r>
              <w:rPr>
                <w:rFonts w:ascii="Times New Roman" w:hAnsi="Times New Roman"/>
                <w:sz w:val="24"/>
                <w:szCs w:val="24"/>
              </w:rPr>
              <w:t>включение их в план</w:t>
            </w:r>
          </w:p>
        </w:tc>
        <w:tc>
          <w:tcPr>
            <w:tcW w:w="1766" w:type="dxa"/>
            <w:shd w:val="clear" w:color="auto" w:fill="auto"/>
          </w:tcPr>
          <w:p w:rsidR="001D3105" w:rsidRPr="00FB5C57" w:rsidRDefault="001D3105" w:rsidP="00CA4218">
            <w:pPr>
              <w:spacing w:after="0" w:line="240" w:lineRule="auto"/>
              <w:ind w:left="-79" w:right="-113"/>
              <w:rPr>
                <w:rFonts w:ascii="Times New Roman" w:hAnsi="Times New Roman"/>
                <w:sz w:val="24"/>
                <w:szCs w:val="24"/>
              </w:rPr>
            </w:pPr>
            <w:r w:rsidRPr="00FB5C57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Комиссии</w:t>
            </w:r>
          </w:p>
        </w:tc>
        <w:tc>
          <w:tcPr>
            <w:tcW w:w="1807" w:type="dxa"/>
            <w:shd w:val="clear" w:color="auto" w:fill="auto"/>
          </w:tcPr>
          <w:p w:rsidR="001D3105" w:rsidRPr="00FB5C57" w:rsidRDefault="001D3105" w:rsidP="00CA42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5C57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020" w:type="dxa"/>
            <w:shd w:val="clear" w:color="auto" w:fill="auto"/>
          </w:tcPr>
          <w:p w:rsidR="001D3105" w:rsidRPr="00FB5C57" w:rsidRDefault="001D3105" w:rsidP="00CA42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Ю.И.Пастернак</w:t>
            </w:r>
            <w:proofErr w:type="spellEnd"/>
          </w:p>
        </w:tc>
      </w:tr>
      <w:tr w:rsidR="001D3105" w:rsidRPr="00FB5C57" w:rsidTr="00CA4218">
        <w:tc>
          <w:tcPr>
            <w:tcW w:w="9670" w:type="dxa"/>
            <w:gridSpan w:val="5"/>
            <w:shd w:val="clear" w:color="auto" w:fill="auto"/>
          </w:tcPr>
          <w:p w:rsidR="001D3105" w:rsidRPr="00FB5C57" w:rsidRDefault="001D3105" w:rsidP="00CA42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7">
              <w:rPr>
                <w:rFonts w:ascii="Times New Roman" w:hAnsi="Times New Roman"/>
                <w:sz w:val="24"/>
                <w:szCs w:val="24"/>
              </w:rPr>
              <w:t>2. Внедрение механизмов контроля соблюдения муниципальными служащими требований к служебному поведению</w:t>
            </w:r>
          </w:p>
        </w:tc>
      </w:tr>
      <w:tr w:rsidR="001D3105" w:rsidRPr="00FB5C57" w:rsidTr="00CA4218">
        <w:tc>
          <w:tcPr>
            <w:tcW w:w="534" w:type="dxa"/>
            <w:shd w:val="clear" w:color="auto" w:fill="auto"/>
          </w:tcPr>
          <w:p w:rsidR="001D3105" w:rsidRPr="00FB5C57" w:rsidRDefault="001D3105" w:rsidP="00CA42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C5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543" w:type="dxa"/>
            <w:shd w:val="clear" w:color="auto" w:fill="auto"/>
          </w:tcPr>
          <w:p w:rsidR="001D3105" w:rsidRPr="00FB5C57" w:rsidRDefault="001D3105" w:rsidP="00CA4218">
            <w:pPr>
              <w:tabs>
                <w:tab w:val="left" w:pos="2383"/>
              </w:tabs>
              <w:spacing w:after="0"/>
              <w:ind w:left="-32"/>
              <w:rPr>
                <w:rFonts w:ascii="Times New Roman" w:hAnsi="Times New Roman"/>
                <w:sz w:val="24"/>
                <w:szCs w:val="24"/>
              </w:rPr>
            </w:pPr>
            <w:r w:rsidRPr="00FB5C57">
              <w:rPr>
                <w:rFonts w:ascii="Times New Roman" w:hAnsi="Times New Roman"/>
                <w:sz w:val="24"/>
                <w:szCs w:val="24"/>
              </w:rPr>
              <w:t xml:space="preserve">Заслушивание результатов анализа сроков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муниципальными служащими </w:t>
            </w:r>
            <w:r w:rsidRPr="00FB5C57">
              <w:rPr>
                <w:rFonts w:ascii="Times New Roman" w:hAnsi="Times New Roman"/>
                <w:sz w:val="24"/>
                <w:szCs w:val="24"/>
              </w:rPr>
              <w:t>сведений о доходах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расходах,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</w:t>
            </w:r>
            <w:r w:rsidRPr="00FB5C57">
              <w:rPr>
                <w:rFonts w:ascii="Times New Roman" w:hAnsi="Times New Roman"/>
                <w:sz w:val="24"/>
                <w:szCs w:val="24"/>
              </w:rPr>
              <w:t xml:space="preserve"> имуществе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обязательствах имущественного характера</w:t>
            </w:r>
          </w:p>
        </w:tc>
        <w:tc>
          <w:tcPr>
            <w:tcW w:w="1766" w:type="dxa"/>
            <w:shd w:val="clear" w:color="auto" w:fill="auto"/>
          </w:tcPr>
          <w:p w:rsidR="001D3105" w:rsidRPr="00FB5C57" w:rsidRDefault="001D3105" w:rsidP="00CA4218">
            <w:pPr>
              <w:spacing w:after="0" w:line="240" w:lineRule="auto"/>
              <w:ind w:left="-79" w:right="-113"/>
              <w:rPr>
                <w:rFonts w:ascii="Times New Roman" w:hAnsi="Times New Roman"/>
                <w:sz w:val="24"/>
                <w:szCs w:val="24"/>
              </w:rPr>
            </w:pPr>
            <w:r w:rsidRPr="00FB5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Содействие обеспечению соблюдения муниципальными служащими требований к </w:t>
            </w:r>
            <w:r w:rsidRPr="00FB5C57">
              <w:rPr>
                <w:rFonts w:ascii="Times New Roman" w:hAnsi="Times New Roman"/>
                <w:sz w:val="24"/>
                <w:szCs w:val="24"/>
              </w:rPr>
              <w:lastRenderedPageBreak/>
              <w:t>служебному поведению</w:t>
            </w:r>
          </w:p>
        </w:tc>
        <w:tc>
          <w:tcPr>
            <w:tcW w:w="1807" w:type="dxa"/>
            <w:shd w:val="clear" w:color="auto" w:fill="auto"/>
          </w:tcPr>
          <w:p w:rsidR="001D3105" w:rsidRDefault="001D3105" w:rsidP="00CA42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 w:rsidRPr="00FB5C57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1D3105" w:rsidRPr="00FB5C57" w:rsidRDefault="001D3105" w:rsidP="00CA42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</w:tc>
        <w:tc>
          <w:tcPr>
            <w:tcW w:w="2020" w:type="dxa"/>
            <w:shd w:val="clear" w:color="auto" w:fill="auto"/>
          </w:tcPr>
          <w:p w:rsidR="001D3105" w:rsidRPr="00FB5C57" w:rsidRDefault="001D3105" w:rsidP="00CA42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И.В.Караченцева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D3105" w:rsidRPr="00FB5C57" w:rsidTr="00CA4218">
        <w:tc>
          <w:tcPr>
            <w:tcW w:w="534" w:type="dxa"/>
            <w:shd w:val="clear" w:color="auto" w:fill="auto"/>
          </w:tcPr>
          <w:p w:rsidR="001D3105" w:rsidRPr="002D2355" w:rsidRDefault="001D3105" w:rsidP="00CA42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3543" w:type="dxa"/>
            <w:shd w:val="clear" w:color="auto" w:fill="auto"/>
          </w:tcPr>
          <w:p w:rsidR="001D3105" w:rsidRPr="00FB5C57" w:rsidRDefault="001D3105" w:rsidP="00CA4218">
            <w:pPr>
              <w:tabs>
                <w:tab w:val="left" w:pos="2383"/>
              </w:tabs>
              <w:spacing w:after="0"/>
              <w:ind w:left="-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результатов проверки представленных муниципальными служащими сведений о доходах, расходах, об имуществе и обязательствах имущественного характера за 2015 год</w:t>
            </w:r>
          </w:p>
        </w:tc>
        <w:tc>
          <w:tcPr>
            <w:tcW w:w="1766" w:type="dxa"/>
            <w:shd w:val="clear" w:color="auto" w:fill="auto"/>
          </w:tcPr>
          <w:p w:rsidR="001D3105" w:rsidRPr="00FB5C57" w:rsidRDefault="001D3105" w:rsidP="00CA4218">
            <w:pPr>
              <w:spacing w:after="0" w:line="240" w:lineRule="auto"/>
              <w:ind w:left="-79" w:right="-113"/>
              <w:rPr>
                <w:rFonts w:ascii="Times New Roman" w:hAnsi="Times New Roman"/>
                <w:sz w:val="24"/>
                <w:szCs w:val="24"/>
              </w:rPr>
            </w:pPr>
            <w:r w:rsidRPr="00FB5C57">
              <w:rPr>
                <w:rFonts w:ascii="Times New Roman" w:hAnsi="Times New Roman"/>
                <w:sz w:val="24"/>
                <w:szCs w:val="24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1807" w:type="dxa"/>
            <w:shd w:val="clear" w:color="auto" w:fill="auto"/>
          </w:tcPr>
          <w:p w:rsidR="001D3105" w:rsidRPr="002D2355" w:rsidRDefault="001D3105" w:rsidP="00CA42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квартал 2019 года</w:t>
            </w:r>
          </w:p>
        </w:tc>
        <w:tc>
          <w:tcPr>
            <w:tcW w:w="2020" w:type="dxa"/>
            <w:shd w:val="clear" w:color="auto" w:fill="auto"/>
          </w:tcPr>
          <w:p w:rsidR="001D3105" w:rsidRDefault="001D3105" w:rsidP="00CA42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Ю.И.Пастернак</w:t>
            </w:r>
            <w:proofErr w:type="spellEnd"/>
          </w:p>
        </w:tc>
      </w:tr>
      <w:tr w:rsidR="001D3105" w:rsidRPr="00FB5C57" w:rsidTr="00CA4218">
        <w:tc>
          <w:tcPr>
            <w:tcW w:w="9670" w:type="dxa"/>
            <w:gridSpan w:val="5"/>
            <w:shd w:val="clear" w:color="auto" w:fill="auto"/>
          </w:tcPr>
          <w:p w:rsidR="001D3105" w:rsidRPr="00FB5C57" w:rsidRDefault="001D3105" w:rsidP="00CA42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7">
              <w:rPr>
                <w:rFonts w:ascii="Times New Roman" w:hAnsi="Times New Roman"/>
                <w:sz w:val="24"/>
                <w:szCs w:val="24"/>
              </w:rPr>
              <w:t>3.Внедрение механизмов дополнительного внутреннего контроля деятельности муниципальных служащих, исполняющих должностные обязанности, в наибольшей мере подверженные риску коррупционных проявлений</w:t>
            </w:r>
          </w:p>
        </w:tc>
      </w:tr>
      <w:tr w:rsidR="001D3105" w:rsidRPr="00FB5C57" w:rsidTr="00CA4218">
        <w:tc>
          <w:tcPr>
            <w:tcW w:w="534" w:type="dxa"/>
            <w:shd w:val="clear" w:color="auto" w:fill="auto"/>
          </w:tcPr>
          <w:p w:rsidR="001D3105" w:rsidRPr="00FB5C57" w:rsidRDefault="001D3105" w:rsidP="00CA42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C57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543" w:type="dxa"/>
            <w:shd w:val="clear" w:color="auto" w:fill="auto"/>
          </w:tcPr>
          <w:p w:rsidR="001D3105" w:rsidRPr="00FB5C57" w:rsidRDefault="001D3105" w:rsidP="00CA4218">
            <w:pPr>
              <w:spacing w:after="0" w:line="240" w:lineRule="auto"/>
              <w:ind w:left="-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материалов служебных проверок о фактах нарушения установленных запретов, ограничений, налагаемых на муниципальных служащих действующим законодательством, о несоблюдении муниципальными служащими требований к служебному поведению и (или) требований о предотвращении или урегулировании конфликта интересов</w:t>
            </w:r>
          </w:p>
        </w:tc>
        <w:tc>
          <w:tcPr>
            <w:tcW w:w="1766" w:type="dxa"/>
            <w:shd w:val="clear" w:color="auto" w:fill="auto"/>
          </w:tcPr>
          <w:p w:rsidR="001D3105" w:rsidRPr="00FB5C57" w:rsidRDefault="001D3105" w:rsidP="00CA4218">
            <w:pPr>
              <w:spacing w:after="0" w:line="240" w:lineRule="auto"/>
              <w:ind w:left="-79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реагирование на ставшие известными факты коррупционных проявлений</w:t>
            </w:r>
          </w:p>
        </w:tc>
        <w:tc>
          <w:tcPr>
            <w:tcW w:w="1807" w:type="dxa"/>
            <w:shd w:val="clear" w:color="auto" w:fill="auto"/>
          </w:tcPr>
          <w:p w:rsidR="001D3105" w:rsidRPr="00FB5C57" w:rsidRDefault="001D3105" w:rsidP="00CA4218">
            <w:pPr>
              <w:spacing w:after="0" w:line="240" w:lineRule="auto"/>
              <w:ind w:left="-102" w:right="-42"/>
              <w:rPr>
                <w:rFonts w:ascii="Times New Roman" w:hAnsi="Times New Roman"/>
                <w:sz w:val="24"/>
                <w:szCs w:val="24"/>
              </w:rPr>
            </w:pPr>
            <w:r w:rsidRPr="00FB5C57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020" w:type="dxa"/>
            <w:shd w:val="clear" w:color="auto" w:fill="auto"/>
          </w:tcPr>
          <w:p w:rsidR="001D3105" w:rsidRDefault="001D3105" w:rsidP="00CA42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Ю.И.Пастернак</w:t>
            </w:r>
            <w:proofErr w:type="spellEnd"/>
          </w:p>
          <w:p w:rsidR="001D3105" w:rsidRPr="00FB5C57" w:rsidRDefault="001D3105" w:rsidP="00CA42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И.В.Караченцева</w:t>
            </w:r>
            <w:proofErr w:type="spellEnd"/>
          </w:p>
        </w:tc>
      </w:tr>
      <w:tr w:rsidR="001D3105" w:rsidRPr="00FB5C57" w:rsidTr="00CA4218">
        <w:tc>
          <w:tcPr>
            <w:tcW w:w="534" w:type="dxa"/>
            <w:shd w:val="clear" w:color="auto" w:fill="auto"/>
          </w:tcPr>
          <w:p w:rsidR="001D3105" w:rsidRPr="00FB5C57" w:rsidRDefault="001D3105" w:rsidP="00CA42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C57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1D3105" w:rsidRPr="00FB5C57" w:rsidRDefault="001D3105" w:rsidP="00CA4218">
            <w:pPr>
              <w:spacing w:after="0" w:line="240" w:lineRule="auto"/>
              <w:ind w:left="-34"/>
              <w:rPr>
                <w:rFonts w:ascii="Times New Roman" w:hAnsi="Times New Roman"/>
                <w:sz w:val="24"/>
                <w:szCs w:val="24"/>
              </w:rPr>
            </w:pPr>
            <w:r w:rsidRPr="00FB5C57">
              <w:rPr>
                <w:rFonts w:ascii="Times New Roman" w:hAnsi="Times New Roman"/>
                <w:sz w:val="24"/>
                <w:szCs w:val="24"/>
              </w:rPr>
              <w:t>Проведение анализ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и мониторинг </w:t>
            </w:r>
            <w:r w:rsidRPr="00FB5C57">
              <w:rPr>
                <w:rFonts w:ascii="Times New Roman" w:hAnsi="Times New Roman"/>
                <w:sz w:val="24"/>
                <w:szCs w:val="24"/>
              </w:rPr>
              <w:t xml:space="preserve">коррупционных проявлений в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 служащих администрации сельского поселения</w:t>
            </w:r>
          </w:p>
        </w:tc>
        <w:tc>
          <w:tcPr>
            <w:tcW w:w="1766" w:type="dxa"/>
            <w:shd w:val="clear" w:color="auto" w:fill="auto"/>
          </w:tcPr>
          <w:p w:rsidR="001D3105" w:rsidRPr="00FB5C57" w:rsidRDefault="001D3105" w:rsidP="00CA4218">
            <w:pPr>
              <w:spacing w:after="0" w:line="240" w:lineRule="auto"/>
              <w:ind w:left="-79" w:right="-113"/>
              <w:rPr>
                <w:rFonts w:ascii="Times New Roman" w:hAnsi="Times New Roman"/>
                <w:sz w:val="24"/>
                <w:szCs w:val="24"/>
              </w:rPr>
            </w:pPr>
            <w:r w:rsidRPr="00FB5C57">
              <w:rPr>
                <w:rFonts w:ascii="Times New Roman" w:hAnsi="Times New Roman"/>
                <w:sz w:val="24"/>
                <w:szCs w:val="24"/>
              </w:rPr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1807" w:type="dxa"/>
            <w:shd w:val="clear" w:color="auto" w:fill="auto"/>
          </w:tcPr>
          <w:p w:rsidR="001D3105" w:rsidRDefault="001D3105" w:rsidP="00CA4218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1D3105" w:rsidRPr="00FB5C57" w:rsidRDefault="001D3105" w:rsidP="00CA4218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020" w:type="dxa"/>
            <w:shd w:val="clear" w:color="auto" w:fill="auto"/>
          </w:tcPr>
          <w:p w:rsidR="001D3105" w:rsidRPr="00FB5C57" w:rsidRDefault="001D3105" w:rsidP="00CA42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Ю.И.Пастернак</w:t>
            </w:r>
            <w:proofErr w:type="spellEnd"/>
          </w:p>
        </w:tc>
      </w:tr>
      <w:tr w:rsidR="001D3105" w:rsidRPr="00FB5C57" w:rsidTr="00CA4218">
        <w:tc>
          <w:tcPr>
            <w:tcW w:w="534" w:type="dxa"/>
            <w:shd w:val="clear" w:color="auto" w:fill="auto"/>
          </w:tcPr>
          <w:p w:rsidR="001D3105" w:rsidRPr="00FB5C57" w:rsidRDefault="001D3105" w:rsidP="00CA42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C57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1D3105" w:rsidRPr="00FB5C57" w:rsidRDefault="001D3105" w:rsidP="00CA4218">
            <w:pPr>
              <w:spacing w:after="0" w:line="240" w:lineRule="auto"/>
              <w:ind w:left="-34"/>
              <w:rPr>
                <w:rFonts w:ascii="Times New Roman" w:hAnsi="Times New Roman"/>
                <w:sz w:val="24"/>
                <w:szCs w:val="24"/>
              </w:rPr>
            </w:pPr>
            <w:r w:rsidRPr="00FB5C57">
              <w:rPr>
                <w:rFonts w:ascii="Times New Roman" w:hAnsi="Times New Roman"/>
                <w:sz w:val="24"/>
                <w:szCs w:val="24"/>
              </w:rPr>
              <w:t>Организация рассмотрения уведомлений муниципальных служащих о выполнении ими иной оплачиваемой работы</w:t>
            </w:r>
          </w:p>
        </w:tc>
        <w:tc>
          <w:tcPr>
            <w:tcW w:w="1766" w:type="dxa"/>
            <w:shd w:val="clear" w:color="auto" w:fill="auto"/>
          </w:tcPr>
          <w:p w:rsidR="001D3105" w:rsidRPr="00FB5C57" w:rsidRDefault="001D3105" w:rsidP="00CA4218">
            <w:pPr>
              <w:spacing w:after="0" w:line="240" w:lineRule="auto"/>
              <w:ind w:left="-79" w:right="-113"/>
              <w:rPr>
                <w:rFonts w:ascii="Times New Roman" w:hAnsi="Times New Roman"/>
                <w:sz w:val="24"/>
                <w:szCs w:val="24"/>
              </w:rPr>
            </w:pPr>
            <w:r w:rsidRPr="00FB5C57">
              <w:rPr>
                <w:rFonts w:ascii="Times New Roman" w:hAnsi="Times New Roman"/>
                <w:sz w:val="24"/>
                <w:szCs w:val="24"/>
              </w:rPr>
              <w:t xml:space="preserve">Снижение уровня коррупции при исполнении муниципальных функций и предоставлении муниципальных услуг </w:t>
            </w:r>
          </w:p>
        </w:tc>
        <w:tc>
          <w:tcPr>
            <w:tcW w:w="1807" w:type="dxa"/>
            <w:shd w:val="clear" w:color="auto" w:fill="auto"/>
          </w:tcPr>
          <w:p w:rsidR="001D3105" w:rsidRPr="00FB5C57" w:rsidRDefault="001D3105" w:rsidP="00CA4218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</w:rPr>
            </w:pPr>
            <w:r w:rsidRPr="00FB5C57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020" w:type="dxa"/>
            <w:shd w:val="clear" w:color="auto" w:fill="auto"/>
          </w:tcPr>
          <w:p w:rsidR="001D3105" w:rsidRPr="00FB5C57" w:rsidRDefault="001D3105" w:rsidP="00CA42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И.В.Караченцева</w:t>
            </w:r>
            <w:proofErr w:type="spellEnd"/>
          </w:p>
        </w:tc>
      </w:tr>
      <w:tr w:rsidR="001D3105" w:rsidRPr="00FB5C57" w:rsidTr="00CA4218">
        <w:tc>
          <w:tcPr>
            <w:tcW w:w="534" w:type="dxa"/>
            <w:shd w:val="clear" w:color="auto" w:fill="auto"/>
          </w:tcPr>
          <w:p w:rsidR="001D3105" w:rsidRPr="00FB5C57" w:rsidRDefault="001D3105" w:rsidP="00CA42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C57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1D3105" w:rsidRDefault="001D3105" w:rsidP="00CA4218">
            <w:pPr>
              <w:spacing w:after="0" w:line="240" w:lineRule="auto"/>
              <w:ind w:left="-34"/>
              <w:rPr>
                <w:rFonts w:ascii="Times New Roman" w:hAnsi="Times New Roman"/>
                <w:sz w:val="24"/>
                <w:szCs w:val="24"/>
              </w:rPr>
            </w:pPr>
            <w:r w:rsidRPr="00FB5C57">
              <w:rPr>
                <w:rFonts w:ascii="Times New Roman" w:hAnsi="Times New Roman"/>
                <w:sz w:val="24"/>
                <w:szCs w:val="24"/>
              </w:rPr>
              <w:t xml:space="preserve">Рассмотрение информации, поступившей из правоохранительных, налоговых и иных органов по фактам, препятствующим </w:t>
            </w:r>
            <w:r w:rsidRPr="00FB5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назначению на должность муниципальной службы </w:t>
            </w:r>
          </w:p>
          <w:p w:rsidR="001D3105" w:rsidRPr="00FB5C57" w:rsidRDefault="001D3105" w:rsidP="00CA4218">
            <w:pPr>
              <w:spacing w:after="0" w:line="240" w:lineRule="auto"/>
              <w:ind w:lef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</w:tcPr>
          <w:p w:rsidR="001D3105" w:rsidRPr="00FB5C57" w:rsidRDefault="001D3105" w:rsidP="00CA4218">
            <w:pPr>
              <w:spacing w:after="0" w:line="240" w:lineRule="auto"/>
              <w:ind w:left="-79" w:right="-113"/>
              <w:rPr>
                <w:rFonts w:ascii="Times New Roman" w:hAnsi="Times New Roman"/>
                <w:sz w:val="24"/>
                <w:szCs w:val="24"/>
              </w:rPr>
            </w:pPr>
            <w:r w:rsidRPr="00FB5C57">
              <w:rPr>
                <w:rFonts w:ascii="Times New Roman" w:hAnsi="Times New Roman"/>
                <w:sz w:val="24"/>
                <w:szCs w:val="24"/>
              </w:rPr>
              <w:lastRenderedPageBreak/>
              <w:t>Исключение условий проявления коррупции</w:t>
            </w:r>
          </w:p>
        </w:tc>
        <w:tc>
          <w:tcPr>
            <w:tcW w:w="1807" w:type="dxa"/>
            <w:shd w:val="clear" w:color="auto" w:fill="auto"/>
          </w:tcPr>
          <w:p w:rsidR="001D3105" w:rsidRPr="00FB5C57" w:rsidRDefault="001D3105" w:rsidP="00CA4218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</w:rPr>
            </w:pPr>
            <w:r w:rsidRPr="00FB5C57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020" w:type="dxa"/>
            <w:shd w:val="clear" w:color="auto" w:fill="auto"/>
          </w:tcPr>
          <w:p w:rsidR="001D3105" w:rsidRPr="00FB5C57" w:rsidRDefault="001D3105" w:rsidP="00CA42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Ю.И.Пастернак</w:t>
            </w:r>
            <w:proofErr w:type="spellEnd"/>
          </w:p>
        </w:tc>
      </w:tr>
      <w:tr w:rsidR="001D3105" w:rsidRPr="00FB5C57" w:rsidTr="00CA4218">
        <w:tc>
          <w:tcPr>
            <w:tcW w:w="534" w:type="dxa"/>
            <w:shd w:val="clear" w:color="auto" w:fill="auto"/>
          </w:tcPr>
          <w:p w:rsidR="001D3105" w:rsidRPr="00FB5C57" w:rsidRDefault="001D3105" w:rsidP="00CA42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3543" w:type="dxa"/>
            <w:shd w:val="clear" w:color="auto" w:fill="auto"/>
          </w:tcPr>
          <w:p w:rsidR="001D3105" w:rsidRPr="00FB5C57" w:rsidRDefault="001D3105" w:rsidP="00CA4218">
            <w:pPr>
              <w:spacing w:after="0" w:line="240" w:lineRule="auto"/>
              <w:ind w:left="-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рассмотрения обращений граждан, о даче согласия на замещение должности в коммерческой или некоммерческой организации и (или) на выполнение в такой организации работы (оказание услуги) в течение месяца стоимостью более ста тысяч рублей, если отдельные функции по муниципальному управлению этой организацией входили в их должностные обязанности, до истечения двух лет со дня увольнения с муниципальной службы</w:t>
            </w:r>
          </w:p>
        </w:tc>
        <w:tc>
          <w:tcPr>
            <w:tcW w:w="1766" w:type="dxa"/>
            <w:shd w:val="clear" w:color="auto" w:fill="auto"/>
          </w:tcPr>
          <w:p w:rsidR="001D3105" w:rsidRPr="00FB5C57" w:rsidRDefault="001D3105" w:rsidP="00CA4218">
            <w:pPr>
              <w:spacing w:after="0" w:line="240" w:lineRule="auto"/>
              <w:ind w:left="-79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Исключение условий проявления коррупции</w:t>
            </w:r>
          </w:p>
        </w:tc>
        <w:tc>
          <w:tcPr>
            <w:tcW w:w="1807" w:type="dxa"/>
            <w:shd w:val="clear" w:color="auto" w:fill="auto"/>
          </w:tcPr>
          <w:p w:rsidR="001D3105" w:rsidRPr="00FB5C57" w:rsidRDefault="001D3105" w:rsidP="00CA4218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020" w:type="dxa"/>
            <w:shd w:val="clear" w:color="auto" w:fill="auto"/>
          </w:tcPr>
          <w:p w:rsidR="001D3105" w:rsidRDefault="001D3105" w:rsidP="00CA42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Ю.И.Пастернак</w:t>
            </w:r>
            <w:proofErr w:type="spellEnd"/>
          </w:p>
        </w:tc>
      </w:tr>
      <w:tr w:rsidR="001D3105" w:rsidRPr="00FB5C57" w:rsidTr="00CA4218">
        <w:tc>
          <w:tcPr>
            <w:tcW w:w="534" w:type="dxa"/>
            <w:shd w:val="clear" w:color="auto" w:fill="auto"/>
          </w:tcPr>
          <w:p w:rsidR="001D3105" w:rsidRDefault="001D3105" w:rsidP="00CA42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3543" w:type="dxa"/>
            <w:shd w:val="clear" w:color="auto" w:fill="auto"/>
          </w:tcPr>
          <w:p w:rsidR="001D3105" w:rsidRDefault="001D3105" w:rsidP="00CA4218">
            <w:pPr>
              <w:spacing w:after="0" w:line="240" w:lineRule="auto"/>
              <w:ind w:left="-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рассмотрения заявлений муниципальных служащих о невозможности по объективным причинам представить сведения о доходах, имуществе и обязательствах имущественного характера своих супруги (супруга) и несовершеннолетних детей </w:t>
            </w:r>
          </w:p>
        </w:tc>
        <w:tc>
          <w:tcPr>
            <w:tcW w:w="1766" w:type="dxa"/>
            <w:shd w:val="clear" w:color="auto" w:fill="auto"/>
          </w:tcPr>
          <w:p w:rsidR="001D3105" w:rsidRDefault="001D3105" w:rsidP="00CA4218">
            <w:pPr>
              <w:spacing w:after="0" w:line="240" w:lineRule="auto"/>
              <w:ind w:left="-79" w:right="-113"/>
              <w:rPr>
                <w:rFonts w:ascii="Times New Roman" w:hAnsi="Times New Roman"/>
                <w:sz w:val="24"/>
                <w:szCs w:val="24"/>
              </w:rPr>
            </w:pPr>
            <w:r w:rsidRPr="00FB5C57">
              <w:rPr>
                <w:rFonts w:ascii="Times New Roman" w:hAnsi="Times New Roman"/>
                <w:sz w:val="24"/>
                <w:szCs w:val="24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1807" w:type="dxa"/>
            <w:shd w:val="clear" w:color="auto" w:fill="auto"/>
          </w:tcPr>
          <w:p w:rsidR="001D3105" w:rsidRDefault="001D3105" w:rsidP="00CA4218">
            <w:pPr>
              <w:spacing w:after="0" w:line="240" w:lineRule="auto"/>
              <w:ind w:left="-102" w:right="-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020" w:type="dxa"/>
            <w:shd w:val="clear" w:color="auto" w:fill="auto"/>
          </w:tcPr>
          <w:p w:rsidR="001D3105" w:rsidRDefault="001D3105" w:rsidP="00CA42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Ю.И.Пастернак</w:t>
            </w:r>
            <w:proofErr w:type="spellEnd"/>
          </w:p>
        </w:tc>
      </w:tr>
      <w:tr w:rsidR="001D3105" w:rsidRPr="00FB5C57" w:rsidTr="00CA4218">
        <w:tc>
          <w:tcPr>
            <w:tcW w:w="534" w:type="dxa"/>
            <w:shd w:val="clear" w:color="auto" w:fill="auto"/>
          </w:tcPr>
          <w:p w:rsidR="001D3105" w:rsidRDefault="001D3105" w:rsidP="00CA42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3543" w:type="dxa"/>
            <w:shd w:val="clear" w:color="auto" w:fill="auto"/>
          </w:tcPr>
          <w:p w:rsidR="001D3105" w:rsidRDefault="001D3105" w:rsidP="00CA4218">
            <w:pPr>
              <w:spacing w:after="0" w:line="240" w:lineRule="auto"/>
              <w:ind w:left="-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рассмотрения уведомлений коммерческой или некоммерческой организации о заключении с лицом, замещавшим должность муниципальной службы в администрации города трудового договора или гражданско-правового договора на выполнение работ (оказание услуг) в соответствии с частью 4 статьи 12 Федерального закона от 25.12.2008 №273-ФЗ «О противодействии коррупции»</w:t>
            </w:r>
          </w:p>
          <w:p w:rsidR="001D3105" w:rsidRDefault="001D3105" w:rsidP="00CA4218">
            <w:pPr>
              <w:spacing w:after="0" w:line="240" w:lineRule="auto"/>
              <w:ind w:left="-34"/>
              <w:rPr>
                <w:rFonts w:ascii="Times New Roman" w:hAnsi="Times New Roman"/>
                <w:sz w:val="24"/>
                <w:szCs w:val="24"/>
              </w:rPr>
            </w:pPr>
          </w:p>
          <w:p w:rsidR="001D3105" w:rsidRDefault="001D3105" w:rsidP="00CA4218">
            <w:pPr>
              <w:spacing w:after="0" w:line="240" w:lineRule="auto"/>
              <w:ind w:lef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</w:tcPr>
          <w:p w:rsidR="001D3105" w:rsidRDefault="001D3105" w:rsidP="00CA4218">
            <w:pPr>
              <w:spacing w:after="0" w:line="240" w:lineRule="auto"/>
              <w:ind w:left="-79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реагирование на ставшие известными факты коррупционных проявлений</w:t>
            </w:r>
          </w:p>
        </w:tc>
        <w:tc>
          <w:tcPr>
            <w:tcW w:w="1807" w:type="dxa"/>
            <w:shd w:val="clear" w:color="auto" w:fill="auto"/>
          </w:tcPr>
          <w:p w:rsidR="001D3105" w:rsidRDefault="001D3105" w:rsidP="00CA4218">
            <w:pPr>
              <w:spacing w:after="0" w:line="240" w:lineRule="auto"/>
              <w:ind w:left="-102" w:right="-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020" w:type="dxa"/>
            <w:shd w:val="clear" w:color="auto" w:fill="auto"/>
          </w:tcPr>
          <w:p w:rsidR="001D3105" w:rsidRDefault="001D3105" w:rsidP="00CA42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Ю.И.Пастернак</w:t>
            </w:r>
            <w:proofErr w:type="spellEnd"/>
          </w:p>
        </w:tc>
      </w:tr>
      <w:tr w:rsidR="001D3105" w:rsidRPr="00FB5C57" w:rsidTr="00CA4218">
        <w:tc>
          <w:tcPr>
            <w:tcW w:w="9670" w:type="dxa"/>
            <w:gridSpan w:val="5"/>
            <w:shd w:val="clear" w:color="auto" w:fill="auto"/>
          </w:tcPr>
          <w:p w:rsidR="001D3105" w:rsidRPr="00FB5C57" w:rsidRDefault="001D3105" w:rsidP="00CA42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B5C57">
              <w:rPr>
                <w:rFonts w:ascii="Times New Roman" w:hAnsi="Times New Roman"/>
                <w:sz w:val="24"/>
                <w:szCs w:val="24"/>
              </w:rPr>
              <w:t>.Информирование о работе комиссии</w:t>
            </w:r>
          </w:p>
        </w:tc>
      </w:tr>
      <w:tr w:rsidR="001D3105" w:rsidRPr="00FB5C57" w:rsidTr="00CA4218">
        <w:tc>
          <w:tcPr>
            <w:tcW w:w="534" w:type="dxa"/>
            <w:shd w:val="clear" w:color="auto" w:fill="auto"/>
          </w:tcPr>
          <w:p w:rsidR="001D3105" w:rsidRPr="00FB5C57" w:rsidRDefault="001D3105" w:rsidP="00CA42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B5C57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543" w:type="dxa"/>
            <w:shd w:val="clear" w:color="auto" w:fill="auto"/>
          </w:tcPr>
          <w:p w:rsidR="001D3105" w:rsidRPr="00FB5C57" w:rsidRDefault="001D3105" w:rsidP="00CA4218">
            <w:pPr>
              <w:spacing w:after="0" w:line="240" w:lineRule="auto"/>
              <w:ind w:left="-34"/>
              <w:rPr>
                <w:rFonts w:ascii="Times New Roman" w:hAnsi="Times New Roman"/>
                <w:sz w:val="24"/>
                <w:szCs w:val="24"/>
              </w:rPr>
            </w:pPr>
            <w:r w:rsidRPr="00FB5C57">
              <w:rPr>
                <w:rFonts w:ascii="Times New Roman" w:hAnsi="Times New Roman"/>
                <w:sz w:val="24"/>
                <w:szCs w:val="24"/>
              </w:rPr>
              <w:t xml:space="preserve">Размещение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официальном </w:t>
            </w:r>
            <w:r w:rsidRPr="00FB5C57">
              <w:rPr>
                <w:rFonts w:ascii="Times New Roman" w:hAnsi="Times New Roman"/>
                <w:sz w:val="24"/>
                <w:szCs w:val="24"/>
              </w:rPr>
              <w:t xml:space="preserve">сайте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Преградненского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Pr="00FB5C57">
              <w:rPr>
                <w:rFonts w:ascii="Times New Roman" w:hAnsi="Times New Roman"/>
                <w:sz w:val="24"/>
                <w:szCs w:val="24"/>
              </w:rPr>
              <w:t xml:space="preserve">информации о деятельности комиссии </w:t>
            </w:r>
            <w:r w:rsidRPr="00FB5C57">
              <w:rPr>
                <w:rFonts w:ascii="Times New Roman" w:hAnsi="Times New Roman"/>
                <w:sz w:val="24"/>
                <w:szCs w:val="24"/>
              </w:rPr>
              <w:lastRenderedPageBreak/>
              <w:t>(положение и состав комиссии, порядок ее работы, выписки из протокола и т.д.)</w:t>
            </w:r>
          </w:p>
        </w:tc>
        <w:tc>
          <w:tcPr>
            <w:tcW w:w="1766" w:type="dxa"/>
            <w:shd w:val="clear" w:color="auto" w:fill="auto"/>
          </w:tcPr>
          <w:p w:rsidR="001D3105" w:rsidRPr="00FB5C57" w:rsidRDefault="001D3105" w:rsidP="00CA4218">
            <w:pPr>
              <w:spacing w:after="0" w:line="240" w:lineRule="auto"/>
              <w:ind w:left="-79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Открытость, информирование граждан о работе комиссии</w:t>
            </w:r>
          </w:p>
        </w:tc>
        <w:tc>
          <w:tcPr>
            <w:tcW w:w="1807" w:type="dxa"/>
            <w:shd w:val="clear" w:color="auto" w:fill="auto"/>
          </w:tcPr>
          <w:p w:rsidR="001D3105" w:rsidRPr="00FB5C57" w:rsidRDefault="001D3105" w:rsidP="00CA42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020" w:type="dxa"/>
            <w:shd w:val="clear" w:color="auto" w:fill="auto"/>
          </w:tcPr>
          <w:p w:rsidR="001D3105" w:rsidRPr="00FB5C57" w:rsidRDefault="001D3105" w:rsidP="00CA42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И.В.Караченцева</w:t>
            </w:r>
            <w:proofErr w:type="spellEnd"/>
          </w:p>
        </w:tc>
      </w:tr>
      <w:tr w:rsidR="001D3105" w:rsidRPr="00FB5C57" w:rsidTr="00CA4218">
        <w:tc>
          <w:tcPr>
            <w:tcW w:w="534" w:type="dxa"/>
            <w:shd w:val="clear" w:color="auto" w:fill="auto"/>
          </w:tcPr>
          <w:p w:rsidR="001D3105" w:rsidRPr="00FB5C57" w:rsidRDefault="001D3105" w:rsidP="00CA42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B5C57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543" w:type="dxa"/>
            <w:shd w:val="clear" w:color="auto" w:fill="auto"/>
          </w:tcPr>
          <w:p w:rsidR="001D3105" w:rsidRPr="00FB5C57" w:rsidRDefault="001D3105" w:rsidP="00CA4218">
            <w:pPr>
              <w:spacing w:after="0" w:line="240" w:lineRule="auto"/>
              <w:ind w:left="-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Преградненского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сведений о доходах, о расходах, об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1766" w:type="dxa"/>
            <w:shd w:val="clear" w:color="auto" w:fill="auto"/>
          </w:tcPr>
          <w:p w:rsidR="001D3105" w:rsidRPr="00FB5C57" w:rsidRDefault="001D3105" w:rsidP="00CA4218">
            <w:pPr>
              <w:spacing w:after="0" w:line="240" w:lineRule="auto"/>
              <w:ind w:left="-79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Открытость, исключение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факторов</w:t>
            </w:r>
            <w:r w:rsidRPr="00FB5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  <w:shd w:val="clear" w:color="auto" w:fill="auto"/>
          </w:tcPr>
          <w:p w:rsidR="001D3105" w:rsidRPr="00900044" w:rsidRDefault="001D3105" w:rsidP="00CA42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квартал 2019 года</w:t>
            </w:r>
          </w:p>
        </w:tc>
        <w:tc>
          <w:tcPr>
            <w:tcW w:w="2020" w:type="dxa"/>
            <w:shd w:val="clear" w:color="auto" w:fill="auto"/>
          </w:tcPr>
          <w:p w:rsidR="001D3105" w:rsidRPr="00FB5C57" w:rsidRDefault="001D3105" w:rsidP="00CA42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И.В.Караченцева</w:t>
            </w:r>
            <w:proofErr w:type="spellEnd"/>
          </w:p>
        </w:tc>
      </w:tr>
      <w:tr w:rsidR="001D3105" w:rsidRPr="00FB5C57" w:rsidTr="00CA4218">
        <w:tc>
          <w:tcPr>
            <w:tcW w:w="534" w:type="dxa"/>
            <w:shd w:val="clear" w:color="auto" w:fill="auto"/>
          </w:tcPr>
          <w:p w:rsidR="001D3105" w:rsidRPr="00FB5C57" w:rsidRDefault="001D3105" w:rsidP="00CA42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543" w:type="dxa"/>
            <w:shd w:val="clear" w:color="auto" w:fill="auto"/>
          </w:tcPr>
          <w:p w:rsidR="001D3105" w:rsidRDefault="001D3105" w:rsidP="00CA4218">
            <w:pPr>
              <w:spacing w:after="0" w:line="240" w:lineRule="auto"/>
              <w:ind w:left="-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Рассмотрение информации, полученной по «телефону доверия», через официальный сайт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Преградненского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по электронной почте, о случаях нарушения требований действующего законодательства о муниципальной службе и наличии конфликта интересов</w:t>
            </w:r>
          </w:p>
        </w:tc>
        <w:tc>
          <w:tcPr>
            <w:tcW w:w="1766" w:type="dxa"/>
            <w:shd w:val="clear" w:color="auto" w:fill="auto"/>
          </w:tcPr>
          <w:p w:rsidR="001D3105" w:rsidRPr="00FB5C57" w:rsidRDefault="001D3105" w:rsidP="00CA4218">
            <w:pPr>
              <w:spacing w:after="0" w:line="240" w:lineRule="auto"/>
              <w:ind w:left="-79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Выработка эффективных форм и методов противодействия коррупции</w:t>
            </w:r>
          </w:p>
        </w:tc>
        <w:tc>
          <w:tcPr>
            <w:tcW w:w="1807" w:type="dxa"/>
            <w:shd w:val="clear" w:color="auto" w:fill="auto"/>
          </w:tcPr>
          <w:p w:rsidR="001D3105" w:rsidRPr="00900044" w:rsidRDefault="001D3105" w:rsidP="00CA42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020" w:type="dxa"/>
            <w:shd w:val="clear" w:color="auto" w:fill="auto"/>
          </w:tcPr>
          <w:p w:rsidR="001D3105" w:rsidRDefault="001D3105" w:rsidP="00CA42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Ю.И.Пастернак</w:t>
            </w:r>
            <w:proofErr w:type="spellEnd"/>
          </w:p>
          <w:p w:rsidR="001D3105" w:rsidRPr="00FB5C57" w:rsidRDefault="001D3105" w:rsidP="00CA42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И.В.Караченцева</w:t>
            </w:r>
            <w:proofErr w:type="spellEnd"/>
          </w:p>
        </w:tc>
      </w:tr>
      <w:tr w:rsidR="001D3105" w:rsidRPr="00FB5C57" w:rsidTr="00CA4218">
        <w:tc>
          <w:tcPr>
            <w:tcW w:w="9670" w:type="dxa"/>
            <w:gridSpan w:val="5"/>
            <w:shd w:val="clear" w:color="auto" w:fill="auto"/>
          </w:tcPr>
          <w:p w:rsidR="001D3105" w:rsidRPr="00FB5C57" w:rsidRDefault="001D3105" w:rsidP="00CA42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B5C57">
              <w:rPr>
                <w:rFonts w:ascii="Times New Roman" w:hAnsi="Times New Roman"/>
                <w:sz w:val="24"/>
                <w:szCs w:val="24"/>
              </w:rPr>
              <w:t xml:space="preserve">.Межведомственное взаимодействие </w:t>
            </w:r>
          </w:p>
        </w:tc>
      </w:tr>
      <w:tr w:rsidR="001D3105" w:rsidRPr="00FB5C57" w:rsidTr="00CA4218">
        <w:tc>
          <w:tcPr>
            <w:tcW w:w="534" w:type="dxa"/>
            <w:shd w:val="clear" w:color="auto" w:fill="auto"/>
          </w:tcPr>
          <w:p w:rsidR="001D3105" w:rsidRPr="00FB5C57" w:rsidRDefault="001D3105" w:rsidP="00CA42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543" w:type="dxa"/>
            <w:shd w:val="clear" w:color="auto" w:fill="auto"/>
          </w:tcPr>
          <w:p w:rsidR="001D3105" w:rsidRPr="00FB5C57" w:rsidRDefault="001D3105" w:rsidP="00CA4218">
            <w:pPr>
              <w:spacing w:after="0" w:line="240" w:lineRule="auto"/>
              <w:ind w:left="-34" w:right="-108"/>
              <w:rPr>
                <w:rFonts w:ascii="Times New Roman" w:hAnsi="Times New Roman"/>
                <w:sz w:val="24"/>
                <w:szCs w:val="24"/>
              </w:rPr>
            </w:pPr>
            <w:r w:rsidRPr="00FB5C57">
              <w:rPr>
                <w:rFonts w:ascii="Times New Roman" w:hAnsi="Times New Roman"/>
                <w:sz w:val="24"/>
                <w:szCs w:val="24"/>
              </w:rPr>
              <w:t xml:space="preserve">Организация взаимодействия с правоохранительными, налоговыми и иными органами по проведению предварительной сверки сведений, представляемых гражданами и муниципальными служащими, претендующими на замещение должностей муниципальной службы </w:t>
            </w:r>
          </w:p>
          <w:p w:rsidR="001D3105" w:rsidRPr="00FB5C57" w:rsidRDefault="001D3105" w:rsidP="00CA4218">
            <w:pPr>
              <w:spacing w:after="0" w:line="240" w:lineRule="auto"/>
              <w:ind w:left="-34" w:right="-108"/>
              <w:rPr>
                <w:rFonts w:ascii="Times New Roman" w:hAnsi="Times New Roman"/>
                <w:sz w:val="24"/>
                <w:szCs w:val="24"/>
              </w:rPr>
            </w:pPr>
            <w:r w:rsidRPr="00FB5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66" w:type="dxa"/>
            <w:shd w:val="clear" w:color="auto" w:fill="auto"/>
          </w:tcPr>
          <w:p w:rsidR="001D3105" w:rsidRPr="00FB5C57" w:rsidRDefault="001D3105" w:rsidP="00CA4218">
            <w:pPr>
              <w:spacing w:after="0" w:line="240" w:lineRule="auto"/>
              <w:ind w:left="-79" w:right="-114"/>
              <w:rPr>
                <w:rFonts w:ascii="Times New Roman" w:hAnsi="Times New Roman"/>
                <w:sz w:val="24"/>
                <w:szCs w:val="24"/>
              </w:rPr>
            </w:pPr>
            <w:r w:rsidRPr="00FB5C57">
              <w:rPr>
                <w:rFonts w:ascii="Times New Roman" w:hAnsi="Times New Roman"/>
                <w:sz w:val="24"/>
                <w:szCs w:val="24"/>
              </w:rPr>
              <w:t>Оперативное реагирование на ставшие известными факты коррупционных проявлений</w:t>
            </w:r>
          </w:p>
        </w:tc>
        <w:tc>
          <w:tcPr>
            <w:tcW w:w="1807" w:type="dxa"/>
            <w:shd w:val="clear" w:color="auto" w:fill="auto"/>
          </w:tcPr>
          <w:p w:rsidR="001D3105" w:rsidRPr="00FB5C57" w:rsidRDefault="001D3105" w:rsidP="00CA4218">
            <w:pPr>
              <w:spacing w:after="0" w:line="240" w:lineRule="auto"/>
              <w:ind w:left="-102"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20" w:type="dxa"/>
            <w:shd w:val="clear" w:color="auto" w:fill="auto"/>
          </w:tcPr>
          <w:p w:rsidR="001D3105" w:rsidRPr="00FB5C57" w:rsidRDefault="001D3105" w:rsidP="00CA42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Ю.И.Пастернак</w:t>
            </w:r>
            <w:proofErr w:type="spellEnd"/>
          </w:p>
        </w:tc>
      </w:tr>
    </w:tbl>
    <w:p w:rsidR="001D3105" w:rsidRDefault="001D3105" w:rsidP="001D3105"/>
    <w:p w:rsidR="001D3105" w:rsidRDefault="001D3105" w:rsidP="001D3105"/>
    <w:p w:rsidR="00BF2782" w:rsidRDefault="00BF2782">
      <w:bookmarkStart w:id="0" w:name="_GoBack"/>
      <w:bookmarkEnd w:id="0"/>
    </w:p>
    <w:sectPr w:rsidR="00BF2782">
      <w:head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47D" w:rsidRDefault="001D3105" w:rsidP="00BC447D">
    <w:pPr>
      <w:pStyle w:val="a3"/>
      <w:tabs>
        <w:tab w:val="clear" w:pos="4677"/>
        <w:tab w:val="clear" w:pos="9355"/>
        <w:tab w:val="left" w:pos="516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97"/>
    <w:rsid w:val="001D3105"/>
    <w:rsid w:val="00853B97"/>
    <w:rsid w:val="00BF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4CF2E-3D5C-4E77-9046-C4C70163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1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105"/>
    <w:pPr>
      <w:widowControl w:val="0"/>
      <w:suppressAutoHyphens/>
      <w:spacing w:after="0" w:line="100" w:lineRule="atLeast"/>
    </w:pPr>
    <w:rPr>
      <w:rFonts w:ascii="Arial" w:eastAsia="Arial Unicode MS" w:hAnsi="Arial" w:cs="Arial"/>
      <w:kern w:val="2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1D3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1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1191</Words>
  <Characters>6792</Characters>
  <Application>Microsoft Office Word</Application>
  <DocSecurity>0</DocSecurity>
  <Lines>56</Lines>
  <Paragraphs>15</Paragraphs>
  <ScaleCrop>false</ScaleCrop>
  <Company/>
  <LinksUpToDate>false</LinksUpToDate>
  <CharactersWithSpaces>7968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PregradnayaSP</dc:creator>
  <cp:keywords/>
  <dc:description/>
  <cp:lastModifiedBy>PregradnayaSP</cp:lastModifiedBy>
  <cp:revision>2</cp:revision>
  <dcterms:created xsi:type="dcterms:W3CDTF">2019-05-16T11:46:00Z</dcterms:created>
  <dcterms:modified xsi:type="dcterms:W3CDTF">2019-05-16T11:46:00Z</dcterms:modified>
</cp:coreProperties>
</file>