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44F6" w14:textId="77777777" w:rsidR="00DB6F72" w:rsidRPr="008D2A52" w:rsidRDefault="00CB5A19" w:rsidP="00CB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7BE39DB2" w14:textId="7526CEEC" w:rsidR="0059495D" w:rsidRPr="00290BA5" w:rsidRDefault="00CB5A19" w:rsidP="0059495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администрации </w:t>
      </w:r>
      <w:proofErr w:type="spellStart"/>
      <w:r w:rsidR="005203F6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203F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D2A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203F6">
        <w:rPr>
          <w:rFonts w:ascii="Times New Roman" w:hAnsi="Times New Roman" w:cs="Times New Roman"/>
          <w:b/>
          <w:sz w:val="28"/>
          <w:szCs w:val="28"/>
        </w:rPr>
        <w:t>я</w:t>
      </w:r>
      <w:r w:rsidR="0059495D" w:rsidRPr="0059495D">
        <w:rPr>
          <w:sz w:val="26"/>
          <w:szCs w:val="26"/>
        </w:rPr>
        <w:t xml:space="preserve"> </w:t>
      </w:r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</w:t>
      </w:r>
      <w:proofErr w:type="spellStart"/>
      <w:r w:rsidR="0059495D" w:rsidRPr="00290BA5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</w:t>
      </w:r>
    </w:p>
    <w:p w14:paraId="05B671E1" w14:textId="6CB30AD7" w:rsidR="00CB5A19" w:rsidRPr="008D258D" w:rsidRDefault="005F5D55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</w:t>
      </w:r>
      <w:r w:rsidR="005203F6">
        <w:rPr>
          <w:rFonts w:ascii="Times New Roman" w:hAnsi="Times New Roman" w:cs="Times New Roman"/>
          <w:sz w:val="28"/>
          <w:szCs w:val="28"/>
        </w:rPr>
        <w:t>20</w:t>
      </w:r>
      <w:r w:rsidR="008D2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290BA5">
        <w:rPr>
          <w:rFonts w:ascii="Times New Roman" w:hAnsi="Times New Roman" w:cs="Times New Roman"/>
          <w:sz w:val="28"/>
          <w:szCs w:val="28"/>
        </w:rPr>
        <w:t xml:space="preserve">     </w:t>
      </w:r>
      <w:r w:rsidR="008B0D9B">
        <w:rPr>
          <w:rFonts w:ascii="Times New Roman" w:hAnsi="Times New Roman" w:cs="Times New Roman"/>
          <w:sz w:val="28"/>
          <w:szCs w:val="28"/>
        </w:rPr>
        <w:t>ст. Преградная</w:t>
      </w:r>
    </w:p>
    <w:p w14:paraId="433B7C56" w14:textId="457230DF" w:rsidR="00CB5A19" w:rsidRDefault="00CB5A19" w:rsidP="00CB5A19">
      <w:pPr>
        <w:rPr>
          <w:rFonts w:ascii="Times New Roman" w:hAnsi="Times New Roman" w:cs="Times New Roman"/>
          <w:sz w:val="28"/>
          <w:szCs w:val="28"/>
        </w:rPr>
      </w:pPr>
      <w:r w:rsidRPr="008D258D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8D2A52">
        <w:rPr>
          <w:rFonts w:ascii="Times New Roman" w:hAnsi="Times New Roman" w:cs="Times New Roman"/>
          <w:sz w:val="28"/>
          <w:szCs w:val="28"/>
        </w:rPr>
        <w:t>:</w:t>
      </w:r>
      <w:r w:rsidRPr="008D258D">
        <w:rPr>
          <w:rFonts w:ascii="Times New Roman" w:hAnsi="Times New Roman" w:cs="Times New Roman"/>
          <w:sz w:val="28"/>
          <w:szCs w:val="28"/>
        </w:rPr>
        <w:t xml:space="preserve"> </w:t>
      </w:r>
      <w:r w:rsidR="008D2A52">
        <w:rPr>
          <w:rFonts w:ascii="Times New Roman" w:hAnsi="Times New Roman" w:cs="Times New Roman"/>
          <w:sz w:val="28"/>
          <w:szCs w:val="28"/>
        </w:rPr>
        <w:br/>
      </w:r>
      <w:r w:rsidR="008B0D9B" w:rsidRPr="004912E5">
        <w:rPr>
          <w:rFonts w:ascii="Times New Roman" w:hAnsi="Times New Roman" w:cs="Times New Roman"/>
          <w:sz w:val="28"/>
          <w:szCs w:val="28"/>
        </w:rPr>
        <w:t>читальн</w:t>
      </w:r>
      <w:r w:rsidR="008B0D9B">
        <w:rPr>
          <w:rFonts w:ascii="Times New Roman" w:hAnsi="Times New Roman" w:cs="Times New Roman"/>
          <w:sz w:val="28"/>
          <w:szCs w:val="28"/>
        </w:rPr>
        <w:t>ый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зал центральной районной библиотеки по адресу: ст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Преградная, ул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Советская, № 66</w:t>
      </w:r>
    </w:p>
    <w:p w14:paraId="48C9C15D" w14:textId="23C8D942" w:rsidR="008B0D9B" w:rsidRPr="008D258D" w:rsidRDefault="008B0D9B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4788"/>
      </w:tblGrid>
      <w:tr w:rsidR="005203F6" w:rsidRPr="009E45E9" w14:paraId="78A875EA" w14:textId="77777777" w:rsidTr="003E7C60">
        <w:tc>
          <w:tcPr>
            <w:tcW w:w="3969" w:type="dxa"/>
          </w:tcPr>
          <w:p w14:paraId="2180D7AA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Сергей Владимирович</w:t>
            </w:r>
          </w:p>
        </w:tc>
        <w:tc>
          <w:tcPr>
            <w:tcW w:w="4930" w:type="dxa"/>
            <w:gridSpan w:val="2"/>
          </w:tcPr>
          <w:p w14:paraId="66DE4921" w14:textId="47B13E5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7A47" w:rsidRPr="009E45E9" w14:paraId="108746C6" w14:textId="77777777" w:rsidTr="003E7C60">
        <w:tc>
          <w:tcPr>
            <w:tcW w:w="3969" w:type="dxa"/>
          </w:tcPr>
          <w:p w14:paraId="4B27DFC4" w14:textId="17095965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Туганович</w:t>
            </w:r>
            <w:proofErr w:type="spellEnd"/>
          </w:p>
        </w:tc>
        <w:tc>
          <w:tcPr>
            <w:tcW w:w="4930" w:type="dxa"/>
            <w:gridSpan w:val="2"/>
          </w:tcPr>
          <w:p w14:paraId="53C03A3E" w14:textId="3EEDE194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(Председатель Совета)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2E92596D" w14:textId="77777777" w:rsidTr="003E7C60">
        <w:tc>
          <w:tcPr>
            <w:tcW w:w="3969" w:type="dxa"/>
          </w:tcPr>
          <w:p w14:paraId="01FB474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Пастернак Юлия Ивановна</w:t>
            </w:r>
          </w:p>
          <w:p w14:paraId="1FEA640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E0D513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</w:p>
          <w:p w14:paraId="5FF0A90E" w14:textId="513162AE" w:rsidR="00777A47" w:rsidRPr="005203F6" w:rsidRDefault="005203F6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0B7CA18C" w14:textId="77777777" w:rsidTr="00777A47">
        <w:tc>
          <w:tcPr>
            <w:tcW w:w="4111" w:type="dxa"/>
            <w:gridSpan w:val="2"/>
          </w:tcPr>
          <w:p w14:paraId="5D779F91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593A" w14:textId="059CAEAC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14:paraId="49F8D4C5" w14:textId="6EA3815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Кочкаров Хамид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Далхатович</w:t>
            </w:r>
            <w:proofErr w:type="spellEnd"/>
          </w:p>
          <w:p w14:paraId="6A075F4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1F5F730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4B8F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F4591" w14:textId="4418AF0D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разряда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4EBEA928" w14:textId="77777777" w:rsidTr="003E7C60">
        <w:tc>
          <w:tcPr>
            <w:tcW w:w="3969" w:type="dxa"/>
          </w:tcPr>
          <w:p w14:paraId="43C2A9F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Дина Николаевна</w:t>
            </w:r>
          </w:p>
        </w:tc>
        <w:tc>
          <w:tcPr>
            <w:tcW w:w="4930" w:type="dxa"/>
            <w:gridSpan w:val="2"/>
          </w:tcPr>
          <w:p w14:paraId="1DFEB050" w14:textId="1DA5431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ЖКХ, архитектуры и градостроительства администрации Урупского муниципального района;</w:t>
            </w:r>
          </w:p>
        </w:tc>
      </w:tr>
      <w:tr w:rsidR="005203F6" w:rsidRPr="009E45E9" w14:paraId="73AF82BA" w14:textId="77777777" w:rsidTr="003E7C60">
        <w:tc>
          <w:tcPr>
            <w:tcW w:w="3969" w:type="dxa"/>
          </w:tcPr>
          <w:p w14:paraId="68E5277C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Федьков Василий Михайлович</w:t>
            </w:r>
          </w:p>
        </w:tc>
        <w:tc>
          <w:tcPr>
            <w:tcW w:w="4930" w:type="dxa"/>
            <w:gridSpan w:val="2"/>
          </w:tcPr>
          <w:p w14:paraId="3A289CE2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1765F7" w14:textId="7E4DBB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2DBA9EB2" w14:textId="77777777" w:rsidTr="003E7C60">
        <w:tc>
          <w:tcPr>
            <w:tcW w:w="3969" w:type="dxa"/>
          </w:tcPr>
          <w:p w14:paraId="7065ECC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Абрек Якубович</w:t>
            </w:r>
          </w:p>
        </w:tc>
        <w:tc>
          <w:tcPr>
            <w:tcW w:w="4930" w:type="dxa"/>
            <w:gridSpan w:val="2"/>
          </w:tcPr>
          <w:p w14:paraId="1139946B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F85BD" w14:textId="3F21733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D21EC0F" w14:textId="77777777" w:rsidTr="003E7C60">
        <w:tc>
          <w:tcPr>
            <w:tcW w:w="3969" w:type="dxa"/>
          </w:tcPr>
          <w:p w14:paraId="6241D3F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Тахтаулова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30" w:type="dxa"/>
            <w:gridSpan w:val="2"/>
          </w:tcPr>
          <w:p w14:paraId="126C78EE" w14:textId="014CE730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67F4A9" w14:textId="3DE2C1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4151EE67" w14:textId="77777777" w:rsidTr="003E7C60">
        <w:tc>
          <w:tcPr>
            <w:tcW w:w="3969" w:type="dxa"/>
          </w:tcPr>
          <w:p w14:paraId="4B1735D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Кондратов Алексей Алексеевич</w:t>
            </w:r>
          </w:p>
          <w:p w14:paraId="54795A5D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E8C72C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атаман ст. Преградная;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1C4A0E" w14:textId="16906E43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9C9C50E" w14:textId="77777777" w:rsidTr="003E7C60">
        <w:tc>
          <w:tcPr>
            <w:tcW w:w="3969" w:type="dxa"/>
          </w:tcPr>
          <w:p w14:paraId="7CA236A6" w14:textId="5979E8CB" w:rsidR="005203F6" w:rsidRPr="005203F6" w:rsidRDefault="008B0D9B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Тарзанович</w:t>
            </w:r>
            <w:proofErr w:type="spellEnd"/>
          </w:p>
          <w:p w14:paraId="76177B35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DDE98A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директор МКУП «Благоустройство»</w:t>
            </w:r>
          </w:p>
          <w:p w14:paraId="5F9387B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1D543510" w14:textId="77777777" w:rsidTr="003E7C60">
        <w:tc>
          <w:tcPr>
            <w:tcW w:w="3969" w:type="dxa"/>
          </w:tcPr>
          <w:p w14:paraId="76FF9CE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Боташев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Хыйса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  <w:p w14:paraId="4734669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051CDE2" w14:textId="61318A8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общества инвалидов;</w:t>
            </w:r>
          </w:p>
        </w:tc>
      </w:tr>
      <w:tr w:rsidR="005203F6" w:rsidRPr="009E45E9" w14:paraId="3A78C6E8" w14:textId="77777777" w:rsidTr="003E7C60">
        <w:tc>
          <w:tcPr>
            <w:tcW w:w="3969" w:type="dxa"/>
          </w:tcPr>
          <w:p w14:paraId="1F44F8D4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Василий Петрович</w:t>
            </w:r>
          </w:p>
          <w:p w14:paraId="213DAE89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4D665" w14:textId="77777777" w:rsidR="00290BA5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AA2ED" w14:textId="565D925D" w:rsidR="00290BA5" w:rsidRPr="005203F6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534E894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участка, член ВПП «Единая Россия»</w:t>
            </w:r>
            <w:r w:rsidR="0029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1923A2" w14:textId="1518D876" w:rsidR="00290BA5" w:rsidRPr="005203F6" w:rsidRDefault="00290BA5" w:rsidP="00290B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4E0E0" w14:textId="4061CE03" w:rsidR="008D258D" w:rsidRPr="0089391D" w:rsidRDefault="008D258D" w:rsidP="008D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555FEBCF" w14:textId="00097D2A" w:rsidR="0064718C" w:rsidRDefault="005F5D55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55">
        <w:rPr>
          <w:rFonts w:ascii="Times New Roman" w:hAnsi="Times New Roman" w:cs="Times New Roman"/>
          <w:sz w:val="28"/>
          <w:szCs w:val="28"/>
        </w:rPr>
        <w:t>О ходе выполнения работ</w:t>
      </w:r>
      <w:r w:rsidRPr="00731463">
        <w:rPr>
          <w:color w:val="000000"/>
          <w:sz w:val="28"/>
          <w:szCs w:val="28"/>
        </w:rPr>
        <w:t xml:space="preserve"> </w:t>
      </w:r>
      <w:r w:rsidR="00325B11" w:rsidRPr="00325B11">
        <w:rPr>
          <w:rFonts w:ascii="Times New Roman" w:hAnsi="Times New Roman" w:cs="Times New Roman"/>
          <w:sz w:val="28"/>
          <w:szCs w:val="28"/>
        </w:rPr>
        <w:t>по ремонту</w:t>
      </w:r>
      <w:r w:rsidR="00325B11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и благоустройство придомовых территорий многоквартирных жилых домов</w:t>
      </w:r>
      <w:r w:rsidR="00A6767B">
        <w:rPr>
          <w:rFonts w:ascii="Times New Roman" w:hAnsi="Times New Roman" w:cs="Times New Roman"/>
          <w:sz w:val="28"/>
          <w:szCs w:val="28"/>
        </w:rPr>
        <w:t xml:space="preserve">: </w:t>
      </w:r>
      <w:r w:rsidR="00325B11">
        <w:rPr>
          <w:rFonts w:ascii="Times New Roman" w:hAnsi="Times New Roman" w:cs="Times New Roman"/>
          <w:sz w:val="28"/>
          <w:szCs w:val="28"/>
        </w:rPr>
        <w:t>ст. Преградная</w:t>
      </w:r>
      <w:r w:rsidR="00325B11" w:rsidRP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325B11" w:rsidRPr="00777A47">
        <w:rPr>
          <w:rFonts w:ascii="Times New Roman" w:hAnsi="Times New Roman" w:cs="Times New Roman"/>
          <w:sz w:val="28"/>
          <w:szCs w:val="28"/>
        </w:rPr>
        <w:t>ул. Красная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B11" w:rsidRPr="00777A47">
        <w:rPr>
          <w:rFonts w:ascii="Times New Roman" w:hAnsi="Times New Roman" w:cs="Times New Roman"/>
          <w:sz w:val="28"/>
          <w:szCs w:val="28"/>
        </w:rPr>
        <w:t>110</w:t>
      </w:r>
      <w:r w:rsidR="00325B11">
        <w:rPr>
          <w:rFonts w:ascii="Times New Roman" w:hAnsi="Times New Roman" w:cs="Times New Roman"/>
          <w:sz w:val="28"/>
          <w:szCs w:val="28"/>
        </w:rPr>
        <w:t>,</w:t>
      </w:r>
      <w:r w:rsidR="00325B11" w:rsidRPr="007B7BC9">
        <w:rPr>
          <w:rFonts w:ascii="Times New Roman" w:hAnsi="Times New Roman" w:cs="Times New Roman"/>
          <w:sz w:val="28"/>
          <w:szCs w:val="28"/>
        </w:rPr>
        <w:t xml:space="preserve"> 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A6767B" w:rsidRPr="007B7BC9">
        <w:rPr>
          <w:rFonts w:ascii="Times New Roman" w:hAnsi="Times New Roman" w:cs="Times New Roman"/>
          <w:sz w:val="28"/>
          <w:szCs w:val="28"/>
        </w:rPr>
        <w:t xml:space="preserve"> Советская 53</w:t>
      </w:r>
      <w:r w:rsidR="00325B11">
        <w:rPr>
          <w:rFonts w:ascii="Times New Roman" w:hAnsi="Times New Roman" w:cs="Times New Roman"/>
          <w:sz w:val="28"/>
          <w:szCs w:val="28"/>
        </w:rPr>
        <w:t>,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 пер. Пионерский</w:t>
      </w:r>
      <w:r w:rsidR="00325B11"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22, </w:t>
      </w:r>
      <w:r w:rsidR="00325B11">
        <w:rPr>
          <w:rFonts w:ascii="Times New Roman" w:hAnsi="Times New Roman" w:cs="Times New Roman"/>
          <w:sz w:val="28"/>
          <w:szCs w:val="28"/>
        </w:rPr>
        <w:t xml:space="preserve">ул. Красная </w:t>
      </w:r>
      <w:r w:rsidR="00A6767B" w:rsidRPr="00777A47">
        <w:rPr>
          <w:rFonts w:ascii="Times New Roman" w:hAnsi="Times New Roman" w:cs="Times New Roman"/>
          <w:sz w:val="28"/>
          <w:szCs w:val="28"/>
        </w:rPr>
        <w:t>112</w:t>
      </w:r>
      <w:r w:rsidR="00325B11">
        <w:rPr>
          <w:rFonts w:ascii="Times New Roman" w:hAnsi="Times New Roman" w:cs="Times New Roman"/>
          <w:sz w:val="28"/>
          <w:szCs w:val="28"/>
        </w:rPr>
        <w:t>, ул. Советская 51</w:t>
      </w:r>
      <w:r w:rsidR="0059495D">
        <w:rPr>
          <w:rFonts w:ascii="Times New Roman" w:hAnsi="Times New Roman" w:cs="Times New Roman"/>
          <w:sz w:val="28"/>
          <w:szCs w:val="28"/>
        </w:rPr>
        <w:t>.</w:t>
      </w:r>
    </w:p>
    <w:p w14:paraId="2BDB2C50" w14:textId="77777777" w:rsidR="0064718C" w:rsidRPr="0089391D" w:rsidRDefault="0064718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Слушали:</w:t>
      </w:r>
    </w:p>
    <w:p w14:paraId="63EA746F" w14:textId="2BA9A726" w:rsidR="00325B11" w:rsidRPr="004702D0" w:rsidRDefault="00325B11" w:rsidP="00325B11">
      <w:pPr>
        <w:pStyle w:val="Standard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Главу</w:t>
      </w:r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администрации </w:t>
      </w:r>
      <w:proofErr w:type="spellStart"/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Преградненского</w:t>
      </w:r>
      <w:proofErr w:type="spellEnd"/>
      <w:r w:rsidR="00A6767B"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С.В. Корнева он </w:t>
      </w:r>
      <w:r w:rsidR="005F5D55" w:rsidRPr="00731463">
        <w:rPr>
          <w:sz w:val="28"/>
          <w:szCs w:val="28"/>
        </w:rPr>
        <w:t xml:space="preserve">ознакомил членов комиссии с ходом работ 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 ремонту асфальтобетонного покрытия и благоустройство придомовых территорий многоквартирных жилых домов: ст. Преградная ул. Красная 110, ул. Советская 53, пер. Пионерский 22, ул. Красная 112, ул. Советская 51 </w:t>
      </w:r>
      <w:r w:rsidR="005F5D5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 состоянию на 12.08.2020 года</w:t>
      </w:r>
      <w:r w:rsidRPr="004702D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5F5D55" w:rsidRPr="005F5D55">
        <w:rPr>
          <w:sz w:val="28"/>
          <w:szCs w:val="28"/>
        </w:rPr>
        <w:t xml:space="preserve"> </w:t>
      </w:r>
      <w:r w:rsidR="005F5D55" w:rsidRPr="00731463">
        <w:rPr>
          <w:sz w:val="28"/>
          <w:szCs w:val="28"/>
        </w:rPr>
        <w:t xml:space="preserve">Контракт на выполнение работ был заключен </w:t>
      </w:r>
      <w:r w:rsidR="005F5D55">
        <w:rPr>
          <w:sz w:val="28"/>
          <w:szCs w:val="28"/>
        </w:rPr>
        <w:t>06.05.2020 года</w:t>
      </w:r>
      <w:r w:rsidR="005F5D55" w:rsidRPr="00731463">
        <w:rPr>
          <w:sz w:val="28"/>
          <w:szCs w:val="28"/>
        </w:rPr>
        <w:t xml:space="preserve"> с </w:t>
      </w:r>
      <w:proofErr w:type="gramStart"/>
      <w:r w:rsidR="005F5D55">
        <w:rPr>
          <w:sz w:val="28"/>
          <w:szCs w:val="28"/>
        </w:rPr>
        <w:t xml:space="preserve">ИП  </w:t>
      </w:r>
      <w:proofErr w:type="spellStart"/>
      <w:r w:rsidR="005F5D55">
        <w:rPr>
          <w:sz w:val="28"/>
          <w:szCs w:val="28"/>
        </w:rPr>
        <w:t>Тращиевым</w:t>
      </w:r>
      <w:proofErr w:type="spellEnd"/>
      <w:proofErr w:type="gramEnd"/>
      <w:r w:rsidR="005F5D55">
        <w:rPr>
          <w:sz w:val="28"/>
          <w:szCs w:val="28"/>
        </w:rPr>
        <w:t xml:space="preserve"> М.В.,</w:t>
      </w:r>
      <w:r w:rsidR="00E83815" w:rsidRPr="00E838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3815">
        <w:rPr>
          <w:rFonts w:ascii="Times New Roman" w:hAnsi="Times New Roman" w:cs="Times New Roman"/>
          <w:color w:val="000000"/>
          <w:sz w:val="26"/>
          <w:szCs w:val="26"/>
        </w:rPr>
        <w:t>срок завершения работ по контракту – 30.0</w:t>
      </w:r>
      <w:r w:rsidR="00E8381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E83815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E83815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83815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E83815">
        <w:rPr>
          <w:rFonts w:ascii="Times New Roman" w:hAnsi="Times New Roman" w:cs="Times New Roman"/>
          <w:color w:val="000000"/>
          <w:sz w:val="26"/>
          <w:szCs w:val="26"/>
        </w:rPr>
        <w:t>ода,</w:t>
      </w:r>
      <w:r w:rsidR="005F5D55" w:rsidRPr="005F5D55">
        <w:rPr>
          <w:sz w:val="28"/>
          <w:szCs w:val="28"/>
        </w:rPr>
        <w:t xml:space="preserve"> </w:t>
      </w:r>
      <w:r w:rsidR="005F5D55">
        <w:rPr>
          <w:sz w:val="28"/>
          <w:szCs w:val="28"/>
        </w:rPr>
        <w:t>р</w:t>
      </w:r>
      <w:r w:rsidR="005F5D55" w:rsidRPr="00731463">
        <w:rPr>
          <w:sz w:val="28"/>
          <w:szCs w:val="28"/>
        </w:rPr>
        <w:t xml:space="preserve">аботы на объекте были начаты </w:t>
      </w:r>
      <w:r w:rsidR="005F5D55">
        <w:rPr>
          <w:sz w:val="28"/>
          <w:szCs w:val="28"/>
        </w:rPr>
        <w:t>в соответствии с контрактной датой,</w:t>
      </w:r>
      <w:r w:rsidR="005F5D55">
        <w:rPr>
          <w:sz w:val="28"/>
          <w:szCs w:val="28"/>
        </w:rPr>
        <w:t xml:space="preserve"> работы выполняются согласно графика</w:t>
      </w:r>
      <w:r w:rsidR="00E83815">
        <w:rPr>
          <w:sz w:val="28"/>
          <w:szCs w:val="28"/>
        </w:rPr>
        <w:t>.</w:t>
      </w:r>
    </w:p>
    <w:p w14:paraId="557F6F07" w14:textId="77777777" w:rsidR="004702D0" w:rsidRDefault="004702D0" w:rsidP="0047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01DF3" w14:textId="0EF7DA54" w:rsidR="004702D0" w:rsidRDefault="004702D0" w:rsidP="0047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7599BC1B" w14:textId="77777777" w:rsidR="004702D0" w:rsidRDefault="004702D0" w:rsidP="00470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1CB62" w14:textId="25D246EE" w:rsidR="000F043C" w:rsidRDefault="004702D0" w:rsidP="004702D0">
      <w:pPr>
        <w:pStyle w:val="Standard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325B11">
        <w:rPr>
          <w:sz w:val="28"/>
          <w:szCs w:val="28"/>
        </w:rPr>
        <w:t>.</w:t>
      </w:r>
    </w:p>
    <w:p w14:paraId="58CEBD4C" w14:textId="77777777" w:rsidR="000F043C" w:rsidRPr="000F043C" w:rsidRDefault="000F043C" w:rsidP="00325B11">
      <w:pPr>
        <w:pStyle w:val="Standard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30746789" w14:textId="77777777" w:rsidR="000F043C" w:rsidRDefault="000F043C" w:rsidP="004702D0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16136D68" w14:textId="77777777" w:rsidR="00232B69" w:rsidRDefault="00232B69" w:rsidP="0032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8F7B1" w14:textId="77777777" w:rsidR="00232B69" w:rsidRDefault="00232B69" w:rsidP="0032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D3C4" w14:textId="41A21542" w:rsidR="00FB335C" w:rsidRPr="00FB335C" w:rsidRDefault="00FB335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С.В. Корнев</w:t>
      </w:r>
    </w:p>
    <w:p w14:paraId="6FB36E99" w14:textId="469F5293" w:rsidR="00232B69" w:rsidRDefault="00FB335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FB335C">
        <w:rPr>
          <w:rFonts w:ascii="Times New Roman" w:hAnsi="Times New Roman" w:cs="Times New Roman"/>
          <w:sz w:val="28"/>
          <w:szCs w:val="28"/>
        </w:rPr>
        <w:tab/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Ю.И. Пастернак</w:t>
      </w:r>
    </w:p>
    <w:sectPr w:rsidR="00232B69" w:rsidSect="008D2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439"/>
    <w:multiLevelType w:val="hybridMultilevel"/>
    <w:tmpl w:val="7B166432"/>
    <w:lvl w:ilvl="0" w:tplc="E062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70F"/>
    <w:multiLevelType w:val="hybridMultilevel"/>
    <w:tmpl w:val="1092EF0A"/>
    <w:lvl w:ilvl="0" w:tplc="8FA41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A807FA"/>
    <w:multiLevelType w:val="hybridMultilevel"/>
    <w:tmpl w:val="40CA03DC"/>
    <w:lvl w:ilvl="0" w:tplc="29BA31F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DA6335"/>
    <w:multiLevelType w:val="hybridMultilevel"/>
    <w:tmpl w:val="A470C7F2"/>
    <w:lvl w:ilvl="0" w:tplc="D9EE01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19"/>
    <w:rsid w:val="000025A9"/>
    <w:rsid w:val="00093E3C"/>
    <w:rsid w:val="00095F52"/>
    <w:rsid w:val="000C2D03"/>
    <w:rsid w:val="000F043C"/>
    <w:rsid w:val="00182C4A"/>
    <w:rsid w:val="00232B69"/>
    <w:rsid w:val="00290BA5"/>
    <w:rsid w:val="002C760A"/>
    <w:rsid w:val="00325B11"/>
    <w:rsid w:val="00372B65"/>
    <w:rsid w:val="00382F8A"/>
    <w:rsid w:val="00396F79"/>
    <w:rsid w:val="003B1AF7"/>
    <w:rsid w:val="003B507F"/>
    <w:rsid w:val="003C2C03"/>
    <w:rsid w:val="003F211F"/>
    <w:rsid w:val="004702D0"/>
    <w:rsid w:val="004C3BA9"/>
    <w:rsid w:val="004F0C5A"/>
    <w:rsid w:val="005203F6"/>
    <w:rsid w:val="005944E6"/>
    <w:rsid w:val="0059495D"/>
    <w:rsid w:val="005D1A54"/>
    <w:rsid w:val="005E1DD1"/>
    <w:rsid w:val="005E4963"/>
    <w:rsid w:val="005F5D55"/>
    <w:rsid w:val="0064718C"/>
    <w:rsid w:val="006721C2"/>
    <w:rsid w:val="00777A47"/>
    <w:rsid w:val="007B7BC9"/>
    <w:rsid w:val="007F657C"/>
    <w:rsid w:val="00800C2D"/>
    <w:rsid w:val="0089391D"/>
    <w:rsid w:val="008B0D9B"/>
    <w:rsid w:val="008D258D"/>
    <w:rsid w:val="008D2A52"/>
    <w:rsid w:val="00904528"/>
    <w:rsid w:val="0092114C"/>
    <w:rsid w:val="009219D8"/>
    <w:rsid w:val="009A6F57"/>
    <w:rsid w:val="00A5182A"/>
    <w:rsid w:val="00A6767B"/>
    <w:rsid w:val="00AE5E68"/>
    <w:rsid w:val="00AF2ED2"/>
    <w:rsid w:val="00B16B79"/>
    <w:rsid w:val="00B34D4A"/>
    <w:rsid w:val="00BB40AE"/>
    <w:rsid w:val="00BB6CF8"/>
    <w:rsid w:val="00CB5A19"/>
    <w:rsid w:val="00CD5680"/>
    <w:rsid w:val="00D8596F"/>
    <w:rsid w:val="00DA6DE0"/>
    <w:rsid w:val="00DD50FA"/>
    <w:rsid w:val="00E05AF7"/>
    <w:rsid w:val="00E12F85"/>
    <w:rsid w:val="00E57C3A"/>
    <w:rsid w:val="00E83815"/>
    <w:rsid w:val="00F5349A"/>
    <w:rsid w:val="00F654E6"/>
    <w:rsid w:val="00F705C9"/>
    <w:rsid w:val="00F83FF9"/>
    <w:rsid w:val="00FA3505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D4B"/>
  <w15:chartTrackingRefBased/>
  <w15:docId w15:val="{F74F8750-0D20-417E-A3F6-F149002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03F6"/>
    <w:pPr>
      <w:suppressAutoHyphens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 CYR"/>
      <w:kern w:val="1"/>
      <w:sz w:val="28"/>
      <w:szCs w:val="28"/>
      <w:lang w:eastAsia="zh-CN"/>
    </w:rPr>
  </w:style>
  <w:style w:type="paragraph" w:customStyle="1" w:styleId="Default">
    <w:name w:val="Default"/>
    <w:rsid w:val="00777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04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uiPriority w:val="99"/>
    <w:rsid w:val="009A6F5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9A6F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</dc:creator>
  <cp:keywords/>
  <dc:description/>
  <cp:lastModifiedBy>Администратор</cp:lastModifiedBy>
  <cp:revision>3</cp:revision>
  <cp:lastPrinted>2020-10-08T13:31:00Z</cp:lastPrinted>
  <dcterms:created xsi:type="dcterms:W3CDTF">2020-12-16T06:11:00Z</dcterms:created>
  <dcterms:modified xsi:type="dcterms:W3CDTF">2020-12-16T06:29:00Z</dcterms:modified>
</cp:coreProperties>
</file>